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Albert: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Plataforma d’educació personalitzada impulsada per IA.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Manteniment PRedictiu Impulsat per IA per a Maquinària Industrial.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Detecció i Resposta a Amenaces de Ciberseguretat Millorada amb IA.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Optimització Agrícola Intel·ligent impulsada per IA.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Recerca Jurídica I revisió de Documents/Contractes Impulsada per IA.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Bernat: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that scans your code, and finds vulnerabilities in the design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Homework planner: input assignements, exams, freetime, etc, and a daily planning will be generated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value estimator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Automatic video editor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that generates electronic scheme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that generates 3D models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Jofre: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Noa: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Assistent de finances que rastreja els teus gastos i preveu tendències financeres. Crea plans d’estalvi i estratègies d’inversió.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IA per editar vídeos de manera fàcil i ràpida. Aquesta automàticament tallarà i editarà un vídeo segons els timestamps que li vulguem ficar i combinarà diferents vídeos en un.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Assistent personal de veu que és com un “secretari” que et porta i gestiona tasques, horaris, emails, dieta etc.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IA que analitzi les tendències en xarxes socials per poder desenvolupar estratègies de màrqueting efectives.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IA que permeti dissenyar roba que quedi bé sense necessitat de ser un dissenyador professional i que treballi amb un model 3D sobre la persona per tenir roba feta a mida.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