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</w:t>
            </w:r>
            <w:r w:rsidDel="00000000" w:rsidR="00000000" w:rsidRPr="00000000">
              <w:rPr>
                <w:color w:val="1f3864"/>
                <w:rtl w:val="0"/>
              </w:rPr>
              <w:t xml:space="preserve">fundamenten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StockControl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y evaluación de soluciones informáticas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Bases de datos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proyectos informáticos 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sistematizar el proceso de desarrollo y mantenimiento, asegurando el cumplimiento 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Construir un modelo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pruebas de certificación de los procesos utilizando buenas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prácticas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definidas por la industria.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Puntos importantes de relevancia: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Reducción de errores humanos: Minimizar el riesgo de errores, garantizando un seguimiento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preciso de las existencias.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Optimización de procesos operativos: Gestión rápida y eficiente del inventario mejorando la productividad operativa.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real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Proporcionar información en tiempo real.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Reducción de costos: reducción de los costos operativos.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Objetivo general: Implementar sistema web para la gestión de inventario que permita optimizar los procesos operativos, mejorar la precisión en el seguimiento de inventario, automatizar la generación de informes y reducir los errores.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un modelo de base datos que soporte los requerimientos del sistema.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pacing w:after="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necesidades.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 base de datos para gestionar las operaciones del sistema de inventario.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spacing w:after="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Optimización de tiempos de carga.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de existencia en tiempo real.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interfaz de usuario responsiva e intuitiva.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funcionamiento del software para asegurar el correcto funcionamiento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metodología utilizada para el desarrollo del proyecto es tradicional 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cascada y se estructura de la siguiente forma: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análisis y requisitos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diseño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pruebas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de mantenimiento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 metodología de trabajo es pertinente para un proyecto como este, debido a que los requisitos del sistema son estables y no se esperan cambios significativos, además de tener una visión clara del resultado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Análisis y requisitos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con interesados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requerimientos funcionales y no funcionales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y aprobación de requisitos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Diseño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datos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técnica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y aprobacion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Desarrollo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base de datos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módulo gestión de usuarios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módulo gestión de inventario fase 1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módulo gestión de inventario fase 2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reportes y notificaciones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unitarias de componentes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pruebas unitarias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Pruebas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pruebas de integración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pruebas de aceptación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y aprobacion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 Mantenimiento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mantenimiento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monitoreo del rendimiento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soporte técnico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 Cierre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cierre del proyecto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reunión con interesados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requerimientos funcionales y no funcionales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 y aprobacion de requisitos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arquitectura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datos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Mockups del sistema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técnica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web: Este proyecto nos permitirá aplicar los conocimientos adquiridos a lo largo de la carrera, mediante el uso de las tecnologías y herramientas aprendidas. adquiriendo un conocimiento práctico sobre la creación de sitios y aplicaciones web, con el fin de  mantener y fortalecer nuestro interés por el desarrollo web.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proyectos: Trabajar en equipo asumiendo roles y aplicando los conocimientos en gestión de proyectos dentro de un entorno real de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Ocl//xo4GxUQkffg+v8ID4fYQ==">CgMxLjA4AHIhMVlHcWZZNjQ1cTFWTFBEd3lIbHhxSHAtUlJ6VGl3b1gy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