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8B9A7" w14:textId="77777777" w:rsidR="008432E4" w:rsidRPr="008432E4" w:rsidRDefault="008432E4" w:rsidP="008432E4">
      <w:pPr>
        <w:rPr>
          <w:rFonts w:ascii="Times New Roman" w:eastAsia="Times New Roman" w:hAnsi="Times New Roman" w:cs="Times New Roman"/>
        </w:rPr>
      </w:pPr>
      <w:r w:rsidRPr="008432E4">
        <w:rPr>
          <w:rFonts w:ascii="Arial" w:eastAsia="Times New Roman" w:hAnsi="Arial" w:cs="Arial"/>
          <w:color w:val="000000"/>
          <w:sz w:val="22"/>
          <w:szCs w:val="22"/>
        </w:rPr>
        <w:t>Lo que se busca hacer en este proyecto es solucionar un problema medioambiental en base al cambio climático que existe en nuestro planeta. El problema que buscamos solucionar tiene que ver con algo que cada vez es más relevante porque a largo plazo las variaciones de temperatura han sido más extremas. Gracias al cambio climático muchas veces no nos damos cuenta de la temperatura o la condición que van a estar los días. Por medio de un sistema IoT vamos a tomar los datos de temperatura y otros factores y le vamos a mandar al usuario un mensaje recomendando si se ocupa poner algún tipo de protección extra. Para esto lo que hicimos fue hacer unos diagramas de flujo utilizando un sensor de temperatura y un sensor luminosidad en Proteus. Lo que siguió fue utilizar el VSP server aka. NodeMCU. Más adelante se van a describir los procesos de cómo se hizo. </w:t>
      </w:r>
    </w:p>
    <w:p w14:paraId="5097361A" w14:textId="77777777" w:rsidR="008432E4" w:rsidRPr="008432E4" w:rsidRDefault="008432E4" w:rsidP="008432E4">
      <w:pPr>
        <w:rPr>
          <w:rFonts w:ascii="Times New Roman" w:eastAsia="Times New Roman" w:hAnsi="Times New Roman" w:cs="Times New Roman"/>
        </w:rPr>
      </w:pPr>
    </w:p>
    <w:p w14:paraId="0DA8E684" w14:textId="77777777" w:rsidR="00A95DE6" w:rsidRDefault="00A95DE6"/>
    <w:sectPr w:rsidR="00A95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E6"/>
    <w:rsid w:val="004C207A"/>
    <w:rsid w:val="008432E4"/>
    <w:rsid w:val="00A95DE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131491E"/>
  <w15:chartTrackingRefBased/>
  <w15:docId w15:val="{E523A96E-3C58-BA4E-AAAC-9F128614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2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Cedillo Williamson</dc:creator>
  <cp:keywords/>
  <dc:description/>
  <cp:lastModifiedBy>Leopoldo Cedillo Williamson</cp:lastModifiedBy>
  <cp:revision>2</cp:revision>
  <dcterms:created xsi:type="dcterms:W3CDTF">2021-03-19T18:10:00Z</dcterms:created>
  <dcterms:modified xsi:type="dcterms:W3CDTF">2021-03-19T18:10:00Z</dcterms:modified>
</cp:coreProperties>
</file>