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54F" w:rsidRPr="00B0554F" w:rsidRDefault="00B0554F" w:rsidP="00B0554F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</w:p>
    <w:p w:rsidR="00B0554F" w:rsidRPr="00B0554F" w:rsidRDefault="00B0554F" w:rsidP="00B0554F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fr-FR"/>
        </w:rPr>
      </w:pPr>
      <w:r w:rsidRPr="00B0554F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fr-FR"/>
        </w:rPr>
        <w:t>Documentation du Projet : Détection du Diabète (Phase 1)</w:t>
      </w:r>
    </w:p>
    <w:p w:rsidR="00B0554F" w:rsidRPr="00B0554F" w:rsidRDefault="00B0554F" w:rsidP="00B0554F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B0554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1. Objectif du Projet</w:t>
      </w:r>
    </w:p>
    <w:p w:rsidR="00B0554F" w:rsidRPr="00B0554F" w:rsidRDefault="00B0554F" w:rsidP="00B0554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L'objectif est de construire un modèle de Machine Learning capable de prédire si un patient est atteint de diabète en fonction de mesures biomédicales (Glucose, IMC, Âge, etc.).</w:t>
      </w:r>
    </w:p>
    <w:p w:rsidR="00B0554F" w:rsidRPr="00B0554F" w:rsidRDefault="00B0554F" w:rsidP="00B0554F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B0554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2. Environnement Technique</w:t>
      </w:r>
    </w:p>
    <w:p w:rsidR="00B0554F" w:rsidRPr="00B0554F" w:rsidRDefault="00B0554F" w:rsidP="00B0554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B055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Langage :</w:t>
      </w: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Python 3.x</w:t>
      </w:r>
    </w:p>
    <w:p w:rsidR="00B0554F" w:rsidRPr="00B0554F" w:rsidRDefault="00B0554F" w:rsidP="00B0554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B055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Outil de développement :</w:t>
      </w: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VS Code avec l'extension </w:t>
      </w:r>
      <w:proofErr w:type="spellStart"/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Jupyter</w:t>
      </w:r>
      <w:proofErr w:type="spellEnd"/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proofErr w:type="gramStart"/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(.</w:t>
      </w:r>
      <w:proofErr w:type="spellStart"/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ipynb</w:t>
      </w:r>
      <w:proofErr w:type="spellEnd"/>
      <w:proofErr w:type="gramEnd"/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</w:t>
      </w:r>
    </w:p>
    <w:p w:rsidR="00B0554F" w:rsidRPr="00B0554F" w:rsidRDefault="00B0554F" w:rsidP="00B0554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B055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Bibliothèques utilisées :</w:t>
      </w: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* </w:t>
      </w:r>
      <w:r w:rsidRPr="00B0554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Pandas</w:t>
      </w: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: Pour la manipulation et l'analyse des données.</w:t>
      </w:r>
    </w:p>
    <w:p w:rsidR="00B0554F" w:rsidRPr="00B0554F" w:rsidRDefault="00B0554F" w:rsidP="00B0554F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proofErr w:type="spellStart"/>
      <w:r w:rsidRPr="00B0554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Scikit-Learn</w:t>
      </w:r>
      <w:proofErr w:type="spellEnd"/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: (À venir) Pour l'entraînement de l'intelligence artificielle.</w:t>
      </w:r>
    </w:p>
    <w:p w:rsidR="00B0554F" w:rsidRPr="00B0554F" w:rsidRDefault="00B0554F" w:rsidP="00B0554F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B0554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3. Analyse des Données (EDA - </w:t>
      </w:r>
      <w:proofErr w:type="spellStart"/>
      <w:r w:rsidRPr="00B0554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Exploratory</w:t>
      </w:r>
      <w:proofErr w:type="spellEnd"/>
      <w:r w:rsidRPr="00B0554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Data </w:t>
      </w:r>
      <w:proofErr w:type="spellStart"/>
      <w:r w:rsidRPr="00B0554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Analysis</w:t>
      </w:r>
      <w:proofErr w:type="spellEnd"/>
      <w:r w:rsidRPr="00B0554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)</w:t>
      </w:r>
    </w:p>
    <w:p w:rsidR="00B0554F" w:rsidRPr="00B0554F" w:rsidRDefault="00B0554F" w:rsidP="00B0554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B0554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Étape 1 : Chargement du </w:t>
      </w:r>
      <w:proofErr w:type="spellStart"/>
      <w:r w:rsidRPr="00B0554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Dataset</w:t>
      </w:r>
      <w:proofErr w:type="spellEnd"/>
    </w:p>
    <w:p w:rsidR="00B0554F" w:rsidRPr="00B0554F" w:rsidRDefault="00B0554F" w:rsidP="00B0554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Nous avons utilisé le </w:t>
      </w:r>
      <w:proofErr w:type="spellStart"/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dataset</w:t>
      </w:r>
      <w:proofErr w:type="spellEnd"/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proofErr w:type="spellStart"/>
      <w:r w:rsidRPr="00B055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Pima</w:t>
      </w:r>
      <w:proofErr w:type="spellEnd"/>
      <w:r w:rsidRPr="00B055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</w:t>
      </w:r>
      <w:proofErr w:type="spellStart"/>
      <w:r w:rsidRPr="00B055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Indians</w:t>
      </w:r>
      <w:proofErr w:type="spellEnd"/>
      <w:r w:rsidRPr="00B055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</w:t>
      </w:r>
      <w:proofErr w:type="spellStart"/>
      <w:r w:rsidRPr="00B055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Diabetes</w:t>
      </w:r>
      <w:proofErr w:type="spellEnd"/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. Le fichier a été chargé avec succès dans un </w:t>
      </w:r>
      <w:proofErr w:type="spellStart"/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DataFrame</w:t>
      </w:r>
      <w:proofErr w:type="spellEnd"/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Pandas.</w:t>
      </w:r>
    </w:p>
    <w:p w:rsidR="00B0554F" w:rsidRPr="00B0554F" w:rsidRDefault="00B0554F" w:rsidP="00B0554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B0554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Étape 2 : Structure des données</w:t>
      </w:r>
    </w:p>
    <w:p w:rsidR="00B0554F" w:rsidRPr="00B0554F" w:rsidRDefault="00B0554F" w:rsidP="00B0554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Le fichier contient </w:t>
      </w:r>
      <w:r w:rsidRPr="00B055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8 caractéristiques (</w:t>
      </w:r>
      <w:proofErr w:type="spellStart"/>
      <w:r w:rsidRPr="00B055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Features</w:t>
      </w:r>
      <w:proofErr w:type="spellEnd"/>
      <w:r w:rsidRPr="00B055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)</w:t>
      </w: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et </w:t>
      </w:r>
      <w:r w:rsidRPr="00B055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1 cible (Target)</w:t>
      </w: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:</w:t>
      </w:r>
    </w:p>
    <w:p w:rsidR="00B0554F" w:rsidRPr="00B0554F" w:rsidRDefault="00B0554F" w:rsidP="00B0554F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B055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Caractéristiques :</w:t>
      </w: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Grossesses, Glucose, Tension, Épaisseur de peau, Insuline, IMC, Score génétique (Pedigree), Âge.</w:t>
      </w:r>
    </w:p>
    <w:p w:rsidR="00B0554F" w:rsidRPr="00B0554F" w:rsidRDefault="00B0554F" w:rsidP="00B0554F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B055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Cible (</w:t>
      </w:r>
      <w:proofErr w:type="spellStart"/>
      <w:r w:rsidRPr="00B055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Outcome</w:t>
      </w:r>
      <w:proofErr w:type="spellEnd"/>
      <w:r w:rsidRPr="00B055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) :</w:t>
      </w: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r w:rsidRPr="00B0554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0</w:t>
      </w: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(Sain) ou </w:t>
      </w:r>
      <w:r w:rsidRPr="00B0554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1</w:t>
      </w: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(Diabétique).</w:t>
      </w:r>
    </w:p>
    <w:p w:rsidR="00B0554F" w:rsidRPr="00B0554F" w:rsidRDefault="00B0554F" w:rsidP="00B0554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B0554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Étape 3 : Interprétation des premiers résultats</w:t>
      </w:r>
    </w:p>
    <w:p w:rsidR="00B0554F" w:rsidRPr="00B0554F" w:rsidRDefault="00B0554F" w:rsidP="00B0554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L'affichage des premières lignes (</w:t>
      </w:r>
      <w:proofErr w:type="spellStart"/>
      <w:proofErr w:type="gramStart"/>
      <w:r w:rsidRPr="00B0554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df.head</w:t>
      </w:r>
      <w:proofErr w:type="spellEnd"/>
      <w:proofErr w:type="gramEnd"/>
      <w:r w:rsidRPr="00B0554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()</w:t>
      </w: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 a révélé des points critiques :</w:t>
      </w:r>
    </w:p>
    <w:p w:rsidR="00B0554F" w:rsidRPr="00B0554F" w:rsidRDefault="00B0554F" w:rsidP="00B0554F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B055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Cohérence médicale :</w:t>
      </w: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Nous avons remarqué des valeurs à </w:t>
      </w:r>
      <w:r w:rsidRPr="00B0554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0</w:t>
      </w: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dans des colonnes comme l'Insuline ou l'Épaisseur de peau.</w:t>
      </w:r>
    </w:p>
    <w:p w:rsidR="00B0554F" w:rsidRPr="00B0554F" w:rsidRDefault="00B0554F" w:rsidP="00B0554F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B055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Diagnostic :</w:t>
      </w: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Ces zéros ne sont pas des valeurs réelles mais indiquent des </w:t>
      </w:r>
      <w:r w:rsidRPr="00B055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données manquantes</w:t>
      </w: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(erreurs de saisie ou examens non effectués).</w:t>
      </w:r>
    </w:p>
    <w:p w:rsidR="00B0554F" w:rsidRPr="00B0554F" w:rsidRDefault="00B0554F" w:rsidP="00B0554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6" style="width:0;height:1.5pt" o:hralign="center" o:hrstd="t" o:hrnoshade="t" o:hr="t" fillcolor="gray" stroked="f"/>
        </w:pict>
      </w:r>
    </w:p>
    <w:p w:rsidR="00B0554F" w:rsidRPr="00B0554F" w:rsidRDefault="00B0554F" w:rsidP="00B0554F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B0554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4. Résultats Obtenus</w:t>
      </w:r>
    </w:p>
    <w:p w:rsidR="00B0554F" w:rsidRPr="00B0554F" w:rsidRDefault="00B0554F" w:rsidP="00B0554F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B055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Statut du chargement :</w:t>
      </w: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Réussi.</w:t>
      </w:r>
    </w:p>
    <w:p w:rsidR="00B0554F" w:rsidRPr="00B0554F" w:rsidRDefault="00B0554F" w:rsidP="00B0554F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B055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lastRenderedPageBreak/>
        <w:t>Qualité des données :</w:t>
      </w: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Le </w:t>
      </w:r>
      <w:proofErr w:type="spellStart"/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dataset</w:t>
      </w:r>
      <w:proofErr w:type="spellEnd"/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nécessite un "nettoyage" car les valeurs </w:t>
      </w:r>
      <w:r w:rsidRPr="00B0554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0</w:t>
      </w: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risquent de tromper l'IA (elle pourrait croire qu'avoir 0 d'insuline est normal).</w:t>
      </w:r>
    </w:p>
    <w:p w:rsidR="00B0554F" w:rsidRPr="00B0554F" w:rsidRDefault="00B0554F" w:rsidP="00B0554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B055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7" style="width:0;height:1.5pt" o:hralign="center" o:hrstd="t" o:hrnoshade="t" o:hr="t" fillcolor="gray" stroked="f"/>
        </w:pict>
      </w:r>
    </w:p>
    <w:p w:rsidR="00B0554F" w:rsidRDefault="00B0554F" w:rsidP="00B0554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B0554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Prochaine étape : Le Nettoyage (Data </w:t>
      </w:r>
      <w:proofErr w:type="spellStart"/>
      <w:r w:rsidRPr="00B0554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Cleaning</w:t>
      </w:r>
      <w:proofErr w:type="spellEnd"/>
      <w:r w:rsidRPr="00B0554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)</w:t>
      </w:r>
    </w:p>
    <w:p w:rsidR="00CD3138" w:rsidRPr="00CD3138" w:rsidRDefault="00CD3138" w:rsidP="00CD313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</w:p>
    <w:p w:rsidR="00CD3138" w:rsidRPr="00CD3138" w:rsidRDefault="00CD3138" w:rsidP="00CD3138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fr-FR"/>
        </w:rPr>
        <w:t>Documentation du Projet : Détection du Diabète (Phase 2)</w:t>
      </w:r>
    </w:p>
    <w:p w:rsidR="00CD3138" w:rsidRPr="00CD3138" w:rsidRDefault="00CD3138" w:rsidP="00CD313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2. Nettoyage et Ingénierie des Données (Data </w:t>
      </w:r>
      <w:proofErr w:type="spellStart"/>
      <w:r w:rsidRPr="00CD313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Cleaning</w:t>
      </w:r>
      <w:proofErr w:type="spellEnd"/>
      <w:r w:rsidRPr="00CD313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)</w:t>
      </w:r>
    </w:p>
    <w:p w:rsidR="00CD3138" w:rsidRPr="00CD3138" w:rsidRDefault="00CD3138" w:rsidP="00CD313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Objectif</w:t>
      </w:r>
    </w:p>
    <w:p w:rsidR="00CD3138" w:rsidRPr="00CD3138" w:rsidRDefault="00CD3138" w:rsidP="00CD313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Transformer les données brutes "sales" en données utilisables par l'algorithme de Machine Learning en corrigeant les anomalies médicales détectées lors de la phase 1.</w:t>
      </w:r>
    </w:p>
    <w:p w:rsidR="00CD3138" w:rsidRPr="00CD3138" w:rsidRDefault="00CD3138" w:rsidP="00CD313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Étape 2.1 : Identification des anomalies</w:t>
      </w:r>
    </w:p>
    <w:p w:rsidR="00CD3138" w:rsidRPr="00CD3138" w:rsidRDefault="00CD3138" w:rsidP="00CD31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Lors de l'analyse exploratoire, nous avons identifié que plusieurs colonnes contenaient la valeur </w:t>
      </w:r>
      <w:r w:rsidRPr="00CD313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0</w:t>
      </w:r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. Or, pour les variables suivantes, un </w:t>
      </w:r>
      <w:r w:rsidRPr="00CD313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0</w:t>
      </w:r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est biologiquement impossible pour un patient vivant :</w:t>
      </w:r>
    </w:p>
    <w:p w:rsidR="00CD3138" w:rsidRPr="00CD3138" w:rsidRDefault="00CD3138" w:rsidP="00CD313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Glucose</w:t>
      </w:r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(Taux de sucre)</w:t>
      </w:r>
    </w:p>
    <w:p w:rsidR="00CD3138" w:rsidRPr="00CD3138" w:rsidRDefault="00CD3138" w:rsidP="00CD313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proofErr w:type="spellStart"/>
      <w:r w:rsidRPr="00CD31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BloodPressure</w:t>
      </w:r>
      <w:proofErr w:type="spellEnd"/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(Tension artérielle)</w:t>
      </w:r>
    </w:p>
    <w:p w:rsidR="00CD3138" w:rsidRPr="00CD3138" w:rsidRDefault="00CD3138" w:rsidP="00CD313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proofErr w:type="spellStart"/>
      <w:r w:rsidRPr="00CD31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SkinThickness</w:t>
      </w:r>
      <w:proofErr w:type="spellEnd"/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(Épaisseur de la peau)</w:t>
      </w:r>
    </w:p>
    <w:p w:rsidR="00CD3138" w:rsidRPr="00CD3138" w:rsidRDefault="00CD3138" w:rsidP="00CD313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proofErr w:type="spellStart"/>
      <w:r w:rsidRPr="00CD31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Insulin</w:t>
      </w:r>
      <w:proofErr w:type="spellEnd"/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(Taux d'insuline)</w:t>
      </w:r>
    </w:p>
    <w:p w:rsidR="00CD3138" w:rsidRPr="00CD3138" w:rsidRDefault="00CD3138" w:rsidP="00CD313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BMI</w:t>
      </w:r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(Indice de Masse Corporelle)</w:t>
      </w:r>
    </w:p>
    <w:p w:rsidR="00CD3138" w:rsidRPr="00CD3138" w:rsidRDefault="00CD3138" w:rsidP="00CD313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Étape 2.2 : Stratégie de traitement (Imputation)</w:t>
      </w:r>
    </w:p>
    <w:p w:rsidR="00CD3138" w:rsidRPr="00CD3138" w:rsidRDefault="00CD3138" w:rsidP="00CD31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Plutôt que de supprimer les lignes (ce qui nous ferait perdre trop d'informations), nous avons appliqué une stratégie d'</w:t>
      </w:r>
      <w:r w:rsidRPr="00CD31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imputation par la moyenne</w:t>
      </w:r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:</w:t>
      </w:r>
    </w:p>
    <w:p w:rsidR="00CD3138" w:rsidRPr="00CD3138" w:rsidRDefault="00CD3138" w:rsidP="00CD313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Marquage :</w:t>
      </w:r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Nous avons remplacé tous les </w:t>
      </w:r>
      <w:r w:rsidRPr="00CD313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0</w:t>
      </w:r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par </w:t>
      </w:r>
      <w:proofErr w:type="spellStart"/>
      <w:r w:rsidRPr="00CD313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NaN</w:t>
      </w:r>
      <w:proofErr w:type="spellEnd"/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(Not a </w:t>
      </w:r>
      <w:proofErr w:type="spellStart"/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Number</w:t>
      </w:r>
      <w:proofErr w:type="spellEnd"/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 pour que Python les reconnaisse comme des données manquantes.</w:t>
      </w:r>
    </w:p>
    <w:p w:rsidR="00CD3138" w:rsidRPr="00CD3138" w:rsidRDefault="00CD3138" w:rsidP="00CD313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Calcul :</w:t>
      </w:r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Nous avons calculé la valeur moyenne de chaque colonne sur l'ensemble des patients valides.</w:t>
      </w:r>
    </w:p>
    <w:p w:rsidR="00CD3138" w:rsidRPr="00CD3138" w:rsidRDefault="00CD3138" w:rsidP="00CD313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Remplacement :</w:t>
      </w:r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Nous avons injecté cette moyenne à la place des valeurs manquantes.</w:t>
      </w:r>
    </w:p>
    <w:p w:rsidR="00CD3138" w:rsidRPr="00CD3138" w:rsidRDefault="00CD3138" w:rsidP="00CD313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Étape 2.3 : Résultats du nettoyage</w:t>
      </w:r>
    </w:p>
    <w:p w:rsidR="00CD3138" w:rsidRPr="00CD3138" w:rsidRDefault="00CD3138" w:rsidP="00CD313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Le succès du nettoyage a été vérifié par deux méthodes :</w:t>
      </w:r>
    </w:p>
    <w:p w:rsidR="00CD3138" w:rsidRPr="00CD3138" w:rsidRDefault="00CD3138" w:rsidP="00CD313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Vérification des </w:t>
      </w:r>
      <w:proofErr w:type="spellStart"/>
      <w:r w:rsidRPr="00CD31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Nulls</w:t>
      </w:r>
      <w:proofErr w:type="spellEnd"/>
      <w:r w:rsidRPr="00CD31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:</w:t>
      </w:r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Le compteur </w:t>
      </w:r>
      <w:proofErr w:type="spellStart"/>
      <w:r w:rsidRPr="00CD313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isnull</w:t>
      </w:r>
      <w:proofErr w:type="spellEnd"/>
      <w:r w:rsidRPr="00CD313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(</w:t>
      </w:r>
      <w:proofErr w:type="gramStart"/>
      <w:r w:rsidRPr="00CD313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).</w:t>
      </w:r>
      <w:proofErr w:type="spellStart"/>
      <w:r w:rsidRPr="00CD313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sum</w:t>
      </w:r>
      <w:proofErr w:type="spellEnd"/>
      <w:proofErr w:type="gramEnd"/>
      <w:r w:rsidRPr="00CD313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()</w:t>
      </w:r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est tombé à </w:t>
      </w:r>
      <w:r w:rsidRPr="00CD31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0</w:t>
      </w:r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pour toutes les colonnes.</w:t>
      </w:r>
    </w:p>
    <w:p w:rsidR="00CD3138" w:rsidRPr="00CD3138" w:rsidRDefault="00CD3138" w:rsidP="00CD313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lastRenderedPageBreak/>
        <w:t>Validation Statistique :</w:t>
      </w:r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La valeur minimale (</w:t>
      </w:r>
      <w:r w:rsidRPr="00CD313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min</w:t>
      </w:r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 pour le Glucose ou l'IMC est désormais cohérente (</w:t>
      </w:r>
      <w:proofErr w:type="gramStart"/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ex:</w:t>
      </w:r>
      <w:proofErr w:type="gramEnd"/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44.0 pour le glucose au lieu de 0).</w:t>
      </w:r>
    </w:p>
    <w:p w:rsidR="00CD3138" w:rsidRPr="00CD3138" w:rsidRDefault="00CD3138" w:rsidP="00CD313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33" style="width:0;height:1.5pt" o:hralign="center" o:hrstd="t" o:hrnoshade="t" o:hr="t" fillcolor="gray" stroked="f"/>
        </w:pict>
      </w:r>
    </w:p>
    <w:p w:rsidR="00CD3138" w:rsidRPr="00CD3138" w:rsidRDefault="00CD3138" w:rsidP="00CD313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Résultats obtenus à la fin de cette étape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1627"/>
        <w:gridCol w:w="3882"/>
      </w:tblGrid>
      <w:tr w:rsidR="00CD3138" w:rsidRPr="00CD3138" w:rsidTr="00CD31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38" w:rsidRPr="00CD3138" w:rsidRDefault="00CD3138" w:rsidP="00CD3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CD31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Colonne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38" w:rsidRPr="00CD3138" w:rsidRDefault="00CD3138" w:rsidP="00CD3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CD31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Ancien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38" w:rsidRPr="00CD3138" w:rsidRDefault="00CD3138" w:rsidP="00CD3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CD31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Nouveau Min (Après Imputation)</w:t>
            </w:r>
          </w:p>
        </w:tc>
      </w:tr>
      <w:tr w:rsidR="00CD3138" w:rsidRPr="00CD3138" w:rsidTr="00CD31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38" w:rsidRPr="00CD3138" w:rsidRDefault="00CD3138" w:rsidP="00CD3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CD31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Glucose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38" w:rsidRPr="00CD3138" w:rsidRDefault="00CD3138" w:rsidP="00CD3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CD31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38" w:rsidRPr="00CD3138" w:rsidRDefault="00CD3138" w:rsidP="00CD3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CD31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44.0</w:t>
            </w:r>
          </w:p>
        </w:tc>
      </w:tr>
      <w:tr w:rsidR="00CD3138" w:rsidRPr="00CD3138" w:rsidTr="00CD31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38" w:rsidRPr="00CD3138" w:rsidRDefault="00CD3138" w:rsidP="00CD3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CD31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BloodPressure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38" w:rsidRPr="00CD3138" w:rsidRDefault="00CD3138" w:rsidP="00CD3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CD31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38" w:rsidRPr="00CD3138" w:rsidRDefault="00CD3138" w:rsidP="00CD3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CD31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24.0</w:t>
            </w:r>
          </w:p>
        </w:tc>
      </w:tr>
      <w:tr w:rsidR="00CD3138" w:rsidRPr="00CD3138" w:rsidTr="00CD31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38" w:rsidRPr="00CD3138" w:rsidRDefault="00CD3138" w:rsidP="00CD3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CD31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BMI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38" w:rsidRPr="00CD3138" w:rsidRDefault="00CD3138" w:rsidP="00CD3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CD31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38" w:rsidRPr="00CD3138" w:rsidRDefault="00CD3138" w:rsidP="00CD3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CD31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18.2</w:t>
            </w:r>
          </w:p>
        </w:tc>
      </w:tr>
      <w:tr w:rsidR="00CD3138" w:rsidRPr="00CD3138" w:rsidTr="00CD31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38" w:rsidRPr="00CD3138" w:rsidRDefault="00CD3138" w:rsidP="00CD3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CD31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Insulin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38" w:rsidRPr="00CD3138" w:rsidRDefault="00CD3138" w:rsidP="00CD3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CD31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3138" w:rsidRPr="00CD3138" w:rsidRDefault="00CD3138" w:rsidP="00CD3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CD31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14.0</w:t>
            </w:r>
          </w:p>
        </w:tc>
      </w:tr>
    </w:tbl>
    <w:p w:rsidR="00CD3138" w:rsidRPr="00CD3138" w:rsidRDefault="00CD3138" w:rsidP="00CD31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Conclusion de l'étape :</w:t>
      </w:r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Les données sont désormais "normalisées" et prêtes à être ingérées par le modèle </w:t>
      </w:r>
      <w:proofErr w:type="spellStart"/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Random</w:t>
      </w:r>
      <w:proofErr w:type="spellEnd"/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Forest.</w:t>
      </w:r>
    </w:p>
    <w:p w:rsidR="00CD3138" w:rsidRPr="00CD3138" w:rsidRDefault="00CD3138" w:rsidP="00CD313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34" style="width:0;height:1.5pt" o:hralign="center" o:hrstd="t" o:hrnoshade="t" o:hr="t" fillcolor="gray" stroked="f"/>
        </w:pict>
      </w:r>
    </w:p>
    <w:p w:rsidR="00CD3138" w:rsidRPr="00CD3138" w:rsidRDefault="00CD3138" w:rsidP="00CD31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Création et Entraînement du Modèle</w:t>
      </w:r>
    </w:p>
    <w:p w:rsidR="00CD3138" w:rsidRPr="00CD3138" w:rsidRDefault="00CD3138" w:rsidP="00CD3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5 : Partitionnement des données (Split)</w:t>
      </w:r>
    </w:p>
    <w:p w:rsidR="00CD3138" w:rsidRPr="00CD3138" w:rsidRDefault="00CD3138" w:rsidP="00CD31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Nous avons séparé les données en </w:t>
      </w:r>
      <w:r w:rsidRPr="00CD31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80% pour l'entraînement</w:t>
      </w:r>
      <w:r w:rsidRPr="00CD31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CD31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20% pour l'évaluation</w:t>
      </w:r>
      <w:r w:rsidRPr="00CD3138">
        <w:rPr>
          <w:rFonts w:ascii="Times New Roman" w:eastAsia="Times New Roman" w:hAnsi="Times New Roman" w:cs="Times New Roman"/>
          <w:sz w:val="24"/>
          <w:szCs w:val="24"/>
          <w:lang w:eastAsia="fr-FR"/>
        </w:rPr>
        <w:t>. Cela permet de tester le modèle sur des patients qu'il n'a jamais "vus" auparavant.</w:t>
      </w:r>
    </w:p>
    <w:p w:rsidR="00CD3138" w:rsidRPr="00CD3138" w:rsidRDefault="00CD3138" w:rsidP="00CD3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6 : Choix de l'Algorithme</w:t>
      </w:r>
    </w:p>
    <w:p w:rsidR="00CD3138" w:rsidRPr="00CD3138" w:rsidRDefault="00CD3138" w:rsidP="00CD31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Modèle choisi :</w:t>
      </w:r>
      <w:r w:rsidRPr="00CD31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3138">
        <w:rPr>
          <w:rFonts w:ascii="Times New Roman" w:eastAsia="Times New Roman" w:hAnsi="Times New Roman" w:cs="Times New Roman"/>
          <w:sz w:val="24"/>
          <w:szCs w:val="24"/>
          <w:lang w:eastAsia="fr-FR"/>
        </w:rPr>
        <w:t>Random</w:t>
      </w:r>
      <w:proofErr w:type="spellEnd"/>
      <w:r w:rsidRPr="00CD31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Forest (Forêt Aléatoire).</w:t>
      </w:r>
    </w:p>
    <w:p w:rsidR="00CD3138" w:rsidRPr="00CD3138" w:rsidRDefault="00CD3138" w:rsidP="00CD31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Pourquoi :</w:t>
      </w:r>
      <w:r w:rsidRPr="00CD31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Cet algorithme crée plusieurs arbres de décision et combine leurs résultats pour être plus robuste et éviter les erreurs de jugement sur un seul critère.</w:t>
      </w:r>
    </w:p>
    <w:p w:rsidR="00CD3138" w:rsidRPr="00CD3138" w:rsidRDefault="00CD3138" w:rsidP="00CD3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7 : Évaluation</w:t>
      </w:r>
    </w:p>
    <w:p w:rsidR="00CD3138" w:rsidRPr="00CD3138" w:rsidRDefault="00CD3138" w:rsidP="00CD31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Nous utilisons la </w:t>
      </w:r>
      <w:r w:rsidRPr="00CD31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Précision (</w:t>
      </w:r>
      <w:proofErr w:type="spellStart"/>
      <w:r w:rsidRPr="00CD31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Accuracy</w:t>
      </w:r>
      <w:proofErr w:type="spellEnd"/>
      <w:r w:rsidRPr="00CD31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CD31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mais aussi le </w:t>
      </w:r>
      <w:r w:rsidRPr="00CD31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Rappel (</w:t>
      </w:r>
      <w:proofErr w:type="spellStart"/>
      <w:r w:rsidRPr="00CD31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Recall</w:t>
      </w:r>
      <w:proofErr w:type="spellEnd"/>
      <w:r w:rsidRPr="00CD31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CD313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D3138" w:rsidRPr="00CD3138" w:rsidRDefault="00CD3138" w:rsidP="00CD31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Note :</w:t>
      </w:r>
      <w:r w:rsidRPr="00CD31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santé, le Rappel est crucial car il mesure notre capacité à ne pas "rater" les vrais malades.</w:t>
      </w:r>
    </w:p>
    <w:p w:rsidR="00CD3138" w:rsidRPr="00CD3138" w:rsidRDefault="00CD3138" w:rsidP="00CD3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CD3138" w:rsidRPr="00CD3138" w:rsidRDefault="00CD3138" w:rsidP="00CD31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Comment lire ton résultat ?</w:t>
      </w:r>
    </w:p>
    <w:p w:rsidR="00CD3138" w:rsidRPr="00CD3138" w:rsidRDefault="00CD3138" w:rsidP="00CD3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sz w:val="24"/>
          <w:szCs w:val="24"/>
          <w:lang w:eastAsia="fr-FR"/>
        </w:rPr>
        <w:t>Une fois que tu auras lancé le code :</w:t>
      </w:r>
    </w:p>
    <w:p w:rsidR="00CD3138" w:rsidRPr="00CD3138" w:rsidRDefault="00CD3138" w:rsidP="00CD31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31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Précision globale :</w:t>
      </w:r>
      <w:r w:rsidRPr="00CD31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tu as entre </w:t>
      </w:r>
      <w:r w:rsidRPr="00CD31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75% et 80%</w:t>
      </w:r>
      <w:r w:rsidRPr="00CD31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c'est un excellent début pour ce </w:t>
      </w:r>
      <w:proofErr w:type="spellStart"/>
      <w:r w:rsidRPr="00CD3138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CD31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!</w:t>
      </w:r>
    </w:p>
    <w:p w:rsidR="00751EE2" w:rsidRDefault="00CD3138" w:rsidP="00751E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D31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Recall</w:t>
      </w:r>
      <w:proofErr w:type="spellEnd"/>
      <w:r w:rsidRPr="00CD31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(pour la classe 1) :</w:t>
      </w:r>
      <w:r w:rsidRPr="00CD31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C'est le pourcentage de diabétiques que l'IA a réussi à trouver. Si ce chiffre est bas, l'IA est "trop prudente".</w:t>
      </w:r>
    </w:p>
    <w:p w:rsidR="00751EE2" w:rsidRPr="00751EE2" w:rsidRDefault="00751EE2" w:rsidP="00751EE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751EE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41" style="width:0;height:1.5pt" o:hralign="center" o:hrstd="t" o:hrnoshade="t" o:hr="t" fillcolor="gray" stroked="f"/>
        </w:pict>
      </w:r>
    </w:p>
    <w:p w:rsidR="00751EE2" w:rsidRPr="00751EE2" w:rsidRDefault="00751EE2" w:rsidP="00751EE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751EE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8. Déploiement et Tests en Conditions Réelles</w:t>
      </w:r>
    </w:p>
    <w:p w:rsidR="00751EE2" w:rsidRPr="00751EE2" w:rsidRDefault="00751EE2" w:rsidP="00751EE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751EE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Étape 8.1 : Création de l'Interface Utilisateur (UI)</w:t>
      </w:r>
    </w:p>
    <w:p w:rsidR="00751EE2" w:rsidRPr="00751EE2" w:rsidRDefault="00751EE2" w:rsidP="00751EE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751EE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Pour rendre le modèle accessible, nous avons développé une interface web avec </w:t>
      </w:r>
      <w:proofErr w:type="spellStart"/>
      <w:r w:rsidRPr="00751EE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Gradio</w:t>
      </w:r>
      <w:proofErr w:type="spellEnd"/>
      <w:r w:rsidRPr="00751EE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</w:t>
      </w:r>
    </w:p>
    <w:p w:rsidR="00751EE2" w:rsidRPr="00751EE2" w:rsidRDefault="00751EE2" w:rsidP="00751EE2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751EE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Fonctionnement :</w:t>
      </w:r>
      <w:r w:rsidRPr="00751EE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L'utilisateur saisit les données cliniques via des curseurs et des champs numériques.</w:t>
      </w:r>
    </w:p>
    <w:p w:rsidR="00751EE2" w:rsidRPr="00751EE2" w:rsidRDefault="00751EE2" w:rsidP="00751EE2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751EE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Interconnexion :</w:t>
      </w:r>
      <w:r w:rsidRPr="00751EE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L'interface envoie les données au modèle </w:t>
      </w:r>
      <w:proofErr w:type="spellStart"/>
      <w:r w:rsidRPr="00751EE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Random</w:t>
      </w:r>
      <w:proofErr w:type="spellEnd"/>
      <w:r w:rsidRPr="00751EE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Forest entraîné, qui renvoie instantanément une prédiction assortie d'un indice de confiance.</w:t>
      </w:r>
    </w:p>
    <w:p w:rsidR="00751EE2" w:rsidRPr="00751EE2" w:rsidRDefault="00751EE2" w:rsidP="00751EE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751EE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Étape 8.2 : Protocole de Test "Live"</w:t>
      </w:r>
    </w:p>
    <w:p w:rsidR="00751EE2" w:rsidRPr="00751EE2" w:rsidRDefault="00751EE2" w:rsidP="00751EE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751EE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Afin de valider la robustesse de l'IA, nous avons soumis trois profils types représentatifs de situations médicales réelles.</w:t>
      </w:r>
    </w:p>
    <w:p w:rsidR="00751EE2" w:rsidRPr="00751EE2" w:rsidRDefault="00751EE2" w:rsidP="00751EE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751EE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42" style="width:0;height:1.5pt" o:hralign="center" o:hrstd="t" o:hrnoshade="t" o:hr="t" fillcolor="gray" stroked="f"/>
        </w:pict>
      </w:r>
    </w:p>
    <w:p w:rsidR="00751EE2" w:rsidRPr="00751EE2" w:rsidRDefault="00751EE2" w:rsidP="00751EE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751EE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9. Résultats des Tests Réels</w:t>
      </w:r>
    </w:p>
    <w:p w:rsidR="00751EE2" w:rsidRPr="00751EE2" w:rsidRDefault="00751EE2" w:rsidP="00751EE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751EE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Voici le compte-rendu des tests effectués sur l'interface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2266"/>
        <w:gridCol w:w="1888"/>
        <w:gridCol w:w="1818"/>
        <w:gridCol w:w="1588"/>
      </w:tblGrid>
      <w:tr w:rsidR="00751EE2" w:rsidRPr="00751EE2" w:rsidTr="00751E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1EE2" w:rsidRPr="00751EE2" w:rsidRDefault="00751EE2" w:rsidP="00751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51E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1EE2" w:rsidRPr="00751EE2" w:rsidRDefault="00751EE2" w:rsidP="00751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51E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Profil Médical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1EE2" w:rsidRPr="00751EE2" w:rsidRDefault="00751EE2" w:rsidP="00751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51E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Prédiction de l'IA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1EE2" w:rsidRPr="00751EE2" w:rsidRDefault="00751EE2" w:rsidP="00751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51E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Résultat Attendu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1EE2" w:rsidRPr="00751EE2" w:rsidRDefault="00751EE2" w:rsidP="00751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51E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Statut</w:t>
            </w:r>
          </w:p>
        </w:tc>
      </w:tr>
      <w:tr w:rsidR="00751EE2" w:rsidRPr="00751EE2" w:rsidTr="00751E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1EE2" w:rsidRPr="00751EE2" w:rsidRDefault="00751EE2" w:rsidP="00751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51E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N°1 (Sévère)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1EE2" w:rsidRPr="00751EE2" w:rsidRDefault="00751EE2" w:rsidP="00751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51E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Glucose 185, IMC 38, Âge 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1EE2" w:rsidRPr="00751EE2" w:rsidRDefault="00751EE2" w:rsidP="00751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51E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Diabétique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1EE2" w:rsidRPr="00751EE2" w:rsidRDefault="00751EE2" w:rsidP="00751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51E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Diabétique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1EE2" w:rsidRPr="00751EE2" w:rsidRDefault="00751EE2" w:rsidP="00751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51EE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✅</w:t>
            </w:r>
            <w:r w:rsidRPr="00751E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Succès</w:t>
            </w:r>
          </w:p>
        </w:tc>
      </w:tr>
      <w:tr w:rsidR="00751EE2" w:rsidRPr="00751EE2" w:rsidTr="00751E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1EE2" w:rsidRPr="00751EE2" w:rsidRDefault="00751EE2" w:rsidP="00751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51E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N°2 (Sain)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1EE2" w:rsidRPr="00751EE2" w:rsidRDefault="00751EE2" w:rsidP="00751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51E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Glucose 85, IMC 23, Âge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1EE2" w:rsidRPr="00751EE2" w:rsidRDefault="00751EE2" w:rsidP="00751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51E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Sain (0)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1EE2" w:rsidRPr="00751EE2" w:rsidRDefault="00751EE2" w:rsidP="00751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51E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Sain (0)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1EE2" w:rsidRPr="00751EE2" w:rsidRDefault="00751EE2" w:rsidP="00751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51EE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✅</w:t>
            </w:r>
            <w:r w:rsidRPr="00751E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Succès</w:t>
            </w:r>
          </w:p>
        </w:tc>
      </w:tr>
      <w:tr w:rsidR="00751EE2" w:rsidRPr="00751EE2" w:rsidTr="00751E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1EE2" w:rsidRPr="00751EE2" w:rsidRDefault="00751EE2" w:rsidP="00751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51E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N°3 (Limite)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1EE2" w:rsidRPr="00751EE2" w:rsidRDefault="00751EE2" w:rsidP="00751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51E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Glucose 115, IMC 30, Âge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1EE2" w:rsidRPr="00751EE2" w:rsidRDefault="00751EE2" w:rsidP="00751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51E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1EE2" w:rsidRPr="00751EE2" w:rsidRDefault="00751EE2" w:rsidP="00751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51E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Incertain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1EE2" w:rsidRPr="00751EE2" w:rsidRDefault="00751EE2" w:rsidP="00751E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51EE2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⚠️</w:t>
            </w:r>
            <w:r w:rsidRPr="00751E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À surveiller</w:t>
            </w:r>
          </w:p>
        </w:tc>
      </w:tr>
    </w:tbl>
    <w:p w:rsidR="00751EE2" w:rsidRPr="00751EE2" w:rsidRDefault="00751EE2" w:rsidP="00751EE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751EE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Analyse des tests :</w:t>
      </w:r>
    </w:p>
    <w:p w:rsidR="00751EE2" w:rsidRPr="00751EE2" w:rsidRDefault="00751EE2" w:rsidP="00751EE2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751EE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Cas N°1 :</w:t>
      </w:r>
      <w:r w:rsidRPr="00751EE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L'IA identifie correctement les indicateurs critiques (Glucose élevé + IMC élevé).</w:t>
      </w:r>
    </w:p>
    <w:p w:rsidR="00751EE2" w:rsidRPr="00751EE2" w:rsidRDefault="00751EE2" w:rsidP="00751EE2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751EE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Cas N°2 :</w:t>
      </w:r>
      <w:r w:rsidRPr="00751EE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L'IA reconnaît l'absence de facteurs de risque chez un sujet jeune.</w:t>
      </w:r>
    </w:p>
    <w:p w:rsidR="00751EE2" w:rsidRPr="00751EE2" w:rsidRDefault="00751EE2" w:rsidP="00751EE2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751EE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Cas N°3 :</w:t>
      </w:r>
      <w:r w:rsidRPr="00751EE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Ce cas démontre que l'IA ne se base pas sur un seul chiffre mais sur une combinaison de facteurs (le "poids" des arbres de décision).</w:t>
      </w:r>
    </w:p>
    <w:p w:rsidR="00751EE2" w:rsidRPr="00751EE2" w:rsidRDefault="00751EE2" w:rsidP="00751EE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751EE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43" style="width:0;height:1.5pt" o:hralign="center" o:hrstd="t" o:hrnoshade="t" o:hr="t" fillcolor="gray" stroked="f"/>
        </w:pict>
      </w:r>
    </w:p>
    <w:p w:rsidR="00751EE2" w:rsidRPr="00751EE2" w:rsidRDefault="00751EE2" w:rsidP="00751EE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751EE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lastRenderedPageBreak/>
        <w:t>10. Conclusion Générale du Projet</w:t>
      </w:r>
    </w:p>
    <w:p w:rsidR="00751EE2" w:rsidRPr="00751EE2" w:rsidRDefault="00751EE2" w:rsidP="00751EE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751EE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Ce projet a permis de couvrir l'intégralité du cycle de vie d'un projet de Data Science :</w:t>
      </w:r>
    </w:p>
    <w:p w:rsidR="00751EE2" w:rsidRPr="00751EE2" w:rsidRDefault="00751EE2" w:rsidP="00751EE2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751EE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Data </w:t>
      </w:r>
      <w:proofErr w:type="spellStart"/>
      <w:r w:rsidRPr="00751EE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Cleaning</w:t>
      </w:r>
      <w:proofErr w:type="spellEnd"/>
      <w:r w:rsidRPr="00751EE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:</w:t>
      </w:r>
      <w:r w:rsidRPr="00751EE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Traitement des valeurs nulles par imputation.</w:t>
      </w:r>
    </w:p>
    <w:p w:rsidR="00751EE2" w:rsidRPr="00751EE2" w:rsidRDefault="00751EE2" w:rsidP="00751EE2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proofErr w:type="spellStart"/>
      <w:r w:rsidRPr="00751EE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Modeling</w:t>
      </w:r>
      <w:proofErr w:type="spellEnd"/>
      <w:r w:rsidRPr="00751EE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:</w:t>
      </w:r>
      <w:r w:rsidRPr="00751EE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Entraînement d'une forêt aléatoire performante à 75%.</w:t>
      </w:r>
    </w:p>
    <w:p w:rsidR="00751EE2" w:rsidRPr="00751EE2" w:rsidRDefault="00751EE2" w:rsidP="00751EE2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proofErr w:type="spellStart"/>
      <w:r w:rsidRPr="00751EE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Deployment</w:t>
      </w:r>
      <w:proofErr w:type="spellEnd"/>
      <w:r w:rsidRPr="00751EE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:</w:t>
      </w:r>
      <w:r w:rsidRPr="00751EE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Création d'une application fonctionnelle.</w:t>
      </w:r>
    </w:p>
    <w:p w:rsidR="00751EE2" w:rsidRPr="00751EE2" w:rsidRDefault="00751EE2" w:rsidP="00751EE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751EE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Limites :</w:t>
      </w:r>
      <w:r w:rsidRPr="00751EE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Le modèle pourrait être amélioré en récoltant davantage de données sur des profils "limites" (comme le patient n°3) pour réduire les faux négatifs.</w:t>
      </w:r>
    </w:p>
    <w:p w:rsidR="00751EE2" w:rsidRPr="00751EE2" w:rsidRDefault="00751EE2" w:rsidP="00751EE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751EE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44" style="width:0;height:1.5pt" o:hralign="center" o:hrstd="t" o:hrnoshade="t" o:hr="t" fillcolor="gray" stroked="f"/>
        </w:pict>
      </w:r>
    </w:p>
    <w:p w:rsidR="00751EE2" w:rsidRPr="00CD3138" w:rsidRDefault="00751EE2" w:rsidP="00751E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CD3138" w:rsidRPr="00B0554F" w:rsidRDefault="00CD3138" w:rsidP="00B0554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</w:p>
    <w:p w:rsidR="00BF1519" w:rsidRDefault="00BF1519" w:rsidP="00B0554F">
      <w:pPr>
        <w:jc w:val="center"/>
      </w:pPr>
    </w:p>
    <w:sectPr w:rsidR="00BF15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D6B10"/>
    <w:multiLevelType w:val="multilevel"/>
    <w:tmpl w:val="1284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97A16"/>
    <w:multiLevelType w:val="multilevel"/>
    <w:tmpl w:val="E402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A1FFA"/>
    <w:multiLevelType w:val="multilevel"/>
    <w:tmpl w:val="FFA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D2EA5"/>
    <w:multiLevelType w:val="multilevel"/>
    <w:tmpl w:val="749C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95B60"/>
    <w:multiLevelType w:val="multilevel"/>
    <w:tmpl w:val="941C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68201C"/>
    <w:multiLevelType w:val="multilevel"/>
    <w:tmpl w:val="2C80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02250"/>
    <w:multiLevelType w:val="multilevel"/>
    <w:tmpl w:val="0122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D3CCC"/>
    <w:multiLevelType w:val="multilevel"/>
    <w:tmpl w:val="417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07DDC"/>
    <w:multiLevelType w:val="multilevel"/>
    <w:tmpl w:val="6D38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C6221"/>
    <w:multiLevelType w:val="multilevel"/>
    <w:tmpl w:val="9D6A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72FA7"/>
    <w:multiLevelType w:val="multilevel"/>
    <w:tmpl w:val="B796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A0183"/>
    <w:multiLevelType w:val="multilevel"/>
    <w:tmpl w:val="4C02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97477"/>
    <w:multiLevelType w:val="multilevel"/>
    <w:tmpl w:val="8B9C6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BB7BE6"/>
    <w:multiLevelType w:val="multilevel"/>
    <w:tmpl w:val="EB16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0A6FA1"/>
    <w:multiLevelType w:val="multilevel"/>
    <w:tmpl w:val="7140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6"/>
  </w:num>
  <w:num w:numId="5">
    <w:abstractNumId w:val="10"/>
  </w:num>
  <w:num w:numId="6">
    <w:abstractNumId w:val="4"/>
  </w:num>
  <w:num w:numId="7">
    <w:abstractNumId w:val="7"/>
  </w:num>
  <w:num w:numId="8">
    <w:abstractNumId w:val="14"/>
  </w:num>
  <w:num w:numId="9">
    <w:abstractNumId w:val="2"/>
  </w:num>
  <w:num w:numId="10">
    <w:abstractNumId w:val="9"/>
  </w:num>
  <w:num w:numId="11">
    <w:abstractNumId w:val="12"/>
  </w:num>
  <w:num w:numId="12">
    <w:abstractNumId w:val="3"/>
  </w:num>
  <w:num w:numId="13">
    <w:abstractNumId w:val="0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54F"/>
    <w:rsid w:val="00074DAB"/>
    <w:rsid w:val="00751EE2"/>
    <w:rsid w:val="00B0554F"/>
    <w:rsid w:val="00BF1519"/>
    <w:rsid w:val="00CD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BBB23"/>
  <w15:chartTrackingRefBased/>
  <w15:docId w15:val="{1E79579B-68CD-4D99-8297-A2CB129E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055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B055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055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554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0554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0554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05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B0554F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CD31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6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959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LOUAY</dc:creator>
  <cp:keywords/>
  <dc:description/>
  <cp:lastModifiedBy>LOUAY</cp:lastModifiedBy>
  <cp:revision>2</cp:revision>
  <dcterms:created xsi:type="dcterms:W3CDTF">2026-01-09T12:27:00Z</dcterms:created>
  <dcterms:modified xsi:type="dcterms:W3CDTF">2026-01-09T13:08:00Z</dcterms:modified>
</cp:coreProperties>
</file>