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711" w:rsidRPr="00CE4711" w:rsidRDefault="00CE4711" w:rsidP="00CE4711">
      <w:pPr>
        <w:pStyle w:val="Heading1"/>
        <w:shd w:val="clear" w:color="auto" w:fill="FFFFFF"/>
        <w:spacing w:before="0" w:beforeAutospacing="0" w:after="0" w:afterAutospacing="0" w:line="240" w:lineRule="atLeast"/>
        <w:textAlignment w:val="baseline"/>
        <w:rPr>
          <w:rFonts w:ascii="Arial" w:hAnsi="Arial" w:cs="Arial"/>
          <w:bCs w:val="0"/>
          <w:color w:val="333333"/>
          <w:sz w:val="45"/>
          <w:szCs w:val="45"/>
        </w:rPr>
      </w:pPr>
      <w:r>
        <w:rPr>
          <w:rFonts w:ascii="Arial" w:hAnsi="Arial" w:cs="Arial"/>
          <w:bCs w:val="0"/>
          <w:color w:val="333333"/>
          <w:sz w:val="45"/>
          <w:szCs w:val="45"/>
        </w:rPr>
        <w:t>SLIDE 1 - MTC</w:t>
      </w:r>
      <w:bookmarkStart w:id="0" w:name="_GoBack"/>
      <w:bookmarkEnd w:id="0"/>
    </w:p>
    <w:p w:rsidR="00CE4711" w:rsidRDefault="00CE4711" w:rsidP="00CE4711">
      <w:pPr>
        <w:pStyle w:val="Heading1"/>
        <w:shd w:val="clear" w:color="auto" w:fill="FFFFFF"/>
        <w:spacing w:before="0" w:beforeAutospacing="0" w:after="0" w:afterAutospacing="0" w:line="240" w:lineRule="atLeast"/>
        <w:textAlignment w:val="baseline"/>
        <w:rPr>
          <w:rFonts w:ascii="Arial" w:hAnsi="Arial" w:cs="Arial"/>
          <w:b w:val="0"/>
          <w:bCs w:val="0"/>
          <w:color w:val="333333"/>
          <w:sz w:val="45"/>
          <w:szCs w:val="45"/>
        </w:rPr>
      </w:pPr>
      <w:r>
        <w:rPr>
          <w:rFonts w:ascii="Arial" w:hAnsi="Arial" w:cs="Arial"/>
          <w:b w:val="0"/>
          <w:bCs w:val="0"/>
          <w:color w:val="333333"/>
          <w:sz w:val="45"/>
          <w:szCs w:val="45"/>
        </w:rPr>
        <w:t>MTC with Suyanto, Rector of Amikom Yogyakarta</w:t>
      </w:r>
    </w:p>
    <w:p w:rsidR="00CE4711" w:rsidRDefault="00CE4711" w:rsidP="006A59BD">
      <w:pPr>
        <w:shd w:val="clear" w:color="auto" w:fill="FFFFFF"/>
        <w:spacing w:after="0" w:line="240" w:lineRule="auto"/>
        <w:textAlignment w:val="baseline"/>
        <w:rPr>
          <w:rFonts w:ascii="Arial" w:eastAsia="Times New Roman" w:hAnsi="Arial" w:cs="Arial"/>
          <w:noProof w:val="0"/>
          <w:color w:val="666666"/>
          <w:sz w:val="21"/>
          <w:szCs w:val="21"/>
        </w:rPr>
      </w:pPr>
    </w:p>
    <w:p w:rsidR="006A59BD" w:rsidRPr="006A59BD" w:rsidRDefault="006A59BD" w:rsidP="006A59BD">
      <w:pPr>
        <w:shd w:val="clear" w:color="auto" w:fill="FFFFFF"/>
        <w:spacing w:after="0" w:line="240" w:lineRule="auto"/>
        <w:textAlignment w:val="baseline"/>
        <w:rPr>
          <w:rFonts w:ascii="Arial" w:eastAsia="Times New Roman" w:hAnsi="Arial" w:cs="Arial"/>
          <w:noProof w:val="0"/>
          <w:color w:val="666666"/>
          <w:sz w:val="21"/>
          <w:szCs w:val="21"/>
        </w:rPr>
      </w:pPr>
      <w:r w:rsidRPr="006A59BD">
        <w:rPr>
          <w:rFonts w:ascii="Arial" w:eastAsia="Times New Roman" w:hAnsi="Arial" w:cs="Arial"/>
          <w:noProof w:val="0"/>
          <w:color w:val="666666"/>
          <w:sz w:val="21"/>
          <w:szCs w:val="21"/>
        </w:rPr>
        <w:t>Pengalaman suyanto : spiritual quotient sebagai landasan seorang leader. Contohnya sikap mental positif dan ahli mengambil hikmah.</w:t>
      </w:r>
    </w:p>
    <w:p w:rsidR="006A59BD" w:rsidRPr="006A59BD" w:rsidRDefault="006A59BD" w:rsidP="006A59BD">
      <w:pPr>
        <w:shd w:val="clear" w:color="auto" w:fill="FFFFFF"/>
        <w:spacing w:after="0" w:line="240" w:lineRule="auto"/>
        <w:textAlignment w:val="baseline"/>
        <w:rPr>
          <w:rFonts w:ascii="Arial" w:eastAsia="Times New Roman" w:hAnsi="Arial" w:cs="Arial"/>
          <w:noProof w:val="0"/>
          <w:color w:val="666666"/>
          <w:sz w:val="21"/>
          <w:szCs w:val="21"/>
        </w:rPr>
      </w:pPr>
      <w:r w:rsidRPr="006A59BD">
        <w:rPr>
          <w:rFonts w:ascii="Arial" w:eastAsia="Times New Roman" w:hAnsi="Arial" w:cs="Arial"/>
          <w:noProof w:val="0"/>
          <w:color w:val="666666"/>
          <w:sz w:val="21"/>
          <w:szCs w:val="21"/>
        </w:rPr>
        <w:t>Pada usia 3 tahun, suyanto kecil ditinggal orang tuannya bercerai. Trauma paling tinggi dari seorang anak adalah ketika ditinggal orang tua. Lalu suyanto kecil tinggal bersama neneknya. Berawal dari situlah dia harus fight. Karena neneknya dari keluarga sederhana, suyanto kecil harus jual kedondong untuk dapet uang waktu kecil. Dari jualan kedondong beliau belajar banyak hal mengenai bisnis dan insting bisnisnya mulai tumbuh. Dibuktikan dia jualan yg lain seperti jualan tulup dan layang-layang</w:t>
      </w:r>
    </w:p>
    <w:p w:rsidR="006A59BD" w:rsidRPr="006A59BD" w:rsidRDefault="006A59BD" w:rsidP="006A59BD">
      <w:pPr>
        <w:shd w:val="clear" w:color="auto" w:fill="FFFFFF"/>
        <w:spacing w:after="0" w:line="240" w:lineRule="auto"/>
        <w:textAlignment w:val="baseline"/>
        <w:rPr>
          <w:rFonts w:ascii="Arial" w:eastAsia="Times New Roman" w:hAnsi="Arial" w:cs="Arial"/>
          <w:noProof w:val="0"/>
          <w:color w:val="666666"/>
          <w:sz w:val="21"/>
          <w:szCs w:val="21"/>
        </w:rPr>
      </w:pPr>
      <w:r w:rsidRPr="006A59BD">
        <w:rPr>
          <w:rFonts w:ascii="Arial" w:eastAsia="Times New Roman" w:hAnsi="Arial" w:cs="Arial"/>
          <w:noProof w:val="0"/>
          <w:color w:val="666666"/>
          <w:sz w:val="21"/>
          <w:szCs w:val="21"/>
        </w:rPr>
        <w:t>Hikmah dari ikut neneknya adalah harus fight.</w:t>
      </w:r>
    </w:p>
    <w:p w:rsidR="006A59BD" w:rsidRPr="006A59BD" w:rsidRDefault="006A59BD" w:rsidP="006A59BD">
      <w:pPr>
        <w:shd w:val="clear" w:color="auto" w:fill="FFFFFF"/>
        <w:spacing w:after="0" w:line="240" w:lineRule="auto"/>
        <w:textAlignment w:val="baseline"/>
        <w:rPr>
          <w:rFonts w:ascii="Arial" w:eastAsia="Times New Roman" w:hAnsi="Arial" w:cs="Arial"/>
          <w:noProof w:val="0"/>
          <w:color w:val="666666"/>
          <w:sz w:val="21"/>
          <w:szCs w:val="21"/>
        </w:rPr>
      </w:pPr>
      <w:r w:rsidRPr="006A59BD">
        <w:rPr>
          <w:rFonts w:ascii="Arial" w:eastAsia="Times New Roman" w:hAnsi="Arial" w:cs="Arial"/>
          <w:noProof w:val="0"/>
          <w:color w:val="666666"/>
          <w:sz w:val="21"/>
          <w:szCs w:val="21"/>
        </w:rPr>
        <w:t>Ketika mau masuk SMA, nenek gak bisa bayarin. Lalu ikut om nya di jogja.</w:t>
      </w:r>
      <w:r w:rsidRPr="006A59BD">
        <w:rPr>
          <w:rFonts w:ascii="Arial" w:eastAsia="Times New Roman" w:hAnsi="Arial" w:cs="Arial"/>
          <w:noProof w:val="0"/>
          <w:color w:val="666666"/>
          <w:sz w:val="21"/>
          <w:szCs w:val="21"/>
        </w:rPr>
        <w:br/>
        <w:t>sampai kuliah beliau ikut om nya di jogja. Beliau kuliah di UGM jurusan fisika tahun 1987 dan menyelesaikannya 8 tahun kemudian dengan ipk 2,053</w:t>
      </w:r>
    </w:p>
    <w:p w:rsidR="006A59BD" w:rsidRPr="006A59BD" w:rsidRDefault="006A59BD" w:rsidP="006A59BD">
      <w:pPr>
        <w:shd w:val="clear" w:color="auto" w:fill="FFFFFF"/>
        <w:spacing w:after="0" w:line="240" w:lineRule="auto"/>
        <w:textAlignment w:val="baseline"/>
        <w:rPr>
          <w:rFonts w:ascii="Arial" w:eastAsia="Times New Roman" w:hAnsi="Arial" w:cs="Arial"/>
          <w:noProof w:val="0"/>
          <w:color w:val="666666"/>
          <w:sz w:val="21"/>
          <w:szCs w:val="21"/>
        </w:rPr>
      </w:pPr>
      <w:r w:rsidRPr="006A59BD">
        <w:rPr>
          <w:rFonts w:ascii="Arial" w:eastAsia="Times New Roman" w:hAnsi="Arial" w:cs="Arial"/>
          <w:noProof w:val="0"/>
          <w:color w:val="666666"/>
          <w:sz w:val="21"/>
          <w:szCs w:val="21"/>
        </w:rPr>
        <w:t>Ketika kuliah Beliau mendaftar parttime di SMP kasihan bantul. Akan tetapi malah di tawarin untuk jadi guru matematika full time disana. Dan diminta untuk menggantikan kepala sekolah untuk rapat dinas. Padahal dia guru baru disana. Akan tetapi dengan prinsip sikap mental positif, suyanto  mau. Beliau berpesan kepada kita semua “kalau ditunjuk apapun terimalah, supaya punya pengalaman” hikmah dari menjadi guru adalah bisa berbicara dengan lancar dan pede.</w:t>
      </w:r>
    </w:p>
    <w:p w:rsidR="006A59BD" w:rsidRPr="006A59BD" w:rsidRDefault="006A59BD" w:rsidP="006A59BD">
      <w:pPr>
        <w:shd w:val="clear" w:color="auto" w:fill="FFFFFF"/>
        <w:spacing w:after="0" w:line="240" w:lineRule="auto"/>
        <w:textAlignment w:val="baseline"/>
        <w:rPr>
          <w:rFonts w:ascii="Arial" w:eastAsia="Times New Roman" w:hAnsi="Arial" w:cs="Arial"/>
          <w:noProof w:val="0"/>
          <w:color w:val="666666"/>
          <w:sz w:val="21"/>
          <w:szCs w:val="21"/>
        </w:rPr>
      </w:pPr>
      <w:r w:rsidRPr="006A59BD">
        <w:rPr>
          <w:rFonts w:ascii="Arial" w:eastAsia="Times New Roman" w:hAnsi="Arial" w:cs="Arial"/>
          <w:noProof w:val="0"/>
          <w:color w:val="666666"/>
          <w:sz w:val="21"/>
          <w:szCs w:val="21"/>
        </w:rPr>
        <w:t>Cerita menarik lain adalah ketika suyanto harus ngajar di SMP sementara dia harus ujian dalam waktu yg bersamaan. Dengan prinsip menurunkan ego, beliau memilih mengajar di SMP karena untuk kepentingan orang banyak daripada ikut ujian untuk keperluan pribadi.</w:t>
      </w:r>
    </w:p>
    <w:p w:rsidR="006A59BD" w:rsidRPr="006A59BD" w:rsidRDefault="006A59BD" w:rsidP="006A59BD">
      <w:pPr>
        <w:shd w:val="clear" w:color="auto" w:fill="FFFFFF"/>
        <w:spacing w:after="0" w:line="240" w:lineRule="auto"/>
        <w:textAlignment w:val="baseline"/>
        <w:rPr>
          <w:rFonts w:ascii="Arial" w:eastAsia="Times New Roman" w:hAnsi="Arial" w:cs="Arial"/>
          <w:noProof w:val="0"/>
          <w:color w:val="666666"/>
          <w:sz w:val="21"/>
          <w:szCs w:val="21"/>
        </w:rPr>
      </w:pPr>
      <w:r w:rsidRPr="006A59BD">
        <w:rPr>
          <w:rFonts w:ascii="Arial" w:eastAsia="Times New Roman" w:hAnsi="Arial" w:cs="Arial"/>
          <w:noProof w:val="0"/>
          <w:color w:val="666666"/>
          <w:sz w:val="21"/>
          <w:szCs w:val="21"/>
        </w:rPr>
        <w:t>Pak suyanto bercita cita menjadi seorang dosen. “setelah anda berbuat baik untuk orang lain, Tuhan akan memberi anda lebih dari cita-cita anda” kata beliau. Itu yang terjadi pada beliau, tidak hanya menjadi dosen, tetapi menjadi rektor di perguruan tinggi miliknya. Amikom awalnya tidak dapat izin beroperasi, (hikmah : kerja lebih keras dan berdoa lebih lama/sikap mental positif) akhirnya mendapatkan izin setelah berhasil menambah 9 dosen menjadi 12 dosen.</w:t>
      </w:r>
    </w:p>
    <w:p w:rsidR="006A59BD" w:rsidRPr="006A59BD" w:rsidRDefault="006A59BD" w:rsidP="006A59BD">
      <w:pPr>
        <w:shd w:val="clear" w:color="auto" w:fill="FFFFFF"/>
        <w:spacing w:after="0" w:line="240" w:lineRule="auto"/>
        <w:textAlignment w:val="baseline"/>
        <w:rPr>
          <w:rFonts w:ascii="Arial" w:eastAsia="Times New Roman" w:hAnsi="Arial" w:cs="Arial"/>
          <w:noProof w:val="0"/>
          <w:color w:val="666666"/>
          <w:sz w:val="21"/>
          <w:szCs w:val="21"/>
        </w:rPr>
      </w:pPr>
      <w:r w:rsidRPr="006A59BD">
        <w:rPr>
          <w:rFonts w:ascii="Arial" w:eastAsia="Times New Roman" w:hAnsi="Arial" w:cs="Arial"/>
          <w:noProof w:val="0"/>
          <w:color w:val="666666"/>
          <w:sz w:val="21"/>
          <w:szCs w:val="21"/>
        </w:rPr>
        <w:t>Akan tetapi mendapat masalah dengan partnernya, sehingga suyanto tidak memegang lagi primagama. Saat itu focus ke amikom. Dan hasilnya  amikom tumbuh, sedangkan primagama terus merosot. “jangan mengambil hak orang lain, karena malah akan mengurangi rezeki kita”, “ketika kita ikhlas dan bersyukur, akan ditambah rezekinya “ kata pak suyanto</w:t>
      </w:r>
    </w:p>
    <w:p w:rsidR="006A59BD" w:rsidRPr="006A59BD" w:rsidRDefault="006A59BD" w:rsidP="006A59BD">
      <w:pPr>
        <w:shd w:val="clear" w:color="auto" w:fill="FFFFFF"/>
        <w:spacing w:after="0" w:line="240" w:lineRule="auto"/>
        <w:textAlignment w:val="baseline"/>
        <w:rPr>
          <w:rFonts w:ascii="Arial" w:eastAsia="Times New Roman" w:hAnsi="Arial" w:cs="Arial"/>
          <w:noProof w:val="0"/>
          <w:color w:val="666666"/>
          <w:sz w:val="21"/>
          <w:szCs w:val="21"/>
        </w:rPr>
      </w:pPr>
      <w:r w:rsidRPr="006A59BD">
        <w:rPr>
          <w:rFonts w:ascii="Arial" w:eastAsia="Times New Roman" w:hAnsi="Arial" w:cs="Arial"/>
          <w:b/>
          <w:bCs/>
          <w:noProof w:val="0"/>
          <w:color w:val="666666"/>
          <w:sz w:val="21"/>
          <w:szCs w:val="21"/>
          <w:bdr w:val="none" w:sz="0" w:space="0" w:color="auto" w:frame="1"/>
        </w:rPr>
        <w:t>Konsep keuntungan dari pak yanto :</w:t>
      </w:r>
    </w:p>
    <w:p w:rsidR="006A59BD" w:rsidRPr="006A59BD" w:rsidRDefault="006A59BD" w:rsidP="006A59BD">
      <w:pPr>
        <w:numPr>
          <w:ilvl w:val="0"/>
          <w:numId w:val="1"/>
        </w:numPr>
        <w:shd w:val="clear" w:color="auto" w:fill="FFFFFF"/>
        <w:spacing w:after="0" w:line="390" w:lineRule="atLeast"/>
        <w:ind w:left="0"/>
        <w:textAlignment w:val="baseline"/>
        <w:rPr>
          <w:rFonts w:ascii="Arial" w:eastAsia="Times New Roman" w:hAnsi="Arial" w:cs="Arial"/>
          <w:noProof w:val="0"/>
          <w:color w:val="666666"/>
          <w:sz w:val="21"/>
          <w:szCs w:val="21"/>
        </w:rPr>
      </w:pPr>
      <w:r w:rsidRPr="006A59BD">
        <w:rPr>
          <w:rFonts w:ascii="Arial" w:eastAsia="Times New Roman" w:hAnsi="Arial" w:cs="Arial"/>
          <w:noProof w:val="0"/>
          <w:color w:val="666666"/>
          <w:sz w:val="21"/>
          <w:szCs w:val="21"/>
        </w:rPr>
        <w:t>pahala</w:t>
      </w:r>
    </w:p>
    <w:p w:rsidR="006A59BD" w:rsidRPr="006A59BD" w:rsidRDefault="006A59BD" w:rsidP="006A59BD">
      <w:pPr>
        <w:numPr>
          <w:ilvl w:val="0"/>
          <w:numId w:val="1"/>
        </w:numPr>
        <w:shd w:val="clear" w:color="auto" w:fill="FFFFFF"/>
        <w:spacing w:after="0" w:line="390" w:lineRule="atLeast"/>
        <w:ind w:left="0"/>
        <w:textAlignment w:val="baseline"/>
        <w:rPr>
          <w:rFonts w:ascii="Arial" w:eastAsia="Times New Roman" w:hAnsi="Arial" w:cs="Arial"/>
          <w:noProof w:val="0"/>
          <w:color w:val="666666"/>
          <w:sz w:val="21"/>
          <w:szCs w:val="21"/>
        </w:rPr>
      </w:pPr>
      <w:r w:rsidRPr="006A59BD">
        <w:rPr>
          <w:rFonts w:ascii="Arial" w:eastAsia="Times New Roman" w:hAnsi="Arial" w:cs="Arial"/>
          <w:noProof w:val="0"/>
          <w:color w:val="666666"/>
          <w:sz w:val="21"/>
          <w:szCs w:val="21"/>
        </w:rPr>
        <w:t>bahagia</w:t>
      </w:r>
    </w:p>
    <w:p w:rsidR="006A59BD" w:rsidRPr="006A59BD" w:rsidRDefault="006A59BD" w:rsidP="006A59BD">
      <w:pPr>
        <w:numPr>
          <w:ilvl w:val="0"/>
          <w:numId w:val="1"/>
        </w:numPr>
        <w:shd w:val="clear" w:color="auto" w:fill="FFFFFF"/>
        <w:spacing w:after="0" w:line="390" w:lineRule="atLeast"/>
        <w:ind w:left="0"/>
        <w:textAlignment w:val="baseline"/>
        <w:rPr>
          <w:rFonts w:ascii="Arial" w:eastAsia="Times New Roman" w:hAnsi="Arial" w:cs="Arial"/>
          <w:noProof w:val="0"/>
          <w:color w:val="666666"/>
          <w:sz w:val="21"/>
          <w:szCs w:val="21"/>
        </w:rPr>
      </w:pPr>
      <w:r w:rsidRPr="006A59BD">
        <w:rPr>
          <w:rFonts w:ascii="Arial" w:eastAsia="Times New Roman" w:hAnsi="Arial" w:cs="Arial"/>
          <w:noProof w:val="0"/>
          <w:color w:val="666666"/>
          <w:sz w:val="21"/>
          <w:szCs w:val="21"/>
        </w:rPr>
        <w:t>ilmu</w:t>
      </w:r>
    </w:p>
    <w:p w:rsidR="006A59BD" w:rsidRPr="006A59BD" w:rsidRDefault="006A59BD" w:rsidP="006A59BD">
      <w:pPr>
        <w:numPr>
          <w:ilvl w:val="0"/>
          <w:numId w:val="1"/>
        </w:numPr>
        <w:shd w:val="clear" w:color="auto" w:fill="FFFFFF"/>
        <w:spacing w:after="0" w:line="390" w:lineRule="atLeast"/>
        <w:ind w:left="0"/>
        <w:textAlignment w:val="baseline"/>
        <w:rPr>
          <w:rFonts w:ascii="Arial" w:eastAsia="Times New Roman" w:hAnsi="Arial" w:cs="Arial"/>
          <w:noProof w:val="0"/>
          <w:color w:val="666666"/>
          <w:sz w:val="21"/>
          <w:szCs w:val="21"/>
        </w:rPr>
      </w:pPr>
      <w:r w:rsidRPr="006A59BD">
        <w:rPr>
          <w:rFonts w:ascii="Arial" w:eastAsia="Times New Roman" w:hAnsi="Arial" w:cs="Arial"/>
          <w:noProof w:val="0"/>
          <w:color w:val="666666"/>
          <w:sz w:val="21"/>
          <w:szCs w:val="21"/>
        </w:rPr>
        <w:t>tambah sodara</w:t>
      </w:r>
    </w:p>
    <w:p w:rsidR="006A59BD" w:rsidRPr="006A59BD" w:rsidRDefault="006A59BD" w:rsidP="006A59BD">
      <w:pPr>
        <w:numPr>
          <w:ilvl w:val="0"/>
          <w:numId w:val="1"/>
        </w:numPr>
        <w:shd w:val="clear" w:color="auto" w:fill="FFFFFF"/>
        <w:spacing w:after="0" w:line="390" w:lineRule="atLeast"/>
        <w:ind w:left="0"/>
        <w:textAlignment w:val="baseline"/>
        <w:rPr>
          <w:rFonts w:ascii="Arial" w:eastAsia="Times New Roman" w:hAnsi="Arial" w:cs="Arial"/>
          <w:noProof w:val="0"/>
          <w:color w:val="666666"/>
          <w:sz w:val="21"/>
          <w:szCs w:val="21"/>
        </w:rPr>
      </w:pPr>
      <w:r w:rsidRPr="006A59BD">
        <w:rPr>
          <w:rFonts w:ascii="Arial" w:eastAsia="Times New Roman" w:hAnsi="Arial" w:cs="Arial"/>
          <w:noProof w:val="0"/>
          <w:color w:val="666666"/>
          <w:sz w:val="21"/>
          <w:szCs w:val="21"/>
        </w:rPr>
        <w:t>uang</w:t>
      </w:r>
    </w:p>
    <w:p w:rsidR="006A59BD" w:rsidRPr="006A59BD" w:rsidRDefault="006A59BD" w:rsidP="006A59BD">
      <w:pPr>
        <w:shd w:val="clear" w:color="auto" w:fill="FFFFFF"/>
        <w:spacing w:after="0" w:line="240" w:lineRule="auto"/>
        <w:textAlignment w:val="baseline"/>
        <w:rPr>
          <w:rFonts w:ascii="Arial" w:eastAsia="Times New Roman" w:hAnsi="Arial" w:cs="Arial"/>
          <w:noProof w:val="0"/>
          <w:color w:val="666666"/>
          <w:sz w:val="21"/>
          <w:szCs w:val="21"/>
        </w:rPr>
      </w:pPr>
      <w:r w:rsidRPr="006A59BD">
        <w:rPr>
          <w:rFonts w:ascii="Arial" w:eastAsia="Times New Roman" w:hAnsi="Arial" w:cs="Arial"/>
          <w:b/>
          <w:bCs/>
          <w:noProof w:val="0"/>
          <w:color w:val="666666"/>
          <w:sz w:val="21"/>
          <w:szCs w:val="21"/>
          <w:bdr w:val="none" w:sz="0" w:space="0" w:color="auto" w:frame="1"/>
        </w:rPr>
        <w:t>Menurunkan/menaklukan  ego :</w:t>
      </w:r>
    </w:p>
    <w:p w:rsidR="006A59BD" w:rsidRPr="006A59BD" w:rsidRDefault="006A59BD" w:rsidP="006A59BD">
      <w:pPr>
        <w:numPr>
          <w:ilvl w:val="0"/>
          <w:numId w:val="2"/>
        </w:numPr>
        <w:shd w:val="clear" w:color="auto" w:fill="FFFFFF"/>
        <w:spacing w:after="0" w:line="390" w:lineRule="atLeast"/>
        <w:ind w:left="0"/>
        <w:textAlignment w:val="baseline"/>
        <w:rPr>
          <w:rFonts w:ascii="Arial" w:eastAsia="Times New Roman" w:hAnsi="Arial" w:cs="Arial"/>
          <w:noProof w:val="0"/>
          <w:color w:val="666666"/>
          <w:sz w:val="21"/>
          <w:szCs w:val="21"/>
        </w:rPr>
      </w:pPr>
      <w:r w:rsidRPr="006A59BD">
        <w:rPr>
          <w:rFonts w:ascii="Arial" w:eastAsia="Times New Roman" w:hAnsi="Arial" w:cs="Arial"/>
          <w:noProof w:val="0"/>
          <w:color w:val="666666"/>
          <w:sz w:val="21"/>
          <w:szCs w:val="21"/>
        </w:rPr>
        <w:t>ego diri sendiri</w:t>
      </w:r>
    </w:p>
    <w:p w:rsidR="006A59BD" w:rsidRPr="006A59BD" w:rsidRDefault="006A59BD" w:rsidP="006A59BD">
      <w:pPr>
        <w:numPr>
          <w:ilvl w:val="0"/>
          <w:numId w:val="2"/>
        </w:numPr>
        <w:shd w:val="clear" w:color="auto" w:fill="FFFFFF"/>
        <w:spacing w:after="0" w:line="390" w:lineRule="atLeast"/>
        <w:ind w:left="0"/>
        <w:textAlignment w:val="baseline"/>
        <w:rPr>
          <w:rFonts w:ascii="Arial" w:eastAsia="Times New Roman" w:hAnsi="Arial" w:cs="Arial"/>
          <w:noProof w:val="0"/>
          <w:color w:val="666666"/>
          <w:sz w:val="21"/>
          <w:szCs w:val="21"/>
        </w:rPr>
      </w:pPr>
      <w:r w:rsidRPr="006A59BD">
        <w:rPr>
          <w:rFonts w:ascii="Arial" w:eastAsia="Times New Roman" w:hAnsi="Arial" w:cs="Arial"/>
          <w:noProof w:val="0"/>
          <w:color w:val="666666"/>
          <w:sz w:val="21"/>
          <w:szCs w:val="21"/>
        </w:rPr>
        <w:t>ego keluarga</w:t>
      </w:r>
    </w:p>
    <w:p w:rsidR="006A59BD" w:rsidRPr="006A59BD" w:rsidRDefault="006A59BD" w:rsidP="006A59BD">
      <w:pPr>
        <w:numPr>
          <w:ilvl w:val="0"/>
          <w:numId w:val="2"/>
        </w:numPr>
        <w:shd w:val="clear" w:color="auto" w:fill="FFFFFF"/>
        <w:spacing w:after="0" w:line="390" w:lineRule="atLeast"/>
        <w:ind w:left="0"/>
        <w:textAlignment w:val="baseline"/>
        <w:rPr>
          <w:rFonts w:ascii="Arial" w:eastAsia="Times New Roman" w:hAnsi="Arial" w:cs="Arial"/>
          <w:noProof w:val="0"/>
          <w:color w:val="666666"/>
          <w:sz w:val="21"/>
          <w:szCs w:val="21"/>
        </w:rPr>
      </w:pPr>
      <w:r w:rsidRPr="006A59BD">
        <w:rPr>
          <w:rFonts w:ascii="Arial" w:eastAsia="Times New Roman" w:hAnsi="Arial" w:cs="Arial"/>
          <w:noProof w:val="0"/>
          <w:color w:val="666666"/>
          <w:sz w:val="21"/>
          <w:szCs w:val="21"/>
        </w:rPr>
        <w:t>ego kelompok</w:t>
      </w:r>
    </w:p>
    <w:p w:rsidR="006A59BD" w:rsidRPr="006A59BD" w:rsidRDefault="006A59BD" w:rsidP="006A59BD">
      <w:pPr>
        <w:numPr>
          <w:ilvl w:val="0"/>
          <w:numId w:val="2"/>
        </w:numPr>
        <w:shd w:val="clear" w:color="auto" w:fill="FFFFFF"/>
        <w:spacing w:after="0" w:line="390" w:lineRule="atLeast"/>
        <w:ind w:left="0"/>
        <w:textAlignment w:val="baseline"/>
        <w:rPr>
          <w:rFonts w:ascii="Arial" w:eastAsia="Times New Roman" w:hAnsi="Arial" w:cs="Arial"/>
          <w:noProof w:val="0"/>
          <w:color w:val="666666"/>
          <w:sz w:val="21"/>
          <w:szCs w:val="21"/>
        </w:rPr>
      </w:pPr>
      <w:r w:rsidRPr="006A59BD">
        <w:rPr>
          <w:rFonts w:ascii="Arial" w:eastAsia="Times New Roman" w:hAnsi="Arial" w:cs="Arial"/>
          <w:noProof w:val="0"/>
          <w:color w:val="666666"/>
          <w:sz w:val="21"/>
          <w:szCs w:val="21"/>
        </w:rPr>
        <w:t>ego bangsa</w:t>
      </w:r>
    </w:p>
    <w:p w:rsidR="006A59BD" w:rsidRPr="006A59BD" w:rsidRDefault="006A59BD" w:rsidP="006A59BD">
      <w:pPr>
        <w:numPr>
          <w:ilvl w:val="0"/>
          <w:numId w:val="2"/>
        </w:numPr>
        <w:shd w:val="clear" w:color="auto" w:fill="FFFFFF"/>
        <w:spacing w:after="0" w:line="390" w:lineRule="atLeast"/>
        <w:ind w:left="0"/>
        <w:textAlignment w:val="baseline"/>
        <w:rPr>
          <w:rFonts w:ascii="Arial" w:eastAsia="Times New Roman" w:hAnsi="Arial" w:cs="Arial"/>
          <w:noProof w:val="0"/>
          <w:color w:val="666666"/>
          <w:sz w:val="21"/>
          <w:szCs w:val="21"/>
        </w:rPr>
      </w:pPr>
      <w:r w:rsidRPr="006A59BD">
        <w:rPr>
          <w:rFonts w:ascii="Arial" w:eastAsia="Times New Roman" w:hAnsi="Arial" w:cs="Arial"/>
          <w:noProof w:val="0"/>
          <w:color w:val="666666"/>
          <w:sz w:val="21"/>
          <w:szCs w:val="21"/>
        </w:rPr>
        <w:lastRenderedPageBreak/>
        <w:t>ego untuk semua orang</w:t>
      </w:r>
    </w:p>
    <w:p w:rsidR="006A59BD" w:rsidRPr="006A59BD" w:rsidRDefault="006A59BD" w:rsidP="006A59BD">
      <w:pPr>
        <w:shd w:val="clear" w:color="auto" w:fill="FFFFFF"/>
        <w:spacing w:after="0" w:line="240" w:lineRule="auto"/>
        <w:textAlignment w:val="baseline"/>
        <w:rPr>
          <w:rFonts w:ascii="Arial" w:eastAsia="Times New Roman" w:hAnsi="Arial" w:cs="Arial"/>
          <w:noProof w:val="0"/>
          <w:color w:val="666666"/>
          <w:sz w:val="21"/>
          <w:szCs w:val="21"/>
        </w:rPr>
      </w:pPr>
      <w:r w:rsidRPr="006A59BD">
        <w:rPr>
          <w:rFonts w:ascii="Arial" w:eastAsia="Times New Roman" w:hAnsi="Arial" w:cs="Arial"/>
          <w:noProof w:val="0"/>
          <w:color w:val="666666"/>
          <w:sz w:val="21"/>
          <w:szCs w:val="21"/>
        </w:rPr>
        <w:t>Tujuan akhir pak yanto adalah bermanfaat untuk orang banyak</w:t>
      </w:r>
    </w:p>
    <w:p w:rsidR="006A59BD" w:rsidRPr="006A59BD" w:rsidRDefault="006A59BD" w:rsidP="006A59BD">
      <w:pPr>
        <w:shd w:val="clear" w:color="auto" w:fill="FFFFFF"/>
        <w:spacing w:after="0" w:line="240" w:lineRule="auto"/>
        <w:textAlignment w:val="baseline"/>
        <w:rPr>
          <w:rFonts w:ascii="Arial" w:eastAsia="Times New Roman" w:hAnsi="Arial" w:cs="Arial"/>
          <w:noProof w:val="0"/>
          <w:color w:val="666666"/>
          <w:sz w:val="21"/>
          <w:szCs w:val="21"/>
        </w:rPr>
      </w:pPr>
      <w:r>
        <w:rPr>
          <w:rFonts w:ascii="Arial" w:eastAsia="Times New Roman" w:hAnsi="Arial" w:cs="Arial"/>
          <w:color w:val="666666"/>
          <w:sz w:val="21"/>
          <w:szCs w:val="21"/>
        </w:rPr>
        <w:drawing>
          <wp:inline distT="0" distB="0" distL="0" distR="0">
            <wp:extent cx="5857335" cy="3904763"/>
            <wp:effectExtent l="0" t="0" r="0" b="635"/>
            <wp:docPr id="1" name="Picture 1" descr="https://www.studentsxceos.org/wp-content/uploads/2017/11/3-1024x6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udentsxceos.org/wp-content/uploads/2017/11/3-1024x68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7515" cy="3904883"/>
                    </a:xfrm>
                    <a:prstGeom prst="rect">
                      <a:avLst/>
                    </a:prstGeom>
                    <a:noFill/>
                    <a:ln>
                      <a:noFill/>
                    </a:ln>
                  </pic:spPr>
                </pic:pic>
              </a:graphicData>
            </a:graphic>
          </wp:inline>
        </w:drawing>
      </w:r>
    </w:p>
    <w:p w:rsidR="00B34062" w:rsidRDefault="00CE4711"/>
    <w:p w:rsidR="00157822" w:rsidRDefault="00157822"/>
    <w:p w:rsidR="00157822" w:rsidRDefault="00157822"/>
    <w:p w:rsidR="00157822" w:rsidRDefault="00157822">
      <w:pPr>
        <w:rPr>
          <w:b/>
          <w:sz w:val="36"/>
        </w:rPr>
      </w:pPr>
      <w:r>
        <w:rPr>
          <w:b/>
          <w:sz w:val="36"/>
        </w:rPr>
        <w:t>SLIDE 2- KJG</w:t>
      </w:r>
    </w:p>
    <w:p w:rsidR="00CE4711" w:rsidRPr="00CE4711" w:rsidRDefault="00CE4711" w:rsidP="00CE4711">
      <w:pPr>
        <w:shd w:val="clear" w:color="auto" w:fill="FFFFFF"/>
        <w:spacing w:after="0" w:line="288" w:lineRule="atLeast"/>
        <w:textAlignment w:val="baseline"/>
        <w:outlineLvl w:val="0"/>
        <w:rPr>
          <w:rFonts w:ascii="Arial" w:eastAsia="Times New Roman" w:hAnsi="Arial" w:cs="Arial"/>
          <w:noProof w:val="0"/>
          <w:color w:val="FC5605"/>
          <w:spacing w:val="-8"/>
          <w:kern w:val="36"/>
          <w:sz w:val="57"/>
          <w:szCs w:val="57"/>
        </w:rPr>
      </w:pPr>
      <w:hyperlink r:id="rId7" w:history="1">
        <w:r w:rsidRPr="00CE4711">
          <w:rPr>
            <w:rFonts w:ascii="Arial" w:eastAsia="Times New Roman" w:hAnsi="Arial" w:cs="Arial"/>
            <w:noProof w:val="0"/>
            <w:color w:val="FC5605"/>
            <w:spacing w:val="-8"/>
            <w:kern w:val="36"/>
            <w:sz w:val="57"/>
            <w:szCs w:val="57"/>
          </w:rPr>
          <w:t>Kegiatan Kunjungan Industri Siswa Tingkat XI Multimedia ke STMIK AMIKOM Jogja, RBTV, dan RadioMQ</w:t>
        </w:r>
      </w:hyperlink>
    </w:p>
    <w:p w:rsidR="00CE4711" w:rsidRDefault="00CE4711">
      <w:pPr>
        <w:rPr>
          <w:b/>
          <w:sz w:val="36"/>
        </w:rPr>
      </w:pPr>
    </w:p>
    <w:p w:rsidR="00157822" w:rsidRPr="00157822" w:rsidRDefault="00157822" w:rsidP="00157822">
      <w:pPr>
        <w:shd w:val="clear" w:color="auto" w:fill="FFFFFF"/>
        <w:spacing w:after="360" w:line="240" w:lineRule="auto"/>
        <w:textAlignment w:val="baseline"/>
        <w:rPr>
          <w:rFonts w:ascii="Arial" w:eastAsia="Times New Roman" w:hAnsi="Arial" w:cs="Arial"/>
          <w:noProof w:val="0"/>
          <w:color w:val="4D555A"/>
          <w:spacing w:val="-11"/>
          <w:sz w:val="30"/>
          <w:szCs w:val="30"/>
        </w:rPr>
      </w:pPr>
      <w:r w:rsidRPr="00157822">
        <w:rPr>
          <w:rFonts w:ascii="Arial" w:eastAsia="Times New Roman" w:hAnsi="Arial" w:cs="Arial"/>
          <w:noProof w:val="0"/>
          <w:color w:val="4D555A"/>
          <w:spacing w:val="-11"/>
          <w:sz w:val="30"/>
          <w:szCs w:val="30"/>
        </w:rPr>
        <w:t>Dokumentasi Kegiatan Kunjungan Industri Siswa Tingkat XI Multimedia tahun 2012</w:t>
      </w:r>
    </w:p>
    <w:p w:rsidR="00157822" w:rsidRPr="00157822" w:rsidRDefault="00157822" w:rsidP="00157822">
      <w:pPr>
        <w:shd w:val="clear" w:color="auto" w:fill="FFFFFF"/>
        <w:spacing w:before="100" w:beforeAutospacing="1" w:after="360" w:line="240" w:lineRule="auto"/>
        <w:textAlignment w:val="baseline"/>
        <w:rPr>
          <w:rFonts w:ascii="Arial" w:eastAsia="Times New Roman" w:hAnsi="Arial" w:cs="Arial"/>
          <w:noProof w:val="0"/>
          <w:color w:val="4D555A"/>
          <w:spacing w:val="-11"/>
          <w:sz w:val="30"/>
          <w:szCs w:val="30"/>
        </w:rPr>
      </w:pPr>
      <w:r w:rsidRPr="00157822">
        <w:rPr>
          <w:rFonts w:ascii="Arial" w:eastAsia="Times New Roman" w:hAnsi="Arial" w:cs="Arial"/>
          <w:noProof w:val="0"/>
          <w:color w:val="4D555A"/>
          <w:spacing w:val="-11"/>
          <w:sz w:val="30"/>
          <w:szCs w:val="30"/>
        </w:rPr>
        <w:lastRenderedPageBreak/>
        <w:t>Pelaksanaan : Selasa, 30 Oktober 2012</w:t>
      </w:r>
    </w:p>
    <w:p w:rsidR="00157822" w:rsidRPr="00157822" w:rsidRDefault="00157822" w:rsidP="00157822">
      <w:pPr>
        <w:shd w:val="clear" w:color="auto" w:fill="FFFFFF"/>
        <w:spacing w:before="100" w:beforeAutospacing="1" w:after="360" w:line="240" w:lineRule="auto"/>
        <w:textAlignment w:val="baseline"/>
        <w:rPr>
          <w:rFonts w:ascii="Arial" w:eastAsia="Times New Roman" w:hAnsi="Arial" w:cs="Arial"/>
          <w:noProof w:val="0"/>
          <w:color w:val="4D555A"/>
          <w:spacing w:val="-11"/>
          <w:sz w:val="30"/>
          <w:szCs w:val="30"/>
        </w:rPr>
      </w:pPr>
      <w:r w:rsidRPr="00157822">
        <w:rPr>
          <w:rFonts w:ascii="Arial" w:eastAsia="Times New Roman" w:hAnsi="Arial" w:cs="Arial"/>
          <w:noProof w:val="0"/>
          <w:color w:val="4D555A"/>
          <w:spacing w:val="-11"/>
          <w:sz w:val="30"/>
          <w:szCs w:val="30"/>
        </w:rPr>
        <w:t>Waktu           : 09.00 wib- selesai</w:t>
      </w:r>
    </w:p>
    <w:p w:rsidR="00157822" w:rsidRPr="00157822" w:rsidRDefault="00157822" w:rsidP="00157822">
      <w:pPr>
        <w:shd w:val="clear" w:color="auto" w:fill="FFFFFF"/>
        <w:spacing w:before="100" w:beforeAutospacing="1" w:after="360" w:line="240" w:lineRule="auto"/>
        <w:textAlignment w:val="baseline"/>
        <w:rPr>
          <w:rFonts w:ascii="Arial" w:eastAsia="Times New Roman" w:hAnsi="Arial" w:cs="Arial"/>
          <w:noProof w:val="0"/>
          <w:color w:val="4D555A"/>
          <w:spacing w:val="-11"/>
          <w:sz w:val="30"/>
          <w:szCs w:val="30"/>
        </w:rPr>
      </w:pPr>
      <w:r w:rsidRPr="00157822">
        <w:rPr>
          <w:rFonts w:ascii="Arial" w:eastAsia="Times New Roman" w:hAnsi="Arial" w:cs="Arial"/>
          <w:noProof w:val="0"/>
          <w:color w:val="4D555A"/>
          <w:spacing w:val="-11"/>
          <w:sz w:val="30"/>
          <w:szCs w:val="30"/>
        </w:rPr>
        <w:t>Kunjungan  :STMIK AMIKOM Jogja, RBTV, dan RadioMQ</w:t>
      </w:r>
    </w:p>
    <w:p w:rsidR="00157822" w:rsidRPr="00157822" w:rsidRDefault="00157822" w:rsidP="00157822">
      <w:pPr>
        <w:shd w:val="clear" w:color="auto" w:fill="FFFFFF"/>
        <w:spacing w:before="100" w:beforeAutospacing="1" w:after="360" w:line="240" w:lineRule="auto"/>
        <w:textAlignment w:val="baseline"/>
        <w:rPr>
          <w:rFonts w:ascii="Arial" w:eastAsia="Times New Roman" w:hAnsi="Arial" w:cs="Arial"/>
          <w:noProof w:val="0"/>
          <w:color w:val="4D555A"/>
          <w:spacing w:val="-11"/>
          <w:sz w:val="30"/>
          <w:szCs w:val="30"/>
        </w:rPr>
      </w:pPr>
      <w:r w:rsidRPr="00157822">
        <w:rPr>
          <w:rFonts w:ascii="Arial" w:eastAsia="Times New Roman" w:hAnsi="Arial" w:cs="Arial"/>
          <w:noProof w:val="0"/>
          <w:color w:val="4D555A"/>
          <w:spacing w:val="-11"/>
          <w:sz w:val="30"/>
          <w:szCs w:val="30"/>
        </w:rPr>
        <w:t>Peserta      : 104 siswa dan 10 Pendamping</w:t>
      </w:r>
    </w:p>
    <w:p w:rsidR="00157822" w:rsidRPr="00157822" w:rsidRDefault="00157822">
      <w:pPr>
        <w:rPr>
          <w:b/>
          <w:sz w:val="36"/>
        </w:rPr>
      </w:pPr>
    </w:p>
    <w:sectPr w:rsidR="00157822" w:rsidRPr="00157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853A6"/>
    <w:multiLevelType w:val="multilevel"/>
    <w:tmpl w:val="917A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512374"/>
    <w:multiLevelType w:val="multilevel"/>
    <w:tmpl w:val="9480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9BD"/>
    <w:rsid w:val="00157822"/>
    <w:rsid w:val="006A59BD"/>
    <w:rsid w:val="007D2B17"/>
    <w:rsid w:val="00882172"/>
    <w:rsid w:val="00A54212"/>
    <w:rsid w:val="00CE4711"/>
    <w:rsid w:val="00E520EB"/>
    <w:rsid w:val="00EB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link w:val="Heading1Char"/>
    <w:uiPriority w:val="9"/>
    <w:qFormat/>
    <w:rsid w:val="00CE4711"/>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9BD"/>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6A59BD"/>
    <w:rPr>
      <w:b/>
      <w:bCs/>
    </w:rPr>
  </w:style>
  <w:style w:type="paragraph" w:styleId="BalloonText">
    <w:name w:val="Balloon Text"/>
    <w:basedOn w:val="Normal"/>
    <w:link w:val="BalloonTextChar"/>
    <w:uiPriority w:val="99"/>
    <w:semiHidden/>
    <w:unhideWhenUsed/>
    <w:rsid w:val="006A5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9BD"/>
    <w:rPr>
      <w:rFonts w:ascii="Tahoma" w:hAnsi="Tahoma" w:cs="Tahoma"/>
      <w:noProof/>
      <w:sz w:val="16"/>
      <w:szCs w:val="16"/>
    </w:rPr>
  </w:style>
  <w:style w:type="character" w:customStyle="1" w:styleId="Heading1Char">
    <w:name w:val="Heading 1 Char"/>
    <w:basedOn w:val="DefaultParagraphFont"/>
    <w:link w:val="Heading1"/>
    <w:uiPriority w:val="9"/>
    <w:rsid w:val="00CE471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E471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link w:val="Heading1Char"/>
    <w:uiPriority w:val="9"/>
    <w:qFormat/>
    <w:rsid w:val="00CE4711"/>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9BD"/>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6A59BD"/>
    <w:rPr>
      <w:b/>
      <w:bCs/>
    </w:rPr>
  </w:style>
  <w:style w:type="paragraph" w:styleId="BalloonText">
    <w:name w:val="Balloon Text"/>
    <w:basedOn w:val="Normal"/>
    <w:link w:val="BalloonTextChar"/>
    <w:uiPriority w:val="99"/>
    <w:semiHidden/>
    <w:unhideWhenUsed/>
    <w:rsid w:val="006A5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9BD"/>
    <w:rPr>
      <w:rFonts w:ascii="Tahoma" w:hAnsi="Tahoma" w:cs="Tahoma"/>
      <w:noProof/>
      <w:sz w:val="16"/>
      <w:szCs w:val="16"/>
    </w:rPr>
  </w:style>
  <w:style w:type="character" w:customStyle="1" w:styleId="Heading1Char">
    <w:name w:val="Heading 1 Char"/>
    <w:basedOn w:val="DefaultParagraphFont"/>
    <w:link w:val="Heading1"/>
    <w:uiPriority w:val="9"/>
    <w:rsid w:val="00CE471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E47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753244">
      <w:bodyDiv w:val="1"/>
      <w:marLeft w:val="0"/>
      <w:marRight w:val="0"/>
      <w:marTop w:val="0"/>
      <w:marBottom w:val="0"/>
      <w:divBdr>
        <w:top w:val="none" w:sz="0" w:space="0" w:color="auto"/>
        <w:left w:val="none" w:sz="0" w:space="0" w:color="auto"/>
        <w:bottom w:val="none" w:sz="0" w:space="0" w:color="auto"/>
        <w:right w:val="none" w:sz="0" w:space="0" w:color="auto"/>
      </w:divBdr>
    </w:div>
    <w:div w:id="648752892">
      <w:bodyDiv w:val="1"/>
      <w:marLeft w:val="0"/>
      <w:marRight w:val="0"/>
      <w:marTop w:val="0"/>
      <w:marBottom w:val="0"/>
      <w:divBdr>
        <w:top w:val="none" w:sz="0" w:space="0" w:color="auto"/>
        <w:left w:val="none" w:sz="0" w:space="0" w:color="auto"/>
        <w:bottom w:val="none" w:sz="0" w:space="0" w:color="auto"/>
        <w:right w:val="none" w:sz="0" w:space="0" w:color="auto"/>
      </w:divBdr>
    </w:div>
    <w:div w:id="1683779272">
      <w:bodyDiv w:val="1"/>
      <w:marLeft w:val="0"/>
      <w:marRight w:val="0"/>
      <w:marTop w:val="0"/>
      <w:marBottom w:val="0"/>
      <w:divBdr>
        <w:top w:val="none" w:sz="0" w:space="0" w:color="auto"/>
        <w:left w:val="none" w:sz="0" w:space="0" w:color="auto"/>
        <w:bottom w:val="none" w:sz="0" w:space="0" w:color="auto"/>
        <w:right w:val="none" w:sz="0" w:space="0" w:color="auto"/>
      </w:divBdr>
    </w:div>
    <w:div w:id="193308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icilianoviana.wordpress.com/2012/11/05/kegiatan-kunjungan-industri-siswa-tingkat-xi-multimedia-ke-stmik-amikom-jogja-rbtv-dan-radiom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Chopp</dc:creator>
  <cp:lastModifiedBy>Chopp</cp:lastModifiedBy>
  <cp:revision>3</cp:revision>
  <dcterms:created xsi:type="dcterms:W3CDTF">2019-05-24T03:20:00Z</dcterms:created>
  <dcterms:modified xsi:type="dcterms:W3CDTF">2019-05-24T03:23:00Z</dcterms:modified>
</cp:coreProperties>
</file>