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pPr>
      <w:bookmarkStart w:id="0" w:name="_GoBack"/>
      <w:bookmarkEnd w:id="0"/>
      <w:r>
        <w:rPr>
          <w:lang w:val="en-US"/>
        </w:rPr>
        <w:t>Nama : Novianti Zakiah</w:t>
      </w:r>
    </w:p>
    <w:p>
      <w:pPr>
        <w:pStyle w:val="style0"/>
        <w:rPr/>
      </w:pPr>
      <w:r>
        <w:rPr>
          <w:lang w:val="en-US"/>
        </w:rPr>
        <w:t>Nim : 1227030026</w:t>
      </w:r>
    </w:p>
    <w:p>
      <w:pPr>
        <w:pStyle w:val="style0"/>
        <w:rPr/>
      </w:pPr>
      <w:r>
        <w:rPr>
          <w:lang w:val="en-US"/>
        </w:rPr>
        <w:t>ANALISIS SIMULASI ANIMASI</w:t>
      </w:r>
    </w:p>
    <w:p>
      <w:pPr>
        <w:pStyle w:val="style0"/>
        <w:rPr/>
      </w:pPr>
      <w:r>
        <w:rPr>
          <w:lang w:val="en-US"/>
        </w:rPr>
        <w:t>Berdasarkan animasi yang telah dibuat bahwa dapat dilihat ketika animasi pertama dan kedua mereka masing-masing memiliki kecepatan awal yang sama namun percepatan yang berbeda maka pada saat animasi dijalankan waktu dan jarak tempuh dari kedua animasi tersebut berbeda, maka dari grafik yang diperoleh dari kedua animasi tersebut dapat dikatakan bahwa semakin panjang animasi tersebut dijalankan maka semakin banyak waktu yang dibutuhkan. Terlihat juga pada grafik animasi 1 jarak tempuh serta waktu yang di butuhkan oleh animasi bergantung pada kecepatan yang diberikan, semakin besar kecepatan yang diberikan maka akan semakin besar pula jarak serta waktu tempuh animasi.</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106</Words>
  <Characters>634</Characters>
  <Application>WPS Office</Application>
  <Paragraphs>4</Paragraphs>
  <CharactersWithSpaces>736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2024-09-25T15:49:57Z</dcterms:created>
  <dc:creator>V2108</dc:creator>
  <lastModifiedBy>V2108</lastModifiedBy>
  <dcterms:modified xsi:type="dcterms:W3CDTF">2024-09-25T16:04:16Z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e49b3e4e76314333a53e19f8a2588105</vt:lpwstr>
  </property>
</Properties>
</file>