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BF4B5">
      <w:pPr>
        <w:pStyle w:val="3"/>
        <w:bidi w:val="0"/>
        <w:jc w:val="center"/>
      </w:pPr>
      <w:r>
        <w:t>GenAI_Report</w:t>
      </w:r>
    </w:p>
    <w:p w14:paraId="6F9A3098">
      <w:pPr>
        <w:rPr>
          <w:rFonts w:hint="eastAsia"/>
        </w:rPr>
      </w:pPr>
      <w:r>
        <w:rPr>
          <w:rFonts w:hint="eastAsia"/>
        </w:rPr>
        <w:t>In this assessment, I mainly utilized DouBao and Gemini to address the issues I didn't understand regarding the Angular part and to optimize the layout that is responsive for mobile devices. It fully complies with the GenAI usage guidelines specified in this assessment. The following is the presentation of my conversation:</w:t>
      </w:r>
    </w:p>
    <w:p w14:paraId="150B1E3A">
      <w:pPr>
        <w:rPr>
          <w:rFonts w:hint="eastAsia" w:eastAsiaTheme="minorEastAsia"/>
          <w:lang w:eastAsia="zh-CN"/>
        </w:rPr>
      </w:pPr>
    </w:p>
    <w:p w14:paraId="42FAD8DC">
      <w:pPr>
        <w:rPr>
          <w:rFonts w:hint="eastAsia" w:eastAsiaTheme="minorEastAsia"/>
          <w:lang w:eastAsia="zh-CN"/>
        </w:rPr>
      </w:pPr>
      <w:r>
        <w:rPr>
          <w:rFonts w:hint="eastAsia" w:eastAsiaTheme="minorEastAsia"/>
          <w:lang w:eastAsia="zh-CN"/>
        </w:rPr>
        <w:drawing>
          <wp:inline distT="0" distB="0" distL="114300" distR="114300">
            <wp:extent cx="2701925" cy="4888230"/>
            <wp:effectExtent l="0" t="0" r="3175" b="1270"/>
            <wp:docPr id="2" name="图片 2" descr="39bc0eeec7b8d57275b14a9156452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9bc0eeec7b8d57275b14a91564524c6"/>
                    <pic:cNvPicPr>
                      <a:picLocks noChangeAspect="1"/>
                    </pic:cNvPicPr>
                  </pic:nvPicPr>
                  <pic:blipFill>
                    <a:blip r:embed="rId4"/>
                    <a:stretch>
                      <a:fillRect/>
                    </a:stretch>
                  </pic:blipFill>
                  <pic:spPr>
                    <a:xfrm>
                      <a:off x="0" y="0"/>
                      <a:ext cx="2701925" cy="4888230"/>
                    </a:xfrm>
                    <a:prstGeom prst="rect">
                      <a:avLst/>
                    </a:prstGeom>
                  </pic:spPr>
                </pic:pic>
              </a:graphicData>
            </a:graphic>
          </wp:inline>
        </w:drawing>
      </w:r>
      <w:r>
        <w:rPr>
          <w:rFonts w:hint="eastAsia" w:eastAsiaTheme="minorEastAsia"/>
          <w:lang w:eastAsia="zh-CN"/>
        </w:rPr>
        <w:drawing>
          <wp:inline distT="0" distB="0" distL="114300" distR="114300">
            <wp:extent cx="2454275" cy="4907915"/>
            <wp:effectExtent l="0" t="0" r="9525" b="6985"/>
            <wp:docPr id="1" name="图片 1" descr="b8db1e0716ec08f6137e5308a6fbb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8db1e0716ec08f6137e5308a6fbb449"/>
                    <pic:cNvPicPr>
                      <a:picLocks noChangeAspect="1"/>
                    </pic:cNvPicPr>
                  </pic:nvPicPr>
                  <pic:blipFill>
                    <a:blip r:embed="rId5"/>
                    <a:stretch>
                      <a:fillRect/>
                    </a:stretch>
                  </pic:blipFill>
                  <pic:spPr>
                    <a:xfrm>
                      <a:off x="0" y="0"/>
                      <a:ext cx="2454275" cy="4907915"/>
                    </a:xfrm>
                    <a:prstGeom prst="rect">
                      <a:avLst/>
                    </a:prstGeom>
                  </pic:spPr>
                </pic:pic>
              </a:graphicData>
            </a:graphic>
          </wp:inline>
        </w:drawing>
      </w:r>
      <w:r>
        <w:rPr>
          <w:rFonts w:hint="eastAsia" w:eastAsiaTheme="minorEastAsia"/>
          <w:lang w:eastAsia="zh-CN"/>
        </w:rPr>
        <w:drawing>
          <wp:inline distT="0" distB="0" distL="114300" distR="114300">
            <wp:extent cx="2735580" cy="5354955"/>
            <wp:effectExtent l="0" t="0" r="7620" b="4445"/>
            <wp:docPr id="5" name="图片 5" descr="decc8213fd405713406bff7e3a62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cc8213fd405713406bff7e3a627569"/>
                    <pic:cNvPicPr>
                      <a:picLocks noChangeAspect="1"/>
                    </pic:cNvPicPr>
                  </pic:nvPicPr>
                  <pic:blipFill>
                    <a:blip r:embed="rId6"/>
                    <a:stretch>
                      <a:fillRect/>
                    </a:stretch>
                  </pic:blipFill>
                  <pic:spPr>
                    <a:xfrm>
                      <a:off x="0" y="0"/>
                      <a:ext cx="2735580" cy="5354955"/>
                    </a:xfrm>
                    <a:prstGeom prst="rect">
                      <a:avLst/>
                    </a:prstGeom>
                  </pic:spPr>
                </pic:pic>
              </a:graphicData>
            </a:graphic>
          </wp:inline>
        </w:drawing>
      </w:r>
      <w:r>
        <w:rPr>
          <w:rFonts w:hint="eastAsia" w:eastAsiaTheme="minorEastAsia"/>
          <w:lang w:eastAsia="zh-CN"/>
        </w:rPr>
        <w:drawing>
          <wp:inline distT="0" distB="0" distL="114300" distR="114300">
            <wp:extent cx="3223260" cy="4758055"/>
            <wp:effectExtent l="0" t="0" r="2540" b="4445"/>
            <wp:docPr id="3" name="图片 3" descr="a0bff500c57ca080fe6a0a03498c0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0bff500c57ca080fe6a0a03498c052d"/>
                    <pic:cNvPicPr>
                      <a:picLocks noChangeAspect="1"/>
                    </pic:cNvPicPr>
                  </pic:nvPicPr>
                  <pic:blipFill>
                    <a:blip r:embed="rId7"/>
                    <a:srcRect b="23325"/>
                    <a:stretch>
                      <a:fillRect/>
                    </a:stretch>
                  </pic:blipFill>
                  <pic:spPr>
                    <a:xfrm>
                      <a:off x="0" y="0"/>
                      <a:ext cx="3223260" cy="4758055"/>
                    </a:xfrm>
                    <a:prstGeom prst="rect">
                      <a:avLst/>
                    </a:prstGeom>
                  </pic:spPr>
                </pic:pic>
              </a:graphicData>
            </a:graphic>
          </wp:inline>
        </w:drawing>
      </w:r>
      <w:r>
        <w:rPr>
          <w:rFonts w:hint="eastAsia" w:eastAsiaTheme="minorEastAsia"/>
          <w:lang w:eastAsia="zh-CN"/>
        </w:rPr>
        <w:drawing>
          <wp:inline distT="0" distB="0" distL="114300" distR="114300">
            <wp:extent cx="3547745" cy="3307715"/>
            <wp:effectExtent l="0" t="0" r="8255" b="6985"/>
            <wp:docPr id="4" name="图片 4" descr="d8b88fd85b2628195e799fe0ce81d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8b88fd85b2628195e799fe0ce81d4b8"/>
                    <pic:cNvPicPr>
                      <a:picLocks noChangeAspect="1"/>
                    </pic:cNvPicPr>
                  </pic:nvPicPr>
                  <pic:blipFill>
                    <a:blip r:embed="rId8"/>
                    <a:stretch>
                      <a:fillRect/>
                    </a:stretch>
                  </pic:blipFill>
                  <pic:spPr>
                    <a:xfrm>
                      <a:off x="0" y="0"/>
                      <a:ext cx="3547745" cy="3307715"/>
                    </a:xfrm>
                    <a:prstGeom prst="rect">
                      <a:avLst/>
                    </a:prstGeom>
                  </pic:spPr>
                </pic:pic>
              </a:graphicData>
            </a:graphic>
          </wp:inline>
        </w:drawing>
      </w:r>
    </w:p>
    <w:p w14:paraId="151A2985">
      <w:pPr>
        <w:rPr>
          <w:rFonts w:hint="eastAsia" w:eastAsiaTheme="minorEastAsia"/>
          <w:lang w:eastAsia="zh-CN"/>
        </w:rPr>
      </w:pPr>
      <w:r>
        <w:rPr>
          <w:rFonts w:hint="eastAsia" w:eastAsiaTheme="minorEastAsia"/>
          <w:lang w:eastAsia="zh-CN"/>
        </w:rPr>
        <w:t>All of the above are valid conversations that do not enable the AI to generate the complete code for my assignment.</w:t>
      </w:r>
      <w:bookmarkStart w:id="0" w:name="_GoBack"/>
      <w:bookmarkEnd w:id="0"/>
    </w:p>
    <w:sectPr>
      <w:pgSz w:w="11906" w:h="16838"/>
      <w:pgMar w:top="1270" w:right="1179" w:bottom="1270" w:left="117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522EC"/>
    <w:rsid w:val="17C7461D"/>
    <w:rsid w:val="1A652868"/>
    <w:rsid w:val="46EA31AD"/>
    <w:rsid w:val="48054FF5"/>
    <w:rsid w:val="584B6F1E"/>
    <w:rsid w:val="74346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Ascii" w:hAnsiTheme="minorAscii" w:eastAsiaTheme="minorEastAsia"/>
      <w:bCs/>
      <w:iCs/>
      <w:color w:val="000000" w:themeColor="text1"/>
      <w:sz w:val="24"/>
      <w:szCs w:val="22"/>
      <w14:textFill>
        <w14:solidFill>
          <w14:schemeClr w14:val="tx1"/>
        </w14:solidFill>
      </w14:textFill>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2024-05-18T14:21:00Z</dcterms:created>
  <dc:creator>lenovo</dc:creator>
  <cp:lastModifiedBy>абинж</cp:lastModifiedBy>
  <dcterms:modified xsi:type="dcterms:W3CDTF">2026-04-08T12:11:39Z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41CA329B00C24F48BF64B70844988CE8_12</vt:lpwstr>
  </property>
  <property fmtid="{D5CDD505-2E9C-101B-9397-08002B2CF9AE}" pid="4" name="KSOTemplateDocerSaveRecord">
    <vt:lpwstr>eyJoZGlkIjoiY2I0YzdiYWViM2MzNGMwOWJiOGFiNDliMGYzM2E3ZmYiLCJ1c2VySWQiOiIxMjg0NTU4OTcxIn0=</vt:lpwstr>
  </property>
</Properties>
</file>