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52"/>
          <w:szCs w:val="52"/>
        </w:rPr>
        <w:t>Anomaly Detection Auto-Report</w:t>
      </w:r>
    </w:p>
    <w:p>
      <w:pPr>
        <w:jc w:val="center"/>
      </w:pPr>
      <w:r>
        <w:rPr>
          <w:b w:val="false"/>
          <w:sz w:val="36"/>
          <w:szCs w:val="36"/>
        </w:rPr>
        <w:t>（Version: 0.1）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36"/>
          <w:szCs w:val="36"/>
        </w:rPr>
        <w:t>Center of Structural Monitoring and Control</w:t>
      </w:r>
    </w:p>
    <w:p>
      <w:r>
        <w:t/>
      </w:r>
    </w:p>
    <w:p>
      <w:r>
        <w:t/>
      </w:r>
    </w:p>
    <w:p>
      <w:pPr>
        <w:jc w:val="center"/>
        <w:sectPr xmlns:w="http://schemas.openxmlformats.org/wordprocessingml/2006/main" xmlns:r="http://schemas.openxmlformats.org/officeDocument/2006/relationships"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  <w:r>
        <w:rPr>
          <w:b w:val="false"/>
          <w:sz w:val="36"/>
          <w:szCs w:val="36"/>
        </w:rPr>
        <w:t>14-Jan-2017</w:t>
      </w:r>
    </w:p>
    <w:p>
      <w:pPr>
        <w:pStyle w:val="Heading 1"/>
      </w:pPr>
      <w:r>
        <w:t>This is an auto-report test.</w:t>
      </w:r>
    </w:p>
    <w:p>
      <w:pPr>
        <w:outlineLvl w:val="0"/>
        <w:pStyle w:val="heading 1"/>
      </w:pPr>
      <w:r>
        <w:t>Panorama</w:t>
      </w:r>
    </w:p>
    <w:p>
      <w:r>
        <w:drawing>
          <wp:inline distB="0" distL="0" distR="0" distT="0">
            <wp:extent cx="2743200" cy="2743200"/>
            <wp:effectExtent b="0" l="0" r="0" t="0"/>
            <wp:docPr id="1" name="Pyth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</w:tblPr>
      <w:tr>
        <w:tc>
          <w:p>
            <w:r>
              <w:t>Col1</w:t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p>
      <w:pPr>
        <w:outlineLvl w:val="0"/>
        <w:pStyle w:val="heading 1"/>
      </w:pPr>
      <w:r>
        <w:t>Statistics by sensor</w:t>
      </w:r>
    </w:p>
    <w:tbl>
      <w:tblPr>
        <w:tblW w:type="auto" w:w="0"/>
      </w:tblPr>
      <w:tr>
        <w:tc>
          <w:p>
            <w:r>
              <w:drawing>
                <wp:inline distB="0" distL="0" distR="0" distT="0">
                  <wp:extent cx="2743200" cy="2743200"/>
                  <wp:effectExtent b="0" l="0" r="0" t="0"/>
                  <wp:docPr id="2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ython.png"/>
                          <pic:cNvPicPr preferRelativeResize="0"/>
                        </pic:nvPicPr>
                        <pic:blipFill>
                          <a:blip r:embed="Image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p>
      <w:r>
        <w:t>End of Panorama.</w:t>
      </w:r>
    </w:p>
    <w:p w14:paraId="3DB0AB6E" w14:textId="77777777" w:rsidR="00EE62F6" w:rsidRDefault="00EE62F6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6"/>
    <w:rsid w:val="00D91776"/>
    <w:rsid w:val="00EE62F6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410ADDCB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80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1.png" Type="http://schemas.openxmlformats.org/officeDocument/2006/relationships/image"/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myTemplate.dotx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2017-01-14T08:03:00Z</dcterms:created>
  <dcterms:modified xsi:type="dcterms:W3CDTF">2017-01-14T08:04:00Z</dcterms:modified>
</cp:coreProperties>
</file>