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C011D" w14:textId="41C40BEC" w:rsidR="001F5241" w:rsidRPr="00060F33" w:rsidRDefault="00475BB1" w:rsidP="00475BB1">
      <w:pPr>
        <w:spacing w:before="480" w:after="360"/>
        <w:rPr>
          <w:color w:val="7030A0"/>
          <w:sz w:val="36"/>
          <w:lang w:val="en-US"/>
        </w:rPr>
      </w:pPr>
      <w:proofErr w:type="spellStart"/>
      <w:r w:rsidRPr="00060F33">
        <w:rPr>
          <w:rFonts w:ascii="Algerian" w:hAnsi="Algerian"/>
          <w:color w:val="7030A0"/>
          <w:sz w:val="36"/>
          <w:lang w:val="en-US"/>
        </w:rPr>
        <w:t>evaluarea</w:t>
      </w:r>
      <w:proofErr w:type="spellEnd"/>
      <w:r w:rsidRPr="00060F33">
        <w:rPr>
          <w:rFonts w:ascii="Algerian" w:hAnsi="Algerian"/>
          <w:color w:val="7030A0"/>
          <w:sz w:val="36"/>
          <w:lang w:val="en-US"/>
        </w:rPr>
        <w:t xml:space="preserve"> </w:t>
      </w:r>
      <w:proofErr w:type="spellStart"/>
      <w:r w:rsidRPr="00060F33">
        <w:rPr>
          <w:rFonts w:ascii="Algerian" w:hAnsi="Algerian"/>
          <w:color w:val="7030A0"/>
          <w:sz w:val="36"/>
          <w:lang w:val="en-US"/>
        </w:rPr>
        <w:t>curent</w:t>
      </w:r>
      <w:r w:rsidRPr="001F5241">
        <w:rPr>
          <w:rFonts w:ascii="Algerian" w:hAnsi="Algerian" w:cs="Cambria"/>
          <w:color w:val="7030A0"/>
          <w:sz w:val="36"/>
          <w:lang w:val="en-US"/>
        </w:rPr>
        <w:t>a</w:t>
      </w:r>
      <w:proofErr w:type="spellEnd"/>
      <w:r>
        <w:rPr>
          <w:rFonts w:ascii="Algerian" w:hAnsi="Algerian" w:cs="Cambria"/>
          <w:color w:val="7030A0"/>
          <w:sz w:val="36"/>
          <w:lang w:val="en-US"/>
        </w:rPr>
        <w:t xml:space="preserve"> </w:t>
      </w:r>
      <w:r w:rsidRPr="00060F33">
        <w:rPr>
          <w:rFonts w:ascii="Algerian" w:hAnsi="Algerian"/>
          <w:color w:val="7030A0"/>
          <w:sz w:val="36"/>
          <w:lang w:val="en-US"/>
        </w:rPr>
        <w:t xml:space="preserve">1. </w:t>
      </w:r>
      <w:proofErr w:type="spellStart"/>
      <w:r w:rsidRPr="00060F33">
        <w:rPr>
          <w:rFonts w:ascii="Algerian" w:hAnsi="Algerian"/>
          <w:color w:val="7030A0"/>
          <w:sz w:val="36"/>
          <w:lang w:val="en-US"/>
        </w:rPr>
        <w:t>formatare</w:t>
      </w:r>
      <w:proofErr w:type="spellEnd"/>
      <w:r w:rsidRPr="00060F33">
        <w:rPr>
          <w:rFonts w:ascii="Algerian" w:hAnsi="Algerian"/>
          <w:color w:val="7030A0"/>
          <w:sz w:val="36"/>
          <w:lang w:val="en-US"/>
        </w:rPr>
        <w:t>. word 2016.</w:t>
      </w:r>
    </w:p>
    <w:p w14:paraId="190A4569" w14:textId="4F090F2F" w:rsidR="00475BB1" w:rsidRPr="00060F33" w:rsidRDefault="00475BB1" w:rsidP="003F7D01">
      <w:pPr>
        <w:spacing w:before="440" w:after="320"/>
        <w:jc w:val="center"/>
        <w:rPr>
          <w:rFonts w:ascii="Broadway" w:hAnsi="Broadway"/>
          <w:color w:val="FF0000"/>
          <w:sz w:val="28"/>
          <w:lang w:val="en-US"/>
        </w:rPr>
      </w:pPr>
      <w:proofErr w:type="spellStart"/>
      <w:r w:rsidRPr="00060F33">
        <w:rPr>
          <w:rFonts w:ascii="Broadway" w:hAnsi="Broadway"/>
          <w:color w:val="FF0000"/>
          <w:sz w:val="28"/>
          <w:lang w:val="en-US"/>
        </w:rPr>
        <w:t>Varianta</w:t>
      </w:r>
      <w:proofErr w:type="spellEnd"/>
      <w:r w:rsidRPr="00060F33">
        <w:rPr>
          <w:rFonts w:ascii="Broadway" w:hAnsi="Broadway"/>
          <w:color w:val="FF0000"/>
          <w:sz w:val="28"/>
          <w:lang w:val="en-US"/>
        </w:rPr>
        <w:t xml:space="preserve"> </w:t>
      </w:r>
      <w:proofErr w:type="spellStart"/>
      <w:r w:rsidRPr="00060F33">
        <w:rPr>
          <w:rFonts w:ascii="Broadway" w:hAnsi="Broadway"/>
          <w:color w:val="FF0000"/>
          <w:sz w:val="28"/>
          <w:lang w:val="en-US"/>
        </w:rPr>
        <w:t>Nr_variantei_Dvs</w:t>
      </w:r>
      <w:proofErr w:type="spellEnd"/>
      <w:r w:rsidRPr="00060F33">
        <w:rPr>
          <w:rFonts w:ascii="Broadway" w:hAnsi="Broadway"/>
          <w:color w:val="FF0000"/>
          <w:sz w:val="28"/>
          <w:lang w:val="en-US"/>
        </w:rPr>
        <w:t>.</w:t>
      </w:r>
    </w:p>
    <w:p w14:paraId="7D515EA9" w14:textId="0C7E37B9" w:rsidR="00475BB1" w:rsidRPr="00C659F4" w:rsidRDefault="00475BB1" w:rsidP="00C659F4">
      <w:pPr>
        <w:pStyle w:val="a4"/>
        <w:numPr>
          <w:ilvl w:val="0"/>
          <w:numId w:val="5"/>
        </w:numPr>
        <w:spacing w:after="0"/>
        <w:rPr>
          <w:rFonts w:ascii="Cambria" w:hAnsi="Cambria"/>
          <w:i/>
          <w:color w:val="FF0000"/>
          <w:sz w:val="24"/>
          <w:lang w:val="en-US"/>
        </w:rPr>
      </w:pPr>
      <w:r w:rsidRPr="00C659F4">
        <w:rPr>
          <w:rFonts w:ascii="Cambria" w:hAnsi="Cambria"/>
          <w:i/>
          <w:color w:val="FF0000"/>
          <w:sz w:val="24"/>
          <w:lang w:val="en-US"/>
        </w:rPr>
        <w:t xml:space="preserve">Text </w:t>
      </w:r>
      <w:proofErr w:type="spellStart"/>
      <w:r w:rsidRPr="00C659F4">
        <w:rPr>
          <w:rFonts w:ascii="Cambria" w:hAnsi="Cambria"/>
          <w:i/>
          <w:color w:val="FF0000"/>
          <w:sz w:val="24"/>
          <w:lang w:val="en-US"/>
        </w:rPr>
        <w:t>formatat</w:t>
      </w:r>
      <w:proofErr w:type="spellEnd"/>
    </w:p>
    <w:p w14:paraId="522D350C" w14:textId="320A505F" w:rsidR="00F24EC0" w:rsidRPr="00461259" w:rsidRDefault="00F24EC0" w:rsidP="00F24EC0">
      <w:pPr>
        <w:keepNext/>
        <w:framePr w:dropCap="drop" w:lines="5" w:hSpace="1134" w:wrap="around" w:vAnchor="text" w:hAnchor="text"/>
        <w:spacing w:before="240" w:after="0" w:line="1405" w:lineRule="exact"/>
        <w:ind w:left="397"/>
        <w:jc w:val="both"/>
        <w:textAlignment w:val="baseline"/>
        <w:rPr>
          <w:rFonts w:ascii="Consolas" w:hAnsi="Consolas"/>
          <w:color w:val="70AD47" w:themeColor="accent6"/>
          <w:position w:val="-22"/>
          <w:sz w:val="220"/>
          <w:u w:val="dotted"/>
          <w:lang w:val="en-US"/>
        </w:rPr>
      </w:pPr>
      <w:r w:rsidRPr="00461259">
        <w:rPr>
          <w:rFonts w:ascii="Consolas" w:hAnsi="Consolas"/>
          <w:color w:val="70AD47" w:themeColor="accent6"/>
          <w:position w:val="-22"/>
          <w:sz w:val="220"/>
          <w:u w:val="dotted"/>
        </w:rPr>
        <w:t>В</w:t>
      </w:r>
    </w:p>
    <w:p w14:paraId="027814C4" w14:textId="1C638C4E" w:rsidR="003F7D01" w:rsidRPr="00461259" w:rsidRDefault="003F7D01" w:rsidP="003F7D01">
      <w:pPr>
        <w:spacing w:before="240" w:after="240" w:line="240" w:lineRule="auto"/>
        <w:ind w:left="397" w:right="397"/>
        <w:jc w:val="both"/>
        <w:rPr>
          <w:rFonts w:ascii="Consolas" w:hAnsi="Consolas"/>
          <w:color w:val="70AD47" w:themeColor="accent6"/>
          <w:sz w:val="24"/>
          <w:u w:val="dotted"/>
        </w:rPr>
      </w:pPr>
      <w:r w:rsidRPr="00461259">
        <w:rPr>
          <w:rFonts w:ascii="Consolas" w:hAnsi="Consolas"/>
          <w:color w:val="70AD47" w:themeColor="accent6"/>
          <w:sz w:val="24"/>
          <w:u w:val="dotted"/>
        </w:rPr>
        <w:t xml:space="preserve">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461259">
        <w:rPr>
          <w:rFonts w:ascii="Consolas" w:hAnsi="Consolas"/>
          <w:color w:val="70AD47" w:themeColor="accent6"/>
          <w:sz w:val="24"/>
          <w:u w:val="dotted"/>
        </w:rPr>
        <w:t>сети</w:t>
      </w:r>
      <w:proofErr w:type="gramStart"/>
      <w:r w:rsidRPr="00461259">
        <w:rPr>
          <w:rFonts w:ascii="Consolas" w:hAnsi="Consolas"/>
          <w:color w:val="70AD47" w:themeColor="accent6"/>
          <w:sz w:val="24"/>
          <w:u w:val="dotted"/>
        </w:rPr>
        <w:t>".Вы</w:t>
      </w:r>
      <w:proofErr w:type="spellEnd"/>
      <w:proofErr w:type="gramEnd"/>
      <w:r w:rsidRPr="00461259">
        <w:rPr>
          <w:rFonts w:ascii="Consolas" w:hAnsi="Consolas"/>
          <w:color w:val="70AD47" w:themeColor="accent6"/>
          <w:sz w:val="24"/>
          <w:u w:val="dotted"/>
        </w:rPr>
        <w:t xml:space="preserve"> также можете ввести ключевое слово, чтобы найти в Интернете видео, которое лучше всего подходит для вашего документа.</w:t>
      </w:r>
    </w:p>
    <w:p w14:paraId="09234768" w14:textId="77777777" w:rsidR="00F24EC0" w:rsidRPr="00060F33" w:rsidRDefault="00F24EC0" w:rsidP="002843D9">
      <w:pPr>
        <w:spacing w:before="120" w:after="120" w:line="276" w:lineRule="auto"/>
        <w:ind w:left="709" w:hanging="709"/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Чтобы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придать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документу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профессиональный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вид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,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воспользуйтесь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доступными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в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ooper Black" w:hAnsi="Cooper Black"/>
          <w:color w:val="4472C4" w:themeColor="accent1"/>
          <w:sz w:val="24"/>
          <w:lang w:val="en-US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Word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макетами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верхних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и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нижних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колонтитулов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,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титульной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страницы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и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текстовых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полей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,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которые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дополняют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друг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друга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.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Например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,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вы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можете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добавить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подходящую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титульную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страницу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,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верхний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колонтитул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и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боковое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примечание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.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Откройте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вкладку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"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Вставка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"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и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выберите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нужные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элементы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из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различных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060F33">
        <w:rPr>
          <w:rFonts w:ascii="Cambria" w:hAnsi="Cambria" w:cs="Cambria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коллекций</w:t>
      </w:r>
      <w:r w:rsidRPr="00060F33">
        <w:rPr>
          <w:rFonts w:ascii="Cooper Black" w:hAnsi="Cooper Black"/>
          <w:color w:val="4472C4" w:themeColor="accent1"/>
          <w:sz w:val="24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.</w:t>
      </w:r>
    </w:p>
    <w:p w14:paraId="01B826AE" w14:textId="77777777" w:rsidR="002843D9" w:rsidRDefault="002843D9" w:rsidP="002843D9">
      <w:pPr>
        <w:spacing w:after="0" w:line="276" w:lineRule="auto"/>
        <w:ind w:left="1021" w:right="284" w:hanging="567"/>
        <w:jc w:val="both"/>
        <w:rPr>
          <w:rFonts w:ascii="Bahnschrift SemiLight" w:hAnsi="Bahnschrift SemiLight"/>
          <w:color w:val="FF3399"/>
        </w:rPr>
        <w:sectPr w:rsidR="002843D9" w:rsidSect="00461259">
          <w:headerReference w:type="default" r:id="rId8"/>
          <w:footerReference w:type="default" r:id="rId9"/>
          <w:pgSz w:w="11906" w:h="16838"/>
          <w:pgMar w:top="567" w:right="680" w:bottom="567" w:left="1701" w:header="709" w:footer="709" w:gutter="0"/>
          <w:cols w:space="708"/>
          <w:docGrid w:linePitch="360"/>
        </w:sectPr>
      </w:pPr>
    </w:p>
    <w:p w14:paraId="10838FC9" w14:textId="77777777" w:rsidR="002843D9" w:rsidRPr="00060F33" w:rsidRDefault="002843D9" w:rsidP="00C659F4">
      <w:pPr>
        <w:spacing w:after="0" w:line="276" w:lineRule="auto"/>
        <w:ind w:left="454" w:right="284" w:hanging="567"/>
        <w:jc w:val="both"/>
        <w:rPr>
          <w:rFonts w:ascii="Batang" w:eastAsia="Batang" w:hAnsi="Batang"/>
          <w:color w:val="FF3399"/>
        </w:rPr>
      </w:pPr>
      <w:r w:rsidRPr="00060F33">
        <w:rPr>
          <w:rFonts w:ascii="Batang" w:eastAsia="Batang" w:hAnsi="Batang"/>
          <w:color w:val="FF3399"/>
        </w:rPr>
        <w:t xml:space="preserve">Темы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proofErr w:type="spellStart"/>
      <w:r w:rsidRPr="00060F33">
        <w:rPr>
          <w:rFonts w:ascii="Batang" w:eastAsia="Batang" w:hAnsi="Batang"/>
          <w:color w:val="FF3399"/>
        </w:rPr>
        <w:t>SmartArt</w:t>
      </w:r>
      <w:proofErr w:type="spellEnd"/>
      <w:r w:rsidRPr="00060F33">
        <w:rPr>
          <w:rFonts w:ascii="Batang" w:eastAsia="Batang" w:hAnsi="Batang"/>
          <w:color w:val="FF3399"/>
        </w:rPr>
        <w:t xml:space="preserve"> изменятся соответствующим </w:t>
      </w:r>
      <w:proofErr w:type="spellStart"/>
      <w:proofErr w:type="gramStart"/>
      <w:r w:rsidRPr="00060F33">
        <w:rPr>
          <w:rFonts w:ascii="Batang" w:eastAsia="Batang" w:hAnsi="Batang"/>
          <w:color w:val="FF3399"/>
        </w:rPr>
        <w:t>образом.При</w:t>
      </w:r>
      <w:proofErr w:type="spellEnd"/>
      <w:proofErr w:type="gramEnd"/>
      <w:r w:rsidRPr="00060F33">
        <w:rPr>
          <w:rFonts w:ascii="Batang" w:eastAsia="Batang" w:hAnsi="Batang"/>
          <w:color w:val="FF3399"/>
        </w:rPr>
        <w:t xml:space="preserve"> применении стилей заголовки изменяются в соответствии с новой темой.</w:t>
      </w:r>
    </w:p>
    <w:p w14:paraId="60C67B4D" w14:textId="142CCC7B" w:rsidR="002843D9" w:rsidRPr="00060F33" w:rsidRDefault="002843D9" w:rsidP="00C659F4">
      <w:pPr>
        <w:spacing w:after="0" w:line="276" w:lineRule="auto"/>
        <w:ind w:left="1021" w:right="284" w:hanging="567"/>
        <w:jc w:val="both"/>
        <w:rPr>
          <w:rFonts w:ascii="Batang" w:eastAsia="Batang" w:hAnsi="Batang"/>
          <w:color w:val="FF3399"/>
        </w:rPr>
        <w:sectPr w:rsidR="002843D9" w:rsidRPr="00060F33" w:rsidSect="00461259">
          <w:type w:val="continuous"/>
          <w:pgSz w:w="11906" w:h="16838"/>
          <w:pgMar w:top="567" w:right="680" w:bottom="567" w:left="1701" w:header="709" w:footer="709" w:gutter="0"/>
          <w:cols w:num="2" w:sep="1" w:space="170"/>
          <w:docGrid w:linePitch="360"/>
        </w:sectPr>
      </w:pPr>
      <w:r w:rsidRPr="00060F33">
        <w:rPr>
          <w:rFonts w:ascii="Batang" w:eastAsia="Batang" w:hAnsi="Batang"/>
          <w:color w:val="FF3399"/>
        </w:rPr>
        <w:t xml:space="preserve">экономят время при работе в </w:t>
      </w:r>
      <w:proofErr w:type="spellStart"/>
      <w:r w:rsidRPr="00060F33">
        <w:rPr>
          <w:rFonts w:ascii="Batang" w:eastAsia="Batang" w:hAnsi="Batang"/>
          <w:color w:val="FF3399"/>
        </w:rPr>
        <w:t>Word.Чтобы</w:t>
      </w:r>
      <w:proofErr w:type="spellEnd"/>
      <w:r w:rsidRPr="00060F33">
        <w:rPr>
          <w:rFonts w:ascii="Batang" w:eastAsia="Batang" w:hAnsi="Batang"/>
          <w:color w:val="FF3399"/>
        </w:rPr>
        <w:t xml:space="preserve">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</w:r>
    </w:p>
    <w:p w14:paraId="290893B1" w14:textId="1ABD6892" w:rsidR="00F24EC0" w:rsidRPr="0023642C" w:rsidRDefault="002843D9" w:rsidP="00060F33">
      <w:pPr>
        <w:pBdr>
          <w:top w:val="single" w:sz="12" w:space="1" w:color="FFFF00"/>
          <w:left w:val="single" w:sz="12" w:space="4" w:color="FFFF00"/>
          <w:bottom w:val="single" w:sz="12" w:space="1" w:color="FFFF00"/>
          <w:right w:val="single" w:sz="12" w:space="4" w:color="FFFF00"/>
        </w:pBdr>
        <w:spacing w:before="720" w:after="720" w:line="240" w:lineRule="auto"/>
        <w:jc w:val="center"/>
        <w:rPr>
          <w:rFonts w:cstheme="minorHAnsi"/>
          <w:i/>
          <w:color w:val="99CCFF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r w:rsidRPr="0023642C">
        <w:rPr>
          <w:rFonts w:cstheme="minorHAnsi"/>
          <w:i/>
          <w:color w:val="99CCFF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Новые кнопки, которые видн</w:t>
      </w:r>
      <w:bookmarkStart w:id="0" w:name="_GoBack"/>
      <w:bookmarkEnd w:id="0"/>
      <w:r w:rsidRPr="0023642C">
        <w:rPr>
          <w:rFonts w:cstheme="minorHAnsi"/>
          <w:i/>
          <w:color w:val="99CCFF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ы, только если они действительно нужны, экономят время при работе в </w:t>
      </w:r>
      <w:r w:rsidRPr="0023642C">
        <w:rPr>
          <w:rFonts w:cstheme="minorHAnsi"/>
          <w:i/>
          <w:color w:val="99CCFF"/>
          <w:lang w:val="en-US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Word</w:t>
      </w:r>
      <w:r w:rsidRPr="0023642C">
        <w:rPr>
          <w:rFonts w:cstheme="minorHAnsi"/>
          <w:i/>
          <w:color w:val="99CCFF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</w:r>
    </w:p>
    <w:p w14:paraId="28F5C582" w14:textId="7DE5682C" w:rsidR="003F7D01" w:rsidRPr="00461259" w:rsidRDefault="0023642C" w:rsidP="003F7D01">
      <w:pPr>
        <w:spacing w:after="0"/>
        <w:rPr>
          <w:rFonts w:ascii="Cambria" w:hAnsi="Cambria"/>
          <w:i/>
          <w:color w:val="FF0000"/>
          <w:sz w:val="28"/>
        </w:rPr>
      </w:pPr>
      <w:r w:rsidRPr="0046125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DA4AC1" wp14:editId="4AB4049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1905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033FE4" w14:textId="77777777" w:rsidR="0023642C" w:rsidRPr="0023642C" w:rsidRDefault="0023642C" w:rsidP="0023642C">
                            <w:pPr>
                              <w:spacing w:before="240" w:after="240" w:line="240" w:lineRule="auto"/>
                              <w:ind w:left="397" w:right="397"/>
                              <w:jc w:val="center"/>
                              <w:rPr>
                                <w:rFonts w:ascii="Consolas" w:hAnsi="Consolas"/>
                                <w:b/>
                                <w:color w:val="70AD47" w:themeColor="accent6"/>
                                <w:sz w:val="72"/>
                                <w:szCs w:val="72"/>
                                <w:lang w:val="en-US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3642C">
                              <w:rPr>
                                <w:rFonts w:ascii="Consolas" w:hAnsi="Consolas"/>
                                <w:b/>
                                <w:color w:val="70AD47" w:themeColor="accent6"/>
                                <w:sz w:val="72"/>
                                <w:szCs w:val="72"/>
                                <w:lang w:val="en-US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Text </w:t>
                            </w:r>
                            <w:proofErr w:type="spellStart"/>
                            <w:r w:rsidRPr="0023642C">
                              <w:rPr>
                                <w:rFonts w:ascii="Consolas" w:hAnsi="Consolas"/>
                                <w:b/>
                                <w:color w:val="70AD47" w:themeColor="accent6"/>
                                <w:sz w:val="72"/>
                                <w:szCs w:val="72"/>
                                <w:lang w:val="en-US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decorativ</w:t>
                            </w:r>
                            <w:proofErr w:type="spellEnd"/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DA4AC1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" filled="f" stroked="f">
                <v:textbox style="mso-fit-shape-to-text:t">
                  <w:txbxContent>
                    <w:p w14:paraId="20033FE4" w14:textId="77777777" w:rsidR="0023642C" w:rsidRPr="0023642C" w:rsidRDefault="0023642C" w:rsidP="0023642C">
                      <w:pPr>
                        <w:spacing w:before="240" w:after="240" w:line="240" w:lineRule="auto"/>
                        <w:ind w:left="397" w:right="397"/>
                        <w:jc w:val="center"/>
                        <w:rPr>
                          <w:rFonts w:ascii="Consolas" w:hAnsi="Consolas"/>
                          <w:b/>
                          <w:color w:val="70AD47" w:themeColor="accent6"/>
                          <w:sz w:val="72"/>
                          <w:szCs w:val="72"/>
                          <w:lang w:val="en-US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3642C">
                        <w:rPr>
                          <w:rFonts w:ascii="Consolas" w:hAnsi="Consolas"/>
                          <w:b/>
                          <w:color w:val="70AD47" w:themeColor="accent6"/>
                          <w:sz w:val="72"/>
                          <w:szCs w:val="72"/>
                          <w:lang w:val="en-US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Text </w:t>
                      </w:r>
                      <w:proofErr w:type="spellStart"/>
                      <w:r w:rsidRPr="0023642C">
                        <w:rPr>
                          <w:rFonts w:ascii="Consolas" w:hAnsi="Consolas"/>
                          <w:b/>
                          <w:color w:val="70AD47" w:themeColor="accent6"/>
                          <w:sz w:val="72"/>
                          <w:szCs w:val="72"/>
                          <w:lang w:val="en-US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decorativ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2297AD" w14:textId="18D70D05" w:rsidR="00475BB1" w:rsidRPr="00461259" w:rsidRDefault="00060F33" w:rsidP="00060F33">
      <w:pPr>
        <w:spacing w:after="0"/>
        <w:rPr>
          <w:rFonts w:ascii="Cambria" w:hAnsi="Cambria"/>
          <w:color w:val="000000" w:themeColor="text1"/>
          <w:sz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color w:val="000000" w:themeColor="text1"/>
                  <w:sz w:val="28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</w:rPr>
                <m:t>2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ln⁡</m:t>
              </m:r>
              <m:r>
                <w:rPr>
                  <w:rFonts w:ascii="Cambria Math" w:hAnsi="Cambria Math"/>
                  <w:color w:val="000000" w:themeColor="text1"/>
                  <w:sz w:val="28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</w:rPr>
                <m:t>)</m:t>
              </m:r>
            </m:e>
          </m:nary>
        </m:oMath>
      </m:oMathPara>
    </w:p>
    <w:p w14:paraId="5BBF4AF2" w14:textId="77777777" w:rsidR="001F5241" w:rsidRPr="003F7D01" w:rsidRDefault="001F5241">
      <w:pPr>
        <w:sectPr w:rsidR="001F5241" w:rsidRPr="003F7D01" w:rsidSect="00461259">
          <w:type w:val="continuous"/>
          <w:pgSz w:w="11906" w:h="16838"/>
          <w:pgMar w:top="567" w:right="680" w:bottom="567" w:left="1701" w:header="709" w:footer="709" w:gutter="0"/>
          <w:cols w:space="708"/>
          <w:docGrid w:linePitch="360"/>
        </w:sectPr>
      </w:pPr>
    </w:p>
    <w:p w14:paraId="2061A732" w14:textId="5D57EA5A" w:rsidR="00CA279E" w:rsidRPr="00C659F4" w:rsidRDefault="00060F33" w:rsidP="00C659F4">
      <w:pPr>
        <w:pStyle w:val="a4"/>
        <w:numPr>
          <w:ilvl w:val="0"/>
          <w:numId w:val="5"/>
        </w:numPr>
        <w:spacing w:after="0"/>
        <w:jc w:val="both"/>
        <w:rPr>
          <w:rFonts w:ascii="Cambria" w:hAnsi="Cambria"/>
          <w:i/>
          <w:color w:val="FF0000"/>
          <w:sz w:val="24"/>
          <w:lang w:val="en-US"/>
        </w:rPr>
      </w:pPr>
      <w:proofErr w:type="spellStart"/>
      <w:r w:rsidRPr="00C659F4">
        <w:rPr>
          <w:rFonts w:ascii="Cambria" w:hAnsi="Cambria"/>
          <w:i/>
          <w:color w:val="FF0000"/>
          <w:sz w:val="24"/>
          <w:lang w:val="en-US"/>
        </w:rPr>
        <w:lastRenderedPageBreak/>
        <w:t>Liste</w:t>
      </w:r>
      <w:proofErr w:type="spellEnd"/>
      <w:r w:rsidRPr="00C659F4">
        <w:rPr>
          <w:rFonts w:ascii="Cambria" w:hAnsi="Cambria"/>
          <w:i/>
          <w:color w:val="FF0000"/>
          <w:sz w:val="24"/>
          <w:lang w:val="en-US"/>
        </w:rPr>
        <w:t xml:space="preserve"> </w:t>
      </w:r>
      <w:proofErr w:type="spellStart"/>
      <w:r w:rsidRPr="00C659F4">
        <w:rPr>
          <w:rFonts w:ascii="Cambria" w:hAnsi="Cambria"/>
          <w:i/>
          <w:color w:val="FF0000"/>
          <w:sz w:val="24"/>
          <w:lang w:val="en-US"/>
        </w:rPr>
        <w:t>formatate</w:t>
      </w:r>
      <w:proofErr w:type="spellEnd"/>
    </w:p>
    <w:p w14:paraId="3ECA8939" w14:textId="77777777" w:rsidR="00060F33" w:rsidRPr="00060F33" w:rsidRDefault="00060F33" w:rsidP="00060F33">
      <w:pPr>
        <w:spacing w:after="0"/>
        <w:jc w:val="both"/>
        <w:rPr>
          <w:rFonts w:ascii="Cambria" w:hAnsi="Cambria"/>
          <w:i/>
          <w:color w:val="FF0000"/>
          <w:sz w:val="24"/>
          <w:lang w:val="en-US"/>
        </w:rPr>
      </w:pPr>
    </w:p>
    <w:p w14:paraId="3F4A9EFA" w14:textId="6817C0E6" w:rsidR="001F5241" w:rsidRPr="000F11B7" w:rsidRDefault="00CA279E" w:rsidP="000F11B7">
      <w:pPr>
        <w:pStyle w:val="a4"/>
        <w:numPr>
          <w:ilvl w:val="0"/>
          <w:numId w:val="1"/>
        </w:numPr>
        <w:spacing w:before="240" w:after="240"/>
        <w:rPr>
          <w:rFonts w:ascii="Candara" w:hAnsi="Candara"/>
          <w:sz w:val="24"/>
        </w:rPr>
      </w:pPr>
      <w:r w:rsidRPr="000F11B7">
        <w:rPr>
          <w:rFonts w:ascii="Candara" w:hAnsi="Candara"/>
          <w:sz w:val="24"/>
        </w:rPr>
        <w:t>Добрый</w:t>
      </w:r>
    </w:p>
    <w:p w14:paraId="1F6A7929" w14:textId="19A65735" w:rsidR="001F5241" w:rsidRPr="000F11B7" w:rsidRDefault="00CA279E" w:rsidP="000F11B7">
      <w:pPr>
        <w:pStyle w:val="a4"/>
        <w:numPr>
          <w:ilvl w:val="0"/>
          <w:numId w:val="1"/>
        </w:numPr>
        <w:spacing w:before="240" w:after="240"/>
        <w:rPr>
          <w:rFonts w:ascii="Candara" w:hAnsi="Candara"/>
          <w:sz w:val="24"/>
        </w:rPr>
      </w:pPr>
      <w:r w:rsidRPr="000F11B7">
        <w:rPr>
          <w:rFonts w:ascii="Candara" w:hAnsi="Candara"/>
          <w:sz w:val="24"/>
        </w:rPr>
        <w:t>Щедрый</w:t>
      </w:r>
    </w:p>
    <w:p w14:paraId="1D6C4AF9" w14:textId="7F92DDFD" w:rsidR="00CA279E" w:rsidRPr="000F11B7" w:rsidRDefault="00CA279E" w:rsidP="000F11B7">
      <w:pPr>
        <w:pStyle w:val="a4"/>
        <w:numPr>
          <w:ilvl w:val="0"/>
          <w:numId w:val="1"/>
        </w:numPr>
        <w:spacing w:before="240" w:after="240"/>
        <w:rPr>
          <w:rFonts w:ascii="Candara" w:hAnsi="Candara"/>
          <w:sz w:val="24"/>
        </w:rPr>
      </w:pPr>
      <w:r w:rsidRPr="000F11B7">
        <w:rPr>
          <w:rFonts w:ascii="Candara" w:hAnsi="Candara"/>
          <w:sz w:val="24"/>
        </w:rPr>
        <w:t>Весёлый</w:t>
      </w:r>
    </w:p>
    <w:p w14:paraId="405B2C08" w14:textId="074F4E44" w:rsidR="00CA279E" w:rsidRDefault="00CA279E" w:rsidP="000F11B7">
      <w:pPr>
        <w:pStyle w:val="a4"/>
        <w:numPr>
          <w:ilvl w:val="0"/>
          <w:numId w:val="1"/>
        </w:numPr>
        <w:spacing w:before="240" w:after="240"/>
        <w:rPr>
          <w:rFonts w:ascii="Candara" w:hAnsi="Candara"/>
          <w:sz w:val="24"/>
        </w:rPr>
      </w:pPr>
      <w:r w:rsidRPr="000F11B7">
        <w:rPr>
          <w:rFonts w:ascii="Candara" w:hAnsi="Candara"/>
          <w:sz w:val="24"/>
        </w:rPr>
        <w:t>Ответственный</w:t>
      </w:r>
    </w:p>
    <w:p w14:paraId="087A329D" w14:textId="77777777" w:rsidR="000F11B7" w:rsidRPr="000F11B7" w:rsidRDefault="000F11B7" w:rsidP="000F11B7">
      <w:pPr>
        <w:pStyle w:val="a4"/>
        <w:spacing w:before="240" w:after="240"/>
        <w:rPr>
          <w:rFonts w:ascii="Candara" w:hAnsi="Candara"/>
          <w:sz w:val="24"/>
        </w:rPr>
      </w:pPr>
    </w:p>
    <w:p w14:paraId="4ECBB934" w14:textId="7FB91390" w:rsidR="00CA279E" w:rsidRPr="000F11B7" w:rsidRDefault="00CA279E" w:rsidP="000F11B7">
      <w:pPr>
        <w:pStyle w:val="a4"/>
        <w:numPr>
          <w:ilvl w:val="0"/>
          <w:numId w:val="4"/>
        </w:numPr>
        <w:spacing w:before="240" w:after="240"/>
        <w:rPr>
          <w:rFonts w:ascii="Candara" w:hAnsi="Candara"/>
          <w:sz w:val="24"/>
        </w:rPr>
      </w:pPr>
      <w:r w:rsidRPr="000F11B7">
        <w:rPr>
          <w:rFonts w:ascii="Candara" w:hAnsi="Candara"/>
          <w:sz w:val="24"/>
        </w:rPr>
        <w:t>Книга</w:t>
      </w:r>
    </w:p>
    <w:p w14:paraId="7A30742B" w14:textId="71F4BDD1" w:rsidR="00CA279E" w:rsidRPr="000F11B7" w:rsidRDefault="00CA279E" w:rsidP="000F11B7">
      <w:pPr>
        <w:pStyle w:val="a4"/>
        <w:numPr>
          <w:ilvl w:val="0"/>
          <w:numId w:val="4"/>
        </w:numPr>
        <w:spacing w:before="240" w:after="240"/>
        <w:rPr>
          <w:rFonts w:ascii="Candara" w:hAnsi="Candara"/>
          <w:sz w:val="24"/>
        </w:rPr>
      </w:pPr>
      <w:r w:rsidRPr="000F11B7">
        <w:rPr>
          <w:rFonts w:ascii="Candara" w:hAnsi="Candara"/>
          <w:sz w:val="24"/>
        </w:rPr>
        <w:t xml:space="preserve">Ручка </w:t>
      </w:r>
    </w:p>
    <w:p w14:paraId="5522E4F3" w14:textId="402B2F46" w:rsidR="00CA279E" w:rsidRPr="000F11B7" w:rsidRDefault="00CA279E" w:rsidP="000F11B7">
      <w:pPr>
        <w:pStyle w:val="a4"/>
        <w:numPr>
          <w:ilvl w:val="0"/>
          <w:numId w:val="4"/>
        </w:numPr>
        <w:spacing w:before="240" w:after="240"/>
        <w:rPr>
          <w:rFonts w:ascii="Candara" w:hAnsi="Candara"/>
          <w:sz w:val="24"/>
        </w:rPr>
      </w:pPr>
      <w:r w:rsidRPr="000F11B7">
        <w:rPr>
          <w:rFonts w:ascii="Candara" w:hAnsi="Candara"/>
          <w:sz w:val="24"/>
        </w:rPr>
        <w:t>Резинка</w:t>
      </w:r>
    </w:p>
    <w:p w14:paraId="53C16F5D" w14:textId="07A08AFF" w:rsidR="00CA279E" w:rsidRPr="000F11B7" w:rsidRDefault="00CA279E" w:rsidP="000F11B7">
      <w:pPr>
        <w:pStyle w:val="a4"/>
        <w:numPr>
          <w:ilvl w:val="0"/>
          <w:numId w:val="4"/>
        </w:numPr>
        <w:spacing w:before="240" w:after="240"/>
        <w:rPr>
          <w:rFonts w:ascii="Candara" w:hAnsi="Candara"/>
          <w:sz w:val="24"/>
        </w:rPr>
      </w:pPr>
      <w:r w:rsidRPr="000F11B7">
        <w:rPr>
          <w:rFonts w:ascii="Candara" w:hAnsi="Candara"/>
          <w:sz w:val="24"/>
        </w:rPr>
        <w:t>Карандаш</w:t>
      </w:r>
    </w:p>
    <w:p w14:paraId="35010392" w14:textId="4F1473A3" w:rsidR="00CA279E" w:rsidRPr="000F11B7" w:rsidRDefault="00CA279E" w:rsidP="000F11B7">
      <w:pPr>
        <w:pStyle w:val="a4"/>
        <w:numPr>
          <w:ilvl w:val="0"/>
          <w:numId w:val="4"/>
        </w:numPr>
        <w:spacing w:before="240" w:after="240"/>
        <w:rPr>
          <w:rFonts w:ascii="Candara" w:hAnsi="Candara"/>
          <w:sz w:val="24"/>
        </w:rPr>
      </w:pPr>
      <w:r w:rsidRPr="000F11B7">
        <w:rPr>
          <w:rFonts w:ascii="Candara" w:hAnsi="Candara"/>
          <w:sz w:val="24"/>
        </w:rPr>
        <w:t>Линейка</w:t>
      </w:r>
    </w:p>
    <w:p w14:paraId="701D10AA" w14:textId="77777777" w:rsidR="00CA279E" w:rsidRDefault="00CA279E" w:rsidP="00CA279E">
      <w:pPr>
        <w:ind w:left="360"/>
      </w:pPr>
    </w:p>
    <w:p w14:paraId="56516C69" w14:textId="74B6AF28" w:rsidR="00CA279E" w:rsidRPr="003F7D01" w:rsidRDefault="00CA279E" w:rsidP="00CA279E">
      <w:pPr>
        <w:ind w:left="360"/>
        <w:sectPr w:rsidR="00CA279E" w:rsidRPr="003F7D01" w:rsidSect="001F5241">
          <w:pgSz w:w="9072" w:h="7371" w:orient="landscape" w:code="9"/>
          <w:pgMar w:top="680" w:right="851" w:bottom="680" w:left="567" w:header="709" w:footer="709" w:gutter="0"/>
          <w:cols w:space="708"/>
          <w:docGrid w:linePitch="360"/>
        </w:sectPr>
      </w:pPr>
    </w:p>
    <w:p w14:paraId="32D65536" w14:textId="0EFC750A" w:rsidR="001F5241" w:rsidRPr="00C659F4" w:rsidRDefault="000F11B7" w:rsidP="00C659F4">
      <w:pPr>
        <w:pStyle w:val="a4"/>
        <w:numPr>
          <w:ilvl w:val="0"/>
          <w:numId w:val="5"/>
        </w:numPr>
        <w:spacing w:after="0"/>
        <w:rPr>
          <w:i/>
          <w:color w:val="FF0000"/>
          <w:sz w:val="24"/>
          <w:lang w:val="en-US"/>
        </w:rPr>
      </w:pPr>
      <w:proofErr w:type="spellStart"/>
      <w:r w:rsidRPr="00C659F4">
        <w:rPr>
          <w:i/>
          <w:color w:val="FF0000"/>
          <w:sz w:val="24"/>
          <w:lang w:val="en-US"/>
        </w:rPr>
        <w:lastRenderedPageBreak/>
        <w:t>Educatii</w:t>
      </w:r>
      <w:proofErr w:type="spellEnd"/>
    </w:p>
    <w:p w14:paraId="0622B1DD" w14:textId="03CA405D" w:rsidR="000F11B7" w:rsidRDefault="000F11B7" w:rsidP="000F11B7">
      <w:pPr>
        <w:spacing w:after="0"/>
        <w:rPr>
          <w:i/>
          <w:color w:val="FF0000"/>
          <w:sz w:val="24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4642"/>
        <w:gridCol w:w="603"/>
        <w:gridCol w:w="1559"/>
        <w:gridCol w:w="1692"/>
        <w:gridCol w:w="1705"/>
      </w:tblGrid>
      <w:tr w:rsidR="000F11B7" w14:paraId="41AB600B" w14:textId="77777777" w:rsidTr="00B61ED6">
        <w:tc>
          <w:tcPr>
            <w:tcW w:w="10763" w:type="dxa"/>
            <w:gridSpan w:val="6"/>
          </w:tcPr>
          <w:p w14:paraId="6285CA36" w14:textId="75555ABB" w:rsidR="000F11B7" w:rsidRPr="000F11B7" w:rsidRDefault="000F11B7" w:rsidP="000F11B7">
            <w:pPr>
              <w:jc w:val="center"/>
              <w:rPr>
                <w:b/>
                <w:i/>
                <w:color w:val="FF0000"/>
                <w:sz w:val="24"/>
                <w:lang w:val="en-US"/>
              </w:rPr>
            </w:pPr>
            <w:proofErr w:type="spellStart"/>
            <w:r w:rsidRPr="000F11B7">
              <w:rPr>
                <w:b/>
              </w:rPr>
              <w:t>Factură</w:t>
            </w:r>
            <w:proofErr w:type="spellEnd"/>
            <w:r w:rsidRPr="000F11B7">
              <w:rPr>
                <w:b/>
              </w:rPr>
              <w:t xml:space="preserve"> </w:t>
            </w:r>
            <w:proofErr w:type="spellStart"/>
            <w:r w:rsidRPr="000F11B7">
              <w:rPr>
                <w:b/>
              </w:rPr>
              <w:t>fiscală</w:t>
            </w:r>
            <w:proofErr w:type="spellEnd"/>
          </w:p>
        </w:tc>
      </w:tr>
      <w:tr w:rsidR="000F11B7" w14:paraId="673CE6F3" w14:textId="77777777" w:rsidTr="00F06B0C">
        <w:tc>
          <w:tcPr>
            <w:tcW w:w="10763" w:type="dxa"/>
            <w:gridSpan w:val="6"/>
          </w:tcPr>
          <w:p w14:paraId="4D76F25E" w14:textId="745D5E61" w:rsidR="000F11B7" w:rsidRPr="000F11B7" w:rsidRDefault="000F11B7" w:rsidP="000F11B7">
            <w:pPr>
              <w:tabs>
                <w:tab w:val="center" w:pos="5273"/>
                <w:tab w:val="left" w:pos="7440"/>
                <w:tab w:val="left" w:pos="9480"/>
              </w:tabs>
              <w:rPr>
                <w:rFonts w:ascii="Cambria" w:hAnsi="Cambria"/>
                <w:i/>
                <w:color w:val="FF0000"/>
                <w:sz w:val="24"/>
                <w:lang w:val="en-US"/>
              </w:rPr>
            </w:pPr>
            <w:r>
              <w:rPr>
                <w:rFonts w:ascii="Cambria" w:hAnsi="Cambria"/>
                <w:i/>
                <w:color w:val="000000" w:themeColor="text1"/>
                <w:sz w:val="24"/>
                <w:lang w:val="en-US"/>
              </w:rPr>
              <w:tab/>
            </w:r>
            <w:proofErr w:type="spellStart"/>
            <w:r w:rsidRPr="000F11B7">
              <w:rPr>
                <w:rFonts w:ascii="Cambria" w:hAnsi="Cambria"/>
                <w:i/>
                <w:color w:val="000000" w:themeColor="text1"/>
                <w:sz w:val="24"/>
                <w:lang w:val="en-US"/>
              </w:rPr>
              <w:t>Seria</w:t>
            </w:r>
            <w:proofErr w:type="spellEnd"/>
            <w:r>
              <w:rPr>
                <w:rFonts w:ascii="Cambria" w:hAnsi="Cambria"/>
                <w:i/>
                <w:color w:val="000000" w:themeColor="text1"/>
                <w:sz w:val="24"/>
                <w:lang w:val="en-US"/>
              </w:rPr>
              <w:tab/>
              <w:t>Nr.</w:t>
            </w:r>
            <w:r>
              <w:rPr>
                <w:rFonts w:ascii="Cambria" w:hAnsi="Cambria"/>
                <w:i/>
                <w:color w:val="000000" w:themeColor="text1"/>
                <w:sz w:val="24"/>
                <w:lang w:val="en-US"/>
              </w:rPr>
              <w:tab/>
              <w:t>din</w:t>
            </w:r>
          </w:p>
        </w:tc>
      </w:tr>
      <w:tr w:rsidR="000F11B7" w14:paraId="26C4589F" w14:textId="77777777" w:rsidTr="004A7304">
        <w:tc>
          <w:tcPr>
            <w:tcW w:w="5204" w:type="dxa"/>
            <w:gridSpan w:val="2"/>
          </w:tcPr>
          <w:p w14:paraId="2674DA36" w14:textId="658480F2" w:rsidR="000F11B7" w:rsidRPr="004A7304" w:rsidRDefault="000F11B7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TRANSPORTATOR</w:t>
            </w:r>
          </w:p>
        </w:tc>
        <w:tc>
          <w:tcPr>
            <w:tcW w:w="5559" w:type="dxa"/>
            <w:gridSpan w:val="4"/>
          </w:tcPr>
          <w:p w14:paraId="6BE40C9A" w14:textId="77777777" w:rsidR="000F11B7" w:rsidRPr="004A7304" w:rsidRDefault="000F11B7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</w:p>
        </w:tc>
      </w:tr>
      <w:tr w:rsidR="004A7304" w14:paraId="299F2691" w14:textId="77777777" w:rsidTr="004A7304">
        <w:tc>
          <w:tcPr>
            <w:tcW w:w="5204" w:type="dxa"/>
            <w:gridSpan w:val="2"/>
          </w:tcPr>
          <w:p w14:paraId="55889C29" w14:textId="6D373853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 xml:space="preserve">AUTOVEHICOL </w:t>
            </w:r>
            <w:proofErr w:type="spellStart"/>
            <w:r w:rsidRPr="004A7304">
              <w:rPr>
                <w:rFonts w:ascii="Times New Roman" w:hAnsi="Times New Roman" w:cs="Times New Roman"/>
              </w:rPr>
              <w:t>marca</w:t>
            </w:r>
            <w:proofErr w:type="spellEnd"/>
          </w:p>
        </w:tc>
        <w:tc>
          <w:tcPr>
            <w:tcW w:w="603" w:type="dxa"/>
          </w:tcPr>
          <w:p w14:paraId="455BA431" w14:textId="7885A2DD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  <w:i/>
                <w:color w:val="000000" w:themeColor="text1"/>
                <w:sz w:val="24"/>
                <w:lang w:val="en-US"/>
              </w:rPr>
              <w:t>Nr.</w:t>
            </w:r>
          </w:p>
        </w:tc>
        <w:tc>
          <w:tcPr>
            <w:tcW w:w="3251" w:type="dxa"/>
            <w:gridSpan w:val="2"/>
          </w:tcPr>
          <w:p w14:paraId="67B6D586" w14:textId="41C309BC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proofErr w:type="spellStart"/>
            <w:r w:rsidRPr="004A7304">
              <w:rPr>
                <w:rFonts w:ascii="Times New Roman" w:hAnsi="Times New Roman" w:cs="Times New Roman"/>
                <w:sz w:val="20"/>
              </w:rPr>
              <w:t>Remorca</w:t>
            </w:r>
            <w:proofErr w:type="spellEnd"/>
            <w:r w:rsidRPr="004A7304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4A7304">
              <w:rPr>
                <w:rFonts w:ascii="Times New Roman" w:hAnsi="Times New Roman" w:cs="Times New Roman"/>
                <w:sz w:val="20"/>
              </w:rPr>
              <w:t>semiremorca</w:t>
            </w:r>
            <w:proofErr w:type="spellEnd"/>
            <w:r w:rsidRPr="004A7304">
              <w:rPr>
                <w:rFonts w:ascii="Times New Roman" w:hAnsi="Times New Roman" w:cs="Times New Roman"/>
                <w:sz w:val="20"/>
              </w:rPr>
              <w:t xml:space="preserve">) </w:t>
            </w:r>
            <w:proofErr w:type="spellStart"/>
            <w:r w:rsidRPr="004A7304">
              <w:rPr>
                <w:rFonts w:ascii="Times New Roman" w:hAnsi="Times New Roman" w:cs="Times New Roman"/>
                <w:sz w:val="20"/>
              </w:rPr>
              <w:t>marca</w:t>
            </w:r>
            <w:proofErr w:type="spellEnd"/>
          </w:p>
        </w:tc>
        <w:tc>
          <w:tcPr>
            <w:tcW w:w="1705" w:type="dxa"/>
          </w:tcPr>
          <w:p w14:paraId="74DBA6E9" w14:textId="20C875CB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</w:p>
        </w:tc>
      </w:tr>
      <w:tr w:rsidR="000F11B7" w14:paraId="5B17D841" w14:textId="77777777" w:rsidTr="004A7304">
        <w:tc>
          <w:tcPr>
            <w:tcW w:w="5204" w:type="dxa"/>
            <w:gridSpan w:val="2"/>
          </w:tcPr>
          <w:p w14:paraId="59974E22" w14:textId="035BBA14" w:rsidR="000F11B7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ȘOFER</w:t>
            </w:r>
          </w:p>
        </w:tc>
        <w:tc>
          <w:tcPr>
            <w:tcW w:w="5559" w:type="dxa"/>
            <w:gridSpan w:val="4"/>
          </w:tcPr>
          <w:p w14:paraId="1C9D56CE" w14:textId="77777777" w:rsidR="000F11B7" w:rsidRPr="004A7304" w:rsidRDefault="000F11B7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</w:p>
        </w:tc>
      </w:tr>
      <w:tr w:rsidR="000F11B7" w14:paraId="07EC02A9" w14:textId="77777777" w:rsidTr="004A7304">
        <w:tc>
          <w:tcPr>
            <w:tcW w:w="5204" w:type="dxa"/>
            <w:gridSpan w:val="2"/>
          </w:tcPr>
          <w:p w14:paraId="3CD01107" w14:textId="5BA608F4" w:rsidR="000F11B7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DELEGAȚIE</w:t>
            </w:r>
          </w:p>
        </w:tc>
        <w:tc>
          <w:tcPr>
            <w:tcW w:w="5559" w:type="dxa"/>
            <w:gridSpan w:val="4"/>
          </w:tcPr>
          <w:p w14:paraId="152A0419" w14:textId="77777777" w:rsidR="000F11B7" w:rsidRPr="004A7304" w:rsidRDefault="000F11B7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</w:p>
        </w:tc>
      </w:tr>
      <w:tr w:rsidR="004A7304" w14:paraId="5A8EF06E" w14:textId="77777777" w:rsidTr="004A7304">
        <w:tc>
          <w:tcPr>
            <w:tcW w:w="562" w:type="dxa"/>
          </w:tcPr>
          <w:p w14:paraId="666DE053" w14:textId="532892AF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642" w:type="dxa"/>
          </w:tcPr>
          <w:p w14:paraId="042EBD21" w14:textId="6636EB8A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EXPEDITOR</w:t>
            </w:r>
          </w:p>
        </w:tc>
        <w:tc>
          <w:tcPr>
            <w:tcW w:w="2162" w:type="dxa"/>
            <w:gridSpan w:val="2"/>
          </w:tcPr>
          <w:p w14:paraId="2DD7E156" w14:textId="762C96BB" w:rsidR="004A7304" w:rsidRPr="004A7304" w:rsidRDefault="004A7304" w:rsidP="000F11B7">
            <w:pPr>
              <w:rPr>
                <w:rFonts w:ascii="Times New Roman" w:hAnsi="Times New Roman" w:cs="Times New Roman"/>
                <w:b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  <w:b/>
              </w:rPr>
              <w:t>SRL „ILACTIS”</w:t>
            </w:r>
          </w:p>
        </w:tc>
        <w:tc>
          <w:tcPr>
            <w:tcW w:w="1692" w:type="dxa"/>
          </w:tcPr>
          <w:p w14:paraId="4DEC7D27" w14:textId="43134D61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proofErr w:type="spellStart"/>
            <w:r w:rsidRPr="004A7304">
              <w:rPr>
                <w:rFonts w:ascii="Times New Roman" w:hAnsi="Times New Roman" w:cs="Times New Roman"/>
              </w:rPr>
              <w:t>Cod</w:t>
            </w:r>
            <w:proofErr w:type="spellEnd"/>
            <w:r w:rsidRPr="004A73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7304">
              <w:rPr>
                <w:rFonts w:ascii="Times New Roman" w:hAnsi="Times New Roman" w:cs="Times New Roman"/>
              </w:rPr>
              <w:t>fiscal</w:t>
            </w:r>
            <w:proofErr w:type="spellEnd"/>
          </w:p>
        </w:tc>
        <w:tc>
          <w:tcPr>
            <w:tcW w:w="1705" w:type="dxa"/>
          </w:tcPr>
          <w:p w14:paraId="101A4327" w14:textId="336C311B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10098756</w:t>
            </w:r>
          </w:p>
        </w:tc>
      </w:tr>
      <w:tr w:rsidR="004A7304" w14:paraId="24E13622" w14:textId="77777777" w:rsidTr="004A7304">
        <w:tc>
          <w:tcPr>
            <w:tcW w:w="562" w:type="dxa"/>
          </w:tcPr>
          <w:p w14:paraId="4B12E872" w14:textId="5B3AC10F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2</w:t>
            </w:r>
            <w:r w:rsidRPr="004A7304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642" w:type="dxa"/>
          </w:tcPr>
          <w:p w14:paraId="38AA8DD1" w14:textId="19BCD7B5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DESTINATAR</w:t>
            </w:r>
          </w:p>
        </w:tc>
        <w:tc>
          <w:tcPr>
            <w:tcW w:w="2162" w:type="dxa"/>
            <w:gridSpan w:val="2"/>
          </w:tcPr>
          <w:p w14:paraId="254A1212" w14:textId="41A92809" w:rsidR="004A7304" w:rsidRPr="004A7304" w:rsidRDefault="004A7304" w:rsidP="000F11B7">
            <w:pPr>
              <w:rPr>
                <w:rFonts w:ascii="Times New Roman" w:hAnsi="Times New Roman" w:cs="Times New Roman"/>
                <w:b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  <w:b/>
              </w:rPr>
              <w:t>SRL „SUPAPLEX”</w:t>
            </w:r>
          </w:p>
        </w:tc>
        <w:tc>
          <w:tcPr>
            <w:tcW w:w="1692" w:type="dxa"/>
          </w:tcPr>
          <w:p w14:paraId="25A4024D" w14:textId="34CDB4D3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proofErr w:type="spellStart"/>
            <w:r w:rsidRPr="004A7304">
              <w:rPr>
                <w:rFonts w:ascii="Times New Roman" w:hAnsi="Times New Roman" w:cs="Times New Roman"/>
              </w:rPr>
              <w:t>Cod</w:t>
            </w:r>
            <w:proofErr w:type="spellEnd"/>
            <w:r w:rsidRPr="004A73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7304">
              <w:rPr>
                <w:rFonts w:ascii="Times New Roman" w:hAnsi="Times New Roman" w:cs="Times New Roman"/>
              </w:rPr>
              <w:t>fiscal</w:t>
            </w:r>
            <w:proofErr w:type="spellEnd"/>
          </w:p>
        </w:tc>
        <w:tc>
          <w:tcPr>
            <w:tcW w:w="1705" w:type="dxa"/>
          </w:tcPr>
          <w:p w14:paraId="020F6D50" w14:textId="6F9B6065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10098757</w:t>
            </w:r>
          </w:p>
        </w:tc>
      </w:tr>
      <w:tr w:rsidR="004A7304" w14:paraId="5202CF26" w14:textId="77777777" w:rsidTr="004A7304">
        <w:tc>
          <w:tcPr>
            <w:tcW w:w="562" w:type="dxa"/>
          </w:tcPr>
          <w:p w14:paraId="4BF01329" w14:textId="4EC6D6A1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642" w:type="dxa"/>
          </w:tcPr>
          <w:p w14:paraId="6EE6864D" w14:textId="5FB39EF8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LOC ÎNCĂRCARE</w:t>
            </w:r>
          </w:p>
        </w:tc>
        <w:tc>
          <w:tcPr>
            <w:tcW w:w="5559" w:type="dxa"/>
            <w:gridSpan w:val="4"/>
          </w:tcPr>
          <w:p w14:paraId="1CBB218D" w14:textId="420F5C9F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proofErr w:type="spellStart"/>
            <w:r w:rsidRPr="004A7304">
              <w:rPr>
                <w:rFonts w:ascii="Times New Roman" w:hAnsi="Times New Roman" w:cs="Times New Roman"/>
              </w:rPr>
              <w:t>Chișinău</w:t>
            </w:r>
            <w:proofErr w:type="spellEnd"/>
          </w:p>
        </w:tc>
      </w:tr>
      <w:tr w:rsidR="004A7304" w14:paraId="6E758533" w14:textId="77777777" w:rsidTr="004A7304">
        <w:tc>
          <w:tcPr>
            <w:tcW w:w="562" w:type="dxa"/>
          </w:tcPr>
          <w:p w14:paraId="14E28F1C" w14:textId="1EEE3C05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642" w:type="dxa"/>
          </w:tcPr>
          <w:p w14:paraId="50D1D618" w14:textId="5F6C01D9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LOC DESCĂRCARE</w:t>
            </w:r>
          </w:p>
        </w:tc>
        <w:tc>
          <w:tcPr>
            <w:tcW w:w="5559" w:type="dxa"/>
            <w:gridSpan w:val="4"/>
          </w:tcPr>
          <w:p w14:paraId="1D0F4923" w14:textId="2CAC3791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SRL „ILACTIS”</w:t>
            </w:r>
          </w:p>
        </w:tc>
      </w:tr>
      <w:tr w:rsidR="004A7304" w14:paraId="35BB4D59" w14:textId="77777777" w:rsidTr="004A7304">
        <w:tc>
          <w:tcPr>
            <w:tcW w:w="562" w:type="dxa"/>
          </w:tcPr>
          <w:p w14:paraId="4F55DCAE" w14:textId="63FC2595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5</w:t>
            </w:r>
            <w:r w:rsidRPr="004A7304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642" w:type="dxa"/>
          </w:tcPr>
          <w:p w14:paraId="2D83EC4A" w14:textId="6B426C45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DOCUMENTE ANEXATE</w:t>
            </w:r>
          </w:p>
        </w:tc>
        <w:tc>
          <w:tcPr>
            <w:tcW w:w="5559" w:type="dxa"/>
            <w:gridSpan w:val="4"/>
          </w:tcPr>
          <w:p w14:paraId="390CA8FA" w14:textId="571175F2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-</w:t>
            </w:r>
          </w:p>
        </w:tc>
      </w:tr>
      <w:tr w:rsidR="004A7304" w14:paraId="4D61B06F" w14:textId="77777777" w:rsidTr="004A7304">
        <w:tc>
          <w:tcPr>
            <w:tcW w:w="562" w:type="dxa"/>
          </w:tcPr>
          <w:p w14:paraId="4C0CF8FC" w14:textId="05CB5157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6</w:t>
            </w:r>
            <w:r w:rsidRPr="004A7304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642" w:type="dxa"/>
          </w:tcPr>
          <w:p w14:paraId="6D931098" w14:textId="70051876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REDIRIJĂRI</w:t>
            </w:r>
          </w:p>
        </w:tc>
        <w:tc>
          <w:tcPr>
            <w:tcW w:w="5559" w:type="dxa"/>
            <w:gridSpan w:val="4"/>
          </w:tcPr>
          <w:p w14:paraId="3DF07913" w14:textId="065342A3" w:rsidR="004A7304" w:rsidRPr="004A7304" w:rsidRDefault="004A7304" w:rsidP="000F11B7">
            <w:pPr>
              <w:rPr>
                <w:rFonts w:ascii="Times New Roman" w:hAnsi="Times New Roman" w:cs="Times New Roman"/>
                <w:i/>
                <w:color w:val="FF0000"/>
                <w:sz w:val="24"/>
                <w:lang w:val="en-US"/>
              </w:rPr>
            </w:pPr>
            <w:r w:rsidRPr="004A7304">
              <w:rPr>
                <w:rFonts w:ascii="Times New Roman" w:hAnsi="Times New Roman" w:cs="Times New Roman"/>
              </w:rPr>
              <w:t>-</w:t>
            </w:r>
          </w:p>
        </w:tc>
      </w:tr>
    </w:tbl>
    <w:p w14:paraId="0113D5C7" w14:textId="784854CB" w:rsidR="000F11B7" w:rsidRDefault="000F11B7" w:rsidP="000F11B7">
      <w:pPr>
        <w:spacing w:after="0"/>
        <w:rPr>
          <w:i/>
          <w:color w:val="FF0000"/>
          <w:sz w:val="24"/>
          <w:lang w:val="en-US"/>
        </w:rPr>
      </w:pPr>
    </w:p>
    <w:p w14:paraId="09E9DABF" w14:textId="77777777" w:rsidR="004A7304" w:rsidRPr="000F11B7" w:rsidRDefault="004A7304" w:rsidP="000F11B7">
      <w:pPr>
        <w:spacing w:after="0"/>
        <w:rPr>
          <w:i/>
          <w:color w:val="FF0000"/>
          <w:sz w:val="24"/>
          <w:lang w:val="en-US"/>
        </w:rPr>
      </w:pPr>
    </w:p>
    <w:sectPr w:rsidR="004A7304" w:rsidRPr="000F11B7" w:rsidSect="00461259">
      <w:pgSz w:w="11907" w:h="16840" w:code="9"/>
      <w:pgMar w:top="737" w:right="567" w:bottom="73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164E4E" w14:textId="77777777" w:rsidR="005B1075" w:rsidRDefault="005B1075" w:rsidP="004A7304">
      <w:pPr>
        <w:spacing w:after="0" w:line="240" w:lineRule="auto"/>
      </w:pPr>
      <w:r>
        <w:separator/>
      </w:r>
    </w:p>
  </w:endnote>
  <w:endnote w:type="continuationSeparator" w:id="0">
    <w:p w14:paraId="21FA1459" w14:textId="77777777" w:rsidR="005B1075" w:rsidRDefault="005B1075" w:rsidP="004A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lgerian">
    <w:altName w:val="Algerian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Fax"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E1A99C" w14:textId="36FB62AD" w:rsidR="004A7304" w:rsidRPr="00461259" w:rsidRDefault="00461259" w:rsidP="00461259">
    <w:pPr>
      <w:pStyle w:val="a8"/>
      <w:rPr>
        <w:rFonts w:ascii="Lucida Fax" w:hAnsi="Lucida Fax"/>
        <w:lang w:val="en-US"/>
      </w:rPr>
    </w:pPr>
    <w:proofErr w:type="spellStart"/>
    <w:r w:rsidRPr="00461259">
      <w:rPr>
        <w:lang w:val="en-US"/>
      </w:rPr>
      <w:t>Universitatea</w:t>
    </w:r>
    <w:proofErr w:type="spellEnd"/>
    <w:r w:rsidRPr="00461259">
      <w:rPr>
        <w:lang w:val="en-US"/>
      </w:rPr>
      <w:t xml:space="preserve"> de Stat </w:t>
    </w:r>
    <w:proofErr w:type="spellStart"/>
    <w:r w:rsidRPr="00461259">
      <w:rPr>
        <w:lang w:val="en-US"/>
      </w:rPr>
      <w:t>Alecu</w:t>
    </w:r>
    <w:proofErr w:type="spellEnd"/>
    <w:r w:rsidRPr="00461259">
      <w:rPr>
        <w:lang w:val="en-US"/>
      </w:rPr>
      <w:t xml:space="preserve"> </w:t>
    </w:r>
    <w:r w:rsidRPr="00461259">
      <w:rPr>
        <w:color w:val="000000" w:themeColor="text1"/>
        <w:lang w:val="en-US"/>
      </w:rPr>
      <w:t>Russo</w:t>
    </w:r>
    <w:r w:rsidRPr="00461259">
      <w:rPr>
        <w:caps/>
        <w:color w:val="000000" w:themeColor="text1"/>
      </w:rPr>
      <w:ptab w:relativeTo="margin" w:alignment="center" w:leader="none"/>
    </w:r>
    <w:r w:rsidRPr="00461259">
      <w:rPr>
        <w:caps/>
        <w:color w:val="000000" w:themeColor="text1"/>
      </w:rPr>
      <w:ptab w:relativeTo="margin" w:alignment="right" w:leader="none"/>
    </w:r>
    <w:r w:rsidRPr="00461259">
      <w:rPr>
        <w:caps/>
        <w:color w:val="000000" w:themeColor="text1"/>
        <w:lang w:val="en-US"/>
      </w:rPr>
      <w:t>17:01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BA68A7" w14:textId="77777777" w:rsidR="005B1075" w:rsidRDefault="005B1075" w:rsidP="004A7304">
      <w:pPr>
        <w:spacing w:after="0" w:line="240" w:lineRule="auto"/>
      </w:pPr>
      <w:r>
        <w:separator/>
      </w:r>
    </w:p>
  </w:footnote>
  <w:footnote w:type="continuationSeparator" w:id="0">
    <w:p w14:paraId="2310BC6C" w14:textId="77777777" w:rsidR="005B1075" w:rsidRDefault="005B1075" w:rsidP="004A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75AFB0" w14:textId="1C079248" w:rsidR="004A7304" w:rsidRPr="00461259" w:rsidRDefault="00461259" w:rsidP="00461259">
    <w:pPr>
      <w:pStyle w:val="a6"/>
      <w:rPr>
        <w:rFonts w:ascii="Arial" w:hAnsi="Arial" w:cs="Arial"/>
        <w:sz w:val="24"/>
      </w:rPr>
    </w:pPr>
    <w:proofErr w:type="spellStart"/>
    <w:r w:rsidRPr="00461259">
      <w:rPr>
        <w:sz w:val="24"/>
        <w:lang w:val="en-US"/>
      </w:rPr>
      <w:t>Novicov</w:t>
    </w:r>
    <w:proofErr w:type="spellEnd"/>
    <w:r w:rsidRPr="00461259">
      <w:rPr>
        <w:sz w:val="24"/>
      </w:rPr>
      <w:t xml:space="preserve"> </w:t>
    </w:r>
    <w:r w:rsidRPr="00461259">
      <w:rPr>
        <w:sz w:val="24"/>
        <w:lang w:val="en-US"/>
      </w:rPr>
      <w:t>Daniil</w:t>
    </w:r>
    <w:r w:rsidRPr="00461259">
      <w:rPr>
        <w:sz w:val="24"/>
        <w:lang w:val="en-US"/>
      </w:rPr>
      <w:ptab w:relativeTo="margin" w:alignment="center" w:leader="none"/>
    </w:r>
    <w:proofErr w:type="spellStart"/>
    <w:r w:rsidRPr="00461259">
      <w:rPr>
        <w:sz w:val="24"/>
      </w:rPr>
      <w:t>Recapitulare</w:t>
    </w:r>
    <w:proofErr w:type="spellEnd"/>
    <w:r w:rsidRPr="00461259">
      <w:rPr>
        <w:sz w:val="24"/>
      </w:rPr>
      <w:t xml:space="preserve"> 1 - </w:t>
    </w:r>
    <w:proofErr w:type="spellStart"/>
    <w:r w:rsidRPr="00461259">
      <w:rPr>
        <w:sz w:val="24"/>
      </w:rPr>
      <w:t>Word</w:t>
    </w:r>
    <w:proofErr w:type="spellEnd"/>
    <w:r w:rsidRPr="00461259">
      <w:rPr>
        <w:sz w:val="24"/>
        <w:lang w:val="en-US"/>
      </w:rPr>
      <w:ptab w:relativeTo="margin" w:alignment="right" w:leader="none"/>
    </w:r>
    <w:r w:rsidRPr="00461259">
      <w:rPr>
        <w:sz w:val="24"/>
        <w:lang w:val="en-US"/>
      </w:rPr>
      <w:t>10/4/2021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0" type="#_x0000_t75" style="width:11.25pt;height:11.25pt" o:bullet="t">
        <v:imagedata r:id="rId1" o:title="mso1356"/>
      </v:shape>
    </w:pict>
  </w:numPicBullet>
  <w:abstractNum w:abstractNumId="0" w15:restartNumberingAfterBreak="0">
    <w:nsid w:val="4B49738F"/>
    <w:multiLevelType w:val="hybridMultilevel"/>
    <w:tmpl w:val="223A7FA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228AE"/>
    <w:multiLevelType w:val="hybridMultilevel"/>
    <w:tmpl w:val="C1D4835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D43D9"/>
    <w:multiLevelType w:val="hybridMultilevel"/>
    <w:tmpl w:val="49CEBC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F27945"/>
    <w:multiLevelType w:val="hybridMultilevel"/>
    <w:tmpl w:val="55949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4035B"/>
    <w:multiLevelType w:val="hybridMultilevel"/>
    <w:tmpl w:val="D004E992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3E"/>
    <w:rsid w:val="00060F33"/>
    <w:rsid w:val="000F11B7"/>
    <w:rsid w:val="001F5241"/>
    <w:rsid w:val="0023642C"/>
    <w:rsid w:val="002843D9"/>
    <w:rsid w:val="003F73A8"/>
    <w:rsid w:val="003F7D01"/>
    <w:rsid w:val="00461259"/>
    <w:rsid w:val="00475BB1"/>
    <w:rsid w:val="004A7304"/>
    <w:rsid w:val="005B1075"/>
    <w:rsid w:val="00A36816"/>
    <w:rsid w:val="00C659F4"/>
    <w:rsid w:val="00CA279E"/>
    <w:rsid w:val="00E27AB8"/>
    <w:rsid w:val="00EF683E"/>
    <w:rsid w:val="00F2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F08444"/>
  <w15:chartTrackingRefBased/>
  <w15:docId w15:val="{82A565F9-0F52-431A-A6AD-684F9BF05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60F33"/>
    <w:rPr>
      <w:color w:val="808080"/>
    </w:rPr>
  </w:style>
  <w:style w:type="paragraph" w:styleId="a4">
    <w:name w:val="List Paragraph"/>
    <w:basedOn w:val="a"/>
    <w:uiPriority w:val="34"/>
    <w:qFormat/>
    <w:rsid w:val="00CA279E"/>
    <w:pPr>
      <w:ind w:left="720"/>
      <w:contextualSpacing/>
    </w:pPr>
  </w:style>
  <w:style w:type="table" w:styleId="a5">
    <w:name w:val="Table Grid"/>
    <w:basedOn w:val="a1"/>
    <w:uiPriority w:val="39"/>
    <w:rsid w:val="000F1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A7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A7304"/>
  </w:style>
  <w:style w:type="paragraph" w:styleId="a8">
    <w:name w:val="footer"/>
    <w:basedOn w:val="a"/>
    <w:link w:val="a9"/>
    <w:uiPriority w:val="99"/>
    <w:unhideWhenUsed/>
    <w:rsid w:val="004A7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A7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23E8B-95AA-402C-8851-6934E9503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Universitatea de Stat AlecuRusso</dc:title>
  <dc:subject/>
  <dc:creator/>
  <cp:keywords/>
  <dc:description/>
  <cp:lastModifiedBy>Даниил Новиков</cp:lastModifiedBy>
  <cp:revision>6</cp:revision>
  <dcterms:created xsi:type="dcterms:W3CDTF">2021-10-04T12:22:00Z</dcterms:created>
  <dcterms:modified xsi:type="dcterms:W3CDTF">2021-10-04T14:13:00Z</dcterms:modified>
</cp:coreProperties>
</file>