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F9F40E7" w:rsidP="468E8965" w:rsidRDefault="3F9F40E7" w14:paraId="2E2480DE" w14:textId="4DBB86EA">
      <w:pPr>
        <w:pStyle w:val="Heading1"/>
        <w:spacing w:before="72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Что такое SSH. </w:t>
      </w:r>
      <w:r w:rsidRPr="468E8965" w:rsidR="468E89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Генерирация</w:t>
      </w:r>
      <w:r w:rsidRPr="468E8965" w:rsidR="468E89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SSH-</w:t>
      </w:r>
      <w:r w:rsidRPr="468E8965" w:rsidR="468E89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ключа</w:t>
      </w:r>
    </w:p>
    <w:p w:rsidR="3F9F40E7" w:rsidP="468E8965" w:rsidRDefault="3F9F40E7" w14:paraId="39512D08" w14:textId="16DBCCC6">
      <w:pPr>
        <w:pStyle w:val="Heading1"/>
        <w:spacing w:before="72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Что</w:t>
      </w:r>
      <w:r w:rsidRPr="468E8965" w:rsidR="468E89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такое SSH</w:t>
      </w:r>
    </w:p>
    <w:p w:rsidR="3F9F40E7" w:rsidP="468E8965" w:rsidRDefault="3F9F40E7" w14:paraId="3AF81324" w14:textId="7913B982">
      <w:pPr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Когда компьютеры обмениваются данными в сети, они следуют </w:t>
      </w:r>
      <w:r w:rsidRPr="468E8965" w:rsidR="468E89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сетевым протоколам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(англ. 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network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protocols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 — правилам обмена данными между компьютерами.</w:t>
      </w:r>
    </w:p>
    <w:p w:rsidR="3F9F40E7" w:rsidP="468E8965" w:rsidRDefault="3F9F40E7" w14:paraId="373B47A5" w14:textId="743C8035">
      <w:pPr>
        <w:spacing w:before="300" w:beforeAutospacing="off" w:after="18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Один из наиболее распространённых сетевых протоколов — </w:t>
      </w:r>
      <w:r w:rsidRPr="468E8965" w:rsidR="468E89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SSH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англ. </w:t>
      </w:r>
      <w:r w:rsidRPr="468E8965" w:rsidR="468E896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S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ecure </w:t>
      </w:r>
      <w:r w:rsidRPr="468E8965" w:rsidR="468E896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Sh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ell Protocol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). Он обеспечивает безопасный обмен данными в сети. С помощью этого протокола можно получать данные с удалённого компьютера или отправлять их на него. Трафик шифруется, поэтому протокол безопасен.</w:t>
      </w:r>
    </w:p>
    <w:p w:rsidR="3F9F40E7" w:rsidP="468E8965" w:rsidRDefault="3F9F40E7" w14:paraId="281B7A2D" w14:textId="3FFCCFD2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SSH использует пару ключей для обеспечения безопасности — публичный и приватный: </w:t>
      </w:r>
    </w:p>
    <w:p w:rsidR="3F9F40E7" w:rsidP="468E8965" w:rsidRDefault="3F9F40E7" w14:paraId="20D5F88F" w14:textId="475CD6B0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Приватный ключ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(англ. 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private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key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 хранится только на вашем компьютере и не должен передаваться кому-либо ещё. Он используется для расшифровки данных.</w:t>
      </w:r>
    </w:p>
    <w:p w:rsidR="3F9F40E7" w:rsidP="468E8965" w:rsidRDefault="3F9F40E7" w14:paraId="15DEEB68" w14:textId="324B9B27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Публичный ключ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(англ. 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public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key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 доступен всем и используется для шифрования данных. Они могут быть расшифрованы парным приватным ключом.</w:t>
      </w:r>
    </w:p>
    <w:p w:rsidR="3F9F40E7" w:rsidP="468E8965" w:rsidRDefault="3F9F40E7" w14:paraId="46482175" w14:textId="1C6030FF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Только вы можете расшифровать данные с помощью приватного ключа, но любой владелец публичного ключа может их для вас зашифровать. Эти два ключа связаны и образуют </w:t>
      </w:r>
      <w:r w:rsidRPr="468E8965" w:rsidR="468E89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SSH-пару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</w:p>
    <w:p w:rsidR="3F9F40E7" w:rsidP="468E8965" w:rsidRDefault="3F9F40E7" w14:paraId="19EBBDED" w14:textId="2D849A80">
      <w:pPr>
        <w:pStyle w:val="Heading3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Проверка наличия SSH-ключа</w:t>
      </w:r>
    </w:p>
    <w:p w:rsidR="3F9F40E7" w:rsidP="468E8965" w:rsidRDefault="3F9F40E7" w14:paraId="55D87927" w14:textId="3A68FCF8">
      <w:pPr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Прежде чем генерировать SSH-ключи, убедитесь, что у вас их ещё нет. По умолчанию директория с SSH-ключами находится в домашней директории пользователя. Перейдите в неё.</w:t>
      </w:r>
    </w:p>
    <w:p w:rsidR="3F9F40E7" w:rsidP="468E8965" w:rsidRDefault="3F9F40E7" w14:paraId="184DC31A" w14:textId="216BFF86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>
        <w:drawing>
          <wp:inline wp14:editId="1A1C95A1" wp14:anchorId="6D1A65BA">
            <wp:extent cx="3067050" cy="581025"/>
            <wp:effectExtent l="0" t="0" r="0" b="0"/>
            <wp:docPr id="347307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604c3456ac4d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E8965" w:rsidP="468E8965" w:rsidRDefault="468E8965" w14:paraId="0466C8A2" w14:textId="6790F4AF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Обычно SSH-ключи находятся в директории 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ssh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/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Проверить наличие этой директории и файлов в ней можно с помощью следующей команды.</w:t>
      </w:r>
    </w:p>
    <w:p w:rsidR="468E8965" w:rsidP="468E8965" w:rsidRDefault="468E8965" w14:paraId="3F7B14CC" w14:textId="36671B12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39F0CD20" wp14:anchorId="1C73AF89">
            <wp:extent cx="4086225" cy="367544"/>
            <wp:effectExtent l="0" t="0" r="0" b="0"/>
            <wp:docPr id="1260399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00fa5c81b344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E8965" w:rsidP="468E8965" w:rsidRDefault="468E8965" w14:paraId="14D9ED12" w14:textId="6902EC4F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Если папка пустая или её нет, всё в порядке. </w:t>
      </w:r>
    </w:p>
    <w:p w:rsidR="468E8965" w:rsidP="468E8965" w:rsidRDefault="468E8965" w14:paraId="706A7581" w14:textId="4EA0CC64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Если есть файлы с похожими названиями, SSH-ключи уже создавались:</w:t>
      </w:r>
    </w:p>
    <w:p w:rsidR="468E8965" w:rsidP="468E8965" w:rsidRDefault="468E8965" w14:paraId="6E776371" w14:textId="539B0B4D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id_dsa.pub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w:rsidR="468E8965" w:rsidP="468E8965" w:rsidRDefault="468E8965" w14:paraId="62578FC7" w14:textId="64243A15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id_ecdsa.pub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w:rsidR="468E8965" w:rsidP="468E8965" w:rsidRDefault="468E8965" w14:paraId="46F2B528" w14:textId="59100146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id_ed25519.pub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w:rsidR="468E8965" w:rsidP="468E8965" w:rsidRDefault="468E8965" w14:paraId="0DDA9A49" w14:textId="7EE2E178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id_rsa.pub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468E8965" w:rsidP="468E8965" w:rsidRDefault="468E8965" w14:paraId="386A8B9C" w14:textId="0DCB10D7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Если вы не создавали эти файлы, удалите их все.</w:t>
      </w:r>
    </w:p>
    <w:p w:rsidR="468E8965" w:rsidP="468E8965" w:rsidRDefault="468E8965" w14:paraId="3AD10E78" w14:textId="68B3911E">
      <w:pPr>
        <w:pStyle w:val="Heading3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Инструкция по генерации SSH-ключа</w:t>
      </w:r>
    </w:p>
    <w:p w:rsidR="468E8965" w:rsidP="468E8965" w:rsidRDefault="468E8965" w14:paraId="33F13DBB" w14:textId="63CD4A05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Для генерации SSH-пары можно использовать программу 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ssh-keygen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Откройте терминал и введите следующую команду.</w:t>
      </w:r>
    </w:p>
    <w:p w:rsidR="468E8965" w:rsidP="468E8965" w:rsidRDefault="468E8965" w14:paraId="2D46F1A9" w14:textId="099D4B23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43FCACAD" wp14:anchorId="02489603">
            <wp:extent cx="4572000" cy="238125"/>
            <wp:effectExtent l="0" t="0" r="0" b="0"/>
            <wp:docPr id="2129481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a3fc00e6e442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E8965" w:rsidP="468E8965" w:rsidRDefault="468E8965" w14:paraId="7FA80ECE" w14:textId="45AA808E">
      <w:pPr>
        <w:shd w:val="clear" w:color="auto" w:fill="FFFFFF" w:themeFill="background1"/>
        <w:spacing w:before="4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Используйте электронную почту, к которой привязан ваш 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GitHub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-аккаунт.</w:t>
      </w:r>
    </w:p>
    <w:p w:rsidR="468E8965" w:rsidP="468E8965" w:rsidRDefault="468E8965" w14:paraId="4F90487D" w14:textId="668D32FF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Если вы видите сообщение об ошибке, то, скорее всего, ваша система не поддерживает алгоритм шифрования 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ed25519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Ничего страшного: используйте другой алгоритм.</w:t>
      </w:r>
    </w:p>
    <w:p w:rsidR="468E8965" w:rsidP="468E8965" w:rsidRDefault="468E8965" w14:paraId="3C5FE363" w14:textId="0CE33E6C">
      <w:pPr>
        <w:pStyle w:val="Normal"/>
        <w:spacing w:before="3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40629AA3" wp14:anchorId="62BA73ED">
            <wp:extent cx="4572000" cy="247650"/>
            <wp:effectExtent l="0" t="0" r="0" b="0"/>
            <wp:docPr id="649408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966c81f5874a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E8965" w:rsidP="468E8965" w:rsidRDefault="468E8965" w14:paraId="10BDC83E" w14:textId="109F5B59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После ввода отобразится такое сообщение.</w:t>
      </w:r>
    </w:p>
    <w:p w:rsidR="468E8965" w:rsidP="468E8965" w:rsidRDefault="468E8965" w14:paraId="4414F739" w14:textId="3308AE52">
      <w:pPr>
        <w:pStyle w:val="Normal"/>
        <w:spacing w:before="3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5E560F56" wp14:anchorId="6AFCA7A9">
            <wp:extent cx="4572000" cy="266700"/>
            <wp:effectExtent l="0" t="0" r="0" b="0"/>
            <wp:docPr id="638946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9c787665ee47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E8965" w:rsidP="468E8965" w:rsidRDefault="468E8965" w14:paraId="4BF17F84" w14:textId="503E7A08">
      <w:pPr>
        <w:pStyle w:val="Normal"/>
        <w:spacing w:before="0" w:beforeAutospacing="off" w:after="12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Укажите место хранения ключей. Простой вариант — сделать домашний каталог пользователя путём по умолчанию. Для этого нажмите 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Enter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468E8965" w:rsidP="468E8965" w:rsidRDefault="468E8965" w14:paraId="7FB2422E" w14:textId="33D93298">
      <w:pPr>
        <w:spacing w:before="12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MacOS</w:t>
      </w:r>
    </w:p>
    <w:p w:rsidR="468E8965" w:rsidP="468E8965" w:rsidRDefault="468E8965" w14:paraId="202496FD" w14:textId="2B730037">
      <w:pPr>
        <w:pStyle w:val="Normal"/>
        <w:spacing w:before="12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728A061C" wp14:anchorId="3B35AC15">
            <wp:extent cx="4572000" cy="304800"/>
            <wp:effectExtent l="0" t="0" r="0" b="0"/>
            <wp:docPr id="2075231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0d6f393c4d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E8965" w:rsidP="468E8965" w:rsidRDefault="468E8965" w14:paraId="36A45832" w14:textId="159E0053">
      <w:pPr>
        <w:pStyle w:val="Normal"/>
        <w:spacing w:before="12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Windows</w:t>
      </w:r>
    </w:p>
    <w:p w:rsidR="468E8965" w:rsidP="468E8965" w:rsidRDefault="468E8965" w14:paraId="7F77231C" w14:textId="6CE2034D">
      <w:pPr>
        <w:pStyle w:val="Normal"/>
        <w:spacing w:before="12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54B69096" wp14:anchorId="4107AF7C">
            <wp:extent cx="4572000" cy="200025"/>
            <wp:effectExtent l="0" t="0" r="0" b="0"/>
            <wp:docPr id="1681242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c13982479c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E8965" w:rsidP="468E8965" w:rsidRDefault="468E8965" w14:paraId="345E4121" w14:textId="7A106914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Теперь в указанной директории появится пара ключей.</w:t>
      </w:r>
    </w:p>
    <w:p w:rsidR="468E8965" w:rsidP="468E8965" w:rsidRDefault="468E8965" w14:paraId="0F749A60" w14:textId="4DCA828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Программа запросит </w:t>
      </w:r>
      <w:r w:rsidRPr="468E8965" w:rsidR="468E89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кодовую фразу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(англ. 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passphrase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 для доступа к SSH-ключу. Вы можете оставить поле пустым. Для этого нажмите 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Enter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а затем ещё раз 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Enter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подтверждения.</w:t>
      </w:r>
    </w:p>
    <w:p w:rsidR="468E8965" w:rsidP="468E8965" w:rsidRDefault="468E8965" w14:paraId="34C7C519" w14:textId="520E92AA">
      <w:pPr>
        <w:pStyle w:val="Normal"/>
        <w:spacing w:before="12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2F3BB192" wp14:anchorId="11BD85C5">
            <wp:extent cx="4572000" cy="504825"/>
            <wp:effectExtent l="0" t="0" r="0" b="0"/>
            <wp:docPr id="523627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a5916bd86248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E8965" w:rsidP="468E8965" w:rsidRDefault="468E8965" w14:paraId="56C81088" w14:textId="61DAA33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Готово! Теперь осталось проверить, что ключи действительно сгенерировались. Для этого вызовите эту команду.</w:t>
      </w:r>
    </w:p>
    <w:p w:rsidR="468E8965" w:rsidP="468E8965" w:rsidRDefault="468E8965" w14:paraId="65912E55" w14:textId="1A5C9CCF">
      <w:pPr>
        <w:pStyle w:val="Normal"/>
        <w:spacing w:before="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7AFEA962" wp14:anchorId="074CF9BF">
            <wp:extent cx="1219200" cy="495300"/>
            <wp:effectExtent l="0" t="0" r="0" b="0"/>
            <wp:docPr id="675217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a0078a053841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E8965" w:rsidP="468E8965" w:rsidRDefault="468E8965" w14:paraId="0A8E867E" w14:textId="4803117C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На экране должны появиться два файла — один с расширением 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pub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другой — без. Файл в 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pub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публичный, им можно делиться с веб-сайтами или коллегами. Файл без расширения 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pub</w:t>
      </w: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приватный. Ни в коем случае не передавайте его никому! </w:t>
      </w:r>
    </w:p>
    <w:p w:rsidR="468E8965" w:rsidP="468E8965" w:rsidRDefault="468E8965" w14:paraId="1F165263" w14:textId="5C43A910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8E8965" w:rsidR="468E8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Вся последовательность действий в консоли показана на скриншоте ниже.</w:t>
      </w:r>
    </w:p>
    <w:p w:rsidR="468E8965" w:rsidP="468E8965" w:rsidRDefault="468E8965" w14:paraId="50D0FD00" w14:textId="61BB46D5">
      <w:pPr>
        <w:pStyle w:val="Normal"/>
        <w:spacing w:before="3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424038AB" wp14:anchorId="4642E20A">
            <wp:extent cx="4572000" cy="2819400"/>
            <wp:effectExtent l="0" t="0" r="0" b="0"/>
            <wp:docPr id="2004353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8b5a3175bf4a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E8965" w:rsidP="468E8965" w:rsidRDefault="468E8965" w14:paraId="43CDA99B" w14:textId="729DED48">
      <w:pPr>
        <w:pStyle w:val="Normal"/>
        <w:spacing w:before="300" w:beforeAutospacing="off" w:after="180" w:afterAutospacing="off" w:line="360" w:lineRule="auto"/>
        <w:jc w:val="both"/>
      </w:pPr>
      <w:r w:rsidRPr="468E8965" w:rsidR="468E89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MacOS</w:t>
      </w:r>
    </w:p>
    <w:p w:rsidR="468E8965" w:rsidP="468E8965" w:rsidRDefault="468E8965" w14:paraId="1C12670A" w14:textId="01BB5ABD">
      <w:pPr>
        <w:pStyle w:val="Normal"/>
        <w:spacing w:before="300" w:beforeAutospacing="off" w:after="180" w:afterAutospacing="off" w:line="360" w:lineRule="auto"/>
        <w:jc w:val="both"/>
      </w:pPr>
      <w:r>
        <w:drawing>
          <wp:inline wp14:editId="708C0751" wp14:anchorId="721D5FA1">
            <wp:extent cx="3648075" cy="1038225"/>
            <wp:effectExtent l="0" t="0" r="0" b="0"/>
            <wp:docPr id="450987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5580a664ca49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E8965" w:rsidP="468E8965" w:rsidRDefault="468E8965" w14:paraId="5B62CE28" w14:textId="4A1D21B8">
      <w:pPr>
        <w:shd w:val="clear" w:color="auto" w:fill="FFFFFF" w:themeFill="background1"/>
        <w:spacing w:before="480" w:beforeAutospacing="off" w:after="0" w:afterAutospacing="off"/>
        <w:jc w:val="both"/>
      </w:pP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Здесь используется команда </w:t>
      </w:r>
      <w:r w:rsidRPr="468E8965" w:rsidR="468E896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pbcopy</w:t>
      </w: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— она копирует поток данных в буфер обмена. Запись </w:t>
      </w:r>
      <w:r w:rsidRPr="468E8965" w:rsidR="468E896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pbcopy &lt; ~/.ssh/id_rsa.pub</w:t>
      </w: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означает: «Скопируй в буфер обмена всё содержимое файла </w:t>
      </w:r>
      <w:r w:rsidRPr="468E8965" w:rsidR="468E896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~/.ssh/id_rsa.pub</w:t>
      </w: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».</w:t>
      </w:r>
    </w:p>
    <w:p w:rsidR="468E8965" w:rsidP="468E8965" w:rsidRDefault="468E8965" w14:paraId="47B8D4A0" w14:textId="220A0525">
      <w:pPr>
        <w:shd w:val="clear" w:color="auto" w:fill="FFFFFF" w:themeFill="background1"/>
        <w:spacing w:before="300" w:beforeAutospacing="off" w:after="180" w:afterAutospacing="off"/>
        <w:jc w:val="both"/>
      </w:pP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В качестве альтернативы вы можете распечатать файл на экран с помощью </w:t>
      </w:r>
      <w:r w:rsidRPr="468E8965" w:rsidR="468E896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cat ~/.ssh/id_rsa.pub</w:t>
      </w: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и скопировать его вручную.</w:t>
      </w:r>
    </w:p>
    <w:p w:rsidR="468E8965" w:rsidP="468E8965" w:rsidRDefault="468E8965" w14:paraId="4590225F" w14:textId="642FD032">
      <w:pPr>
        <w:pStyle w:val="Normal"/>
        <w:spacing w:before="300" w:beforeAutospacing="off" w:after="180" w:afterAutospacing="off" w:line="36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68E8965" w:rsidR="468E89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Windows</w:t>
      </w:r>
    </w:p>
    <w:p w:rsidR="468E8965" w:rsidP="468E8965" w:rsidRDefault="468E8965" w14:paraId="1474610B" w14:textId="2E905602">
      <w:pPr>
        <w:pStyle w:val="Normal"/>
        <w:spacing w:before="300" w:beforeAutospacing="off" w:after="180" w:afterAutospacing="off" w:line="360" w:lineRule="auto"/>
        <w:jc w:val="both"/>
      </w:pPr>
      <w:r>
        <w:drawing>
          <wp:inline wp14:editId="03BEA5F1" wp14:anchorId="6F9DE2E9">
            <wp:extent cx="3581400" cy="1019175"/>
            <wp:effectExtent l="0" t="0" r="0" b="0"/>
            <wp:docPr id="2141282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5d77a09c0d4a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E8965" w:rsidP="468E8965" w:rsidRDefault="468E8965" w14:paraId="67477703" w14:textId="47970E45">
      <w:pPr>
        <w:shd w:val="clear" w:color="auto" w:fill="FFFFFF" w:themeFill="background1"/>
        <w:spacing w:before="480" w:beforeAutospacing="off" w:after="0" w:afterAutospacing="off"/>
        <w:jc w:val="both"/>
      </w:pP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Если </w:t>
      </w:r>
      <w:r w:rsidRPr="468E8965" w:rsidR="468E896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clip</w:t>
      </w: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не сработает, выведите содержимое файла с помощью </w:t>
      </w:r>
      <w:r w:rsidRPr="468E8965" w:rsidR="468E896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cat ~/.ssh/id_rsa.pub</w:t>
      </w: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или </w:t>
      </w:r>
      <w:r w:rsidRPr="468E8965" w:rsidR="468E896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cat ~/.ssh/id_ed25519.pub</w:t>
      </w: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и скопируйте вывод в буфер обмена из консоли.</w:t>
      </w:r>
    </w:p>
    <w:p w:rsidR="468E8965" w:rsidP="468E8965" w:rsidRDefault="468E8965" w14:paraId="3FAADE31" w14:textId="06FB9DF2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Перейдите на GitHub и выберите пункт </w:t>
      </w:r>
      <w:r w:rsidRPr="468E8965" w:rsidR="468E89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Settings</w:t>
      </w: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(англ. «настройки») в меню аккаунта.</w:t>
      </w:r>
    </w:p>
    <w:p w:rsidR="468E8965" w:rsidP="468E8965" w:rsidRDefault="468E8965" w14:paraId="28F3E39A" w14:textId="1DB693BB">
      <w:pPr>
        <w:pStyle w:val="Normal"/>
        <w:spacing w:before="300" w:beforeAutospacing="off" w:after="180" w:afterAutospacing="off" w:line="360" w:lineRule="auto"/>
        <w:jc w:val="both"/>
      </w:pPr>
      <w:r>
        <w:drawing>
          <wp:inline wp14:editId="4AC2185B" wp14:anchorId="4AE50C28">
            <wp:extent cx="4572000" cy="1828800"/>
            <wp:effectExtent l="0" t="0" r="0" b="0"/>
            <wp:docPr id="574708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2cd1bfa59d46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E8965" w:rsidP="468E8965" w:rsidRDefault="468E8965" w14:paraId="435360AC" w14:textId="2F756FA7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В меню слева нажмите на пункт </w:t>
      </w:r>
      <w:r w:rsidRPr="468E8965" w:rsidR="468E89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SSH and GPG keys</w:t>
      </w: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.</w:t>
      </w:r>
    </w:p>
    <w:p w:rsidR="468E8965" w:rsidP="468E8965" w:rsidRDefault="468E8965" w14:paraId="083B23F7" w14:textId="6FB2FC0C">
      <w:pPr>
        <w:pStyle w:val="Normal"/>
        <w:spacing w:before="300" w:beforeAutospacing="off" w:after="180" w:afterAutospacing="off" w:line="360" w:lineRule="auto"/>
        <w:jc w:val="both"/>
      </w:pPr>
      <w:r>
        <w:drawing>
          <wp:inline wp14:editId="6C8EA162" wp14:anchorId="521CD805">
            <wp:extent cx="4572000" cy="1952625"/>
            <wp:effectExtent l="0" t="0" r="0" b="0"/>
            <wp:docPr id="1369466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2419568b7f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E8965" w:rsidP="468E8965" w:rsidRDefault="468E8965" w14:paraId="447F67DA" w14:textId="2D628AF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В открывшейся вкладке выберите </w:t>
      </w:r>
      <w:r w:rsidRPr="468E8965" w:rsidR="468E89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New SSH key</w:t>
      </w: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(англ. «новый SSH-ключ»).</w:t>
      </w:r>
    </w:p>
    <w:p w:rsidR="468E8965" w:rsidP="468E8965" w:rsidRDefault="468E8965" w14:paraId="25BC9E66" w14:textId="39E1DF17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В поле </w:t>
      </w:r>
      <w:r w:rsidRPr="468E8965" w:rsidR="468E89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Title</w:t>
      </w: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(англ. «заголовок») напишите название ключа. Например, </w:t>
      </w:r>
      <w:r w:rsidRPr="468E8965" w:rsidR="468E89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Personal key</w:t>
      </w: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(англ. «личный ключ»).</w:t>
      </w:r>
    </w:p>
    <w:p w:rsidR="468E8965" w:rsidP="468E8965" w:rsidRDefault="468E8965" w14:paraId="2E863392" w14:textId="6085E4C7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В поле </w:t>
      </w:r>
      <w:r w:rsidRPr="468E8965" w:rsidR="468E89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Key type</w:t>
      </w: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(англ. «тип ключа») должно быть </w:t>
      </w:r>
      <w:r w:rsidRPr="468E8965" w:rsidR="468E89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Authentication Key</w:t>
      </w: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(англ. «ключ аутентификации»).</w:t>
      </w:r>
    </w:p>
    <w:p w:rsidR="468E8965" w:rsidP="468E8965" w:rsidRDefault="468E8965" w14:paraId="2EB0E1BC" w14:textId="45E4B0FA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В поле </w:t>
      </w:r>
      <w:r w:rsidRPr="468E8965" w:rsidR="468E89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Key</w:t>
      </w: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скопируйте ваш ключ из буфера обмена.</w:t>
      </w:r>
    </w:p>
    <w:p w:rsidR="468E8965" w:rsidP="468E8965" w:rsidRDefault="468E8965" w14:paraId="55503ACD" w14:textId="3270CC04">
      <w:pPr>
        <w:pStyle w:val="Normal"/>
        <w:spacing w:before="300" w:beforeAutospacing="off" w:after="180" w:afterAutospacing="off" w:line="360" w:lineRule="auto"/>
        <w:jc w:val="both"/>
      </w:pPr>
      <w:r>
        <w:drawing>
          <wp:inline wp14:editId="39FB96BC" wp14:anchorId="41ABD55C">
            <wp:extent cx="4572000" cy="2819400"/>
            <wp:effectExtent l="0" t="0" r="0" b="0"/>
            <wp:docPr id="1696375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14bbc5b9a046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E8965" w:rsidP="468E8965" w:rsidRDefault="468E8965" w14:paraId="0F3E0CE3" w14:textId="0A23D20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Нажмите на кнопку </w:t>
      </w:r>
      <w:r w:rsidRPr="468E8965" w:rsidR="468E89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Add</w:t>
      </w:r>
      <w:r w:rsidRPr="468E8965" w:rsidR="468E89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SSH </w:t>
      </w:r>
      <w:r w:rsidRPr="468E8965" w:rsidR="468E89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key</w:t>
      </w:r>
      <w:r w:rsidRPr="468E8965" w:rsidR="468E8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(англ. «добавить SSH-ключ»).</w:t>
      </w:r>
    </w:p>
    <w:p w:rsidR="468E8965" w:rsidP="468E8965" w:rsidRDefault="468E8965" w14:paraId="310BFC9D" w14:textId="521979E3">
      <w:pPr>
        <w:pStyle w:val="Normal"/>
        <w:spacing w:before="0" w:beforeAutospacing="off" w:after="0" w:afterAutospacing="off"/>
        <w:ind w:left="0"/>
        <w:jc w:val="both"/>
      </w:pPr>
      <w:r>
        <w:drawing>
          <wp:inline wp14:editId="72B64A98" wp14:anchorId="01F582C2">
            <wp:extent cx="5724524" cy="3352800"/>
            <wp:effectExtent l="0" t="0" r="0" b="0"/>
            <wp:docPr id="1594534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18be19b2f542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3A77D0" w:rsidP="553A77D0" w:rsidRDefault="553A77D0" w14:paraId="5CED3040" w14:textId="449271C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  <w:r w:rsidRPr="553A77D0" w:rsidR="553A7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Проверьте правильность ключа с помощью следующей команды.</w:t>
      </w:r>
    </w:p>
    <w:p w:rsidR="553A77D0" w:rsidP="553A77D0" w:rsidRDefault="553A77D0" w14:paraId="5A1D7FAB" w14:textId="601062B0">
      <w:pPr>
        <w:pStyle w:val="Normal"/>
        <w:spacing w:before="0" w:beforeAutospacing="off" w:after="0" w:afterAutospacing="off"/>
        <w:ind w:left="0"/>
        <w:jc w:val="center"/>
      </w:pPr>
      <w:r>
        <w:drawing>
          <wp:inline wp14:editId="038562C7" wp14:anchorId="2FCF290E">
            <wp:extent cx="2019300" cy="666750"/>
            <wp:effectExtent l="0" t="0" r="0" b="0"/>
            <wp:docPr id="1811490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17e85134b945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3A77D0" w:rsidP="553A77D0" w:rsidRDefault="553A77D0" w14:paraId="0908F252" w14:textId="7D80CCBB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53A77D0" w:rsidR="553A7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Если это первый раз, когда вы используете </w:t>
      </w:r>
      <w:r w:rsidRPr="553A77D0" w:rsidR="553A7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Git</w:t>
      </w:r>
      <w:r w:rsidRPr="553A77D0" w:rsidR="553A7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, чтобы поделиться проектом на </w:t>
      </w:r>
      <w:r w:rsidRPr="553A77D0" w:rsidR="553A7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GitHub</w:t>
      </w:r>
      <w:r w:rsidRPr="553A77D0" w:rsidR="553A7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, появится похожее предупреждение.</w:t>
      </w:r>
    </w:p>
    <w:p w:rsidR="553A77D0" w:rsidP="553A77D0" w:rsidRDefault="553A77D0" w14:paraId="3ED2F7F7" w14:textId="00E44C7E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</w:pPr>
    </w:p>
    <w:p w:rsidR="553A77D0" w:rsidP="553A77D0" w:rsidRDefault="553A77D0" w14:paraId="23AD84BD" w14:textId="26D63F6A">
      <w:pPr>
        <w:pStyle w:val="Normal"/>
        <w:spacing w:before="0" w:beforeAutospacing="off" w:after="0" w:afterAutospacing="off"/>
        <w:ind w:left="0"/>
        <w:jc w:val="left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  <w:r w:rsidRPr="553A77D0" w:rsidR="553A77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“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The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authenticity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of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host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'github.com (140.82.121.4)'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can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't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be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established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. ED25519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key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fingerprint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is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SHA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256:+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DiY3wvvV6TuJJhbpZisF/zLDA0zPMSvHdkr4UvCOqU.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This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key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is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not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known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by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any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other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names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.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Are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you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sure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you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want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to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continue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connecting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(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yes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/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no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/[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fingerprint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])?”</w:t>
      </w:r>
    </w:p>
    <w:p w:rsidR="553A77D0" w:rsidP="553A77D0" w:rsidRDefault="553A77D0" w14:paraId="5A828A76" w14:textId="66E6B44B">
      <w:pPr>
        <w:pStyle w:val="Normal"/>
        <w:spacing w:before="0" w:beforeAutospacing="off" w:after="0" w:afterAutospacing="off"/>
        <w:ind w:left="0"/>
        <w:jc w:val="left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</w:pPr>
    </w:p>
    <w:p w:rsidR="553A77D0" w:rsidP="553A77D0" w:rsidRDefault="553A77D0" w14:paraId="39ABBEA7" w14:textId="0ADAEF9C">
      <w:pPr>
        <w:shd w:val="clear" w:color="auto" w:fill="FFFFFF" w:themeFill="background1"/>
        <w:spacing w:before="480" w:beforeAutospacing="off" w:after="0" w:afterAutospacing="off"/>
        <w:jc w:val="left"/>
      </w:pPr>
      <w:r w:rsidRPr="553A77D0" w:rsidR="553A7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Это предупреждение сообщает, что вы никогда не соединялись с сервером GitHub. Поэтому Git не может гарантировать, что сервер является тем, за кого он себя выдаёт.</w:t>
      </w:r>
    </w:p>
    <w:p w:rsidR="553A77D0" w:rsidP="553A77D0" w:rsidRDefault="553A77D0" w14:paraId="43138117" w14:textId="76E1A8BE">
      <w:pPr>
        <w:shd w:val="clear" w:color="auto" w:fill="FFFFFF" w:themeFill="background1"/>
        <w:spacing w:before="300" w:beforeAutospacing="off" w:after="180" w:afterAutospacing="off"/>
        <w:jc w:val="left"/>
      </w:pPr>
      <w:r w:rsidRPr="553A77D0" w:rsidR="553A7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Для подтверждения подлинности сервер генерирует и публикует ключи SHA256. Вы можете проверить ключи </w:t>
      </w:r>
      <w:r w:rsidRPr="553A77D0" w:rsidR="553A7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GitHub</w:t>
      </w:r>
      <w:r w:rsidRPr="553A77D0" w:rsidR="553A7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 </w:t>
      </w:r>
      <w:hyperlink r:id="R20a0504d2c074d04">
        <w:r w:rsidRPr="553A77D0" w:rsidR="553A77D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ru-RU"/>
          </w:rPr>
          <w:t>по этой ссылке</w:t>
        </w:r>
      </w:hyperlink>
      <w:r w:rsidRPr="553A77D0" w:rsidR="553A7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 xml:space="preserve">. Если ключ в предупреждении совпадает с тем, что вы видите на сайте, значит, сервер является действительным. Введите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yes</w:t>
      </w:r>
      <w:r w:rsidRPr="553A77D0" w:rsidR="553A7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, чтобы продолжить. Вы увидите приветствие на экране.</w:t>
      </w:r>
    </w:p>
    <w:p w:rsidR="553A77D0" w:rsidP="553A77D0" w:rsidRDefault="553A77D0" w14:paraId="191B0D02" w14:textId="1BF19748">
      <w:pPr>
        <w:pStyle w:val="Normal"/>
        <w:shd w:val="clear" w:color="auto" w:fill="FFFFFF" w:themeFill="background1"/>
        <w:spacing w:before="300" w:beforeAutospacing="off" w:after="180" w:afterAutospacing="off"/>
        <w:jc w:val="left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  <w:r w:rsidRPr="553A77D0" w:rsidR="553A7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ru-RU"/>
        </w:rPr>
        <w:t>“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Hi %ВАШ_АККАУНТ%!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You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've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successfully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authenticated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,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but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GitHub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does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not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provide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shell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 xml:space="preserve"> 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access</w:t>
      </w:r>
      <w:r w:rsidRPr="553A77D0" w:rsidR="553A77D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  <w:t>.”</w:t>
      </w:r>
    </w:p>
    <w:p w:rsidR="553A77D0" w:rsidP="553A77D0" w:rsidRDefault="553A77D0" w14:paraId="70AA164C" w14:textId="7CFFDE19">
      <w:pPr>
        <w:pStyle w:val="Normal"/>
        <w:shd w:val="clear" w:color="auto" w:fill="FFFFFF" w:themeFill="background1"/>
        <w:spacing w:before="300" w:beforeAutospacing="off" w:after="180" w:afterAutospacing="off"/>
        <w:jc w:val="left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</w:pPr>
    </w:p>
    <w:p w:rsidR="553A77D0" w:rsidP="553A77D0" w:rsidRDefault="553A77D0" w14:paraId="55BCBD08" w14:textId="6B83C637">
      <w:pPr>
        <w:pStyle w:val="Normal"/>
        <w:spacing w:before="0" w:beforeAutospacing="off" w:after="0" w:afterAutospacing="off"/>
        <w:ind w:left="0"/>
        <w:jc w:val="left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2A846"/>
          <w:sz w:val="21"/>
          <w:szCs w:val="21"/>
          <w:lang w:val="ru-RU"/>
        </w:rPr>
      </w:pPr>
    </w:p>
    <w:p w:rsidR="20A39D51" w:rsidP="20A39D51" w:rsidRDefault="20A39D51" w14:paraId="7E4DAB0D" w14:textId="1843656B">
      <w:pPr>
        <w:pStyle w:val="Normal"/>
        <w:spacing w:before="0" w:beforeAutospacing="off" w:after="0" w:afterAutospacing="off"/>
        <w:ind w:left="0"/>
        <w:jc w:val="both"/>
      </w:pPr>
    </w:p>
    <w:p w:rsidR="468E8965" w:rsidP="468E8965" w:rsidRDefault="468E8965" w14:paraId="70046112" w14:textId="3E014A71">
      <w:pPr>
        <w:pStyle w:val="Normal"/>
        <w:spacing w:before="300" w:beforeAutospacing="off" w:after="180" w:afterAutospacing="off" w:line="360" w:lineRule="auto"/>
        <w:jc w:val="both"/>
      </w:pPr>
    </w:p>
    <w:p w:rsidR="468E8965" w:rsidP="468E8965" w:rsidRDefault="468E8965" w14:paraId="11C3A11E" w14:textId="30560A01">
      <w:pPr>
        <w:pStyle w:val="Normal"/>
        <w:spacing w:before="300" w:beforeAutospacing="off" w:after="180" w:afterAutospacing="off" w:line="360" w:lineRule="auto"/>
        <w:jc w:val="both"/>
      </w:pPr>
      <w:r>
        <w:br/>
      </w:r>
    </w:p>
    <w:p w:rsidR="468E8965" w:rsidP="468E8965" w:rsidRDefault="468E8965" w14:paraId="131EC0A7" w14:textId="4B22096F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468E8965" w:rsidP="468E8965" w:rsidRDefault="468E8965" w14:paraId="2DBC64CA" w14:textId="785F3036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74083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1b2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ce1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A8B7F"/>
    <w:rsid w:val="20A39D51"/>
    <w:rsid w:val="27514E1C"/>
    <w:rsid w:val="3F9F40E7"/>
    <w:rsid w:val="468E8965"/>
    <w:rsid w:val="553A77D0"/>
    <w:rsid w:val="6FDA8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8B7F"/>
  <w15:chartTrackingRefBased/>
  <w15:docId w15:val="{31CBE0B9-C835-4747-B05D-E29E4BF0F7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618e06706f3457d" /><Relationship Type="http://schemas.openxmlformats.org/officeDocument/2006/relationships/image" Target="/media/image.png" Id="R69604c3456ac4d04" /><Relationship Type="http://schemas.openxmlformats.org/officeDocument/2006/relationships/image" Target="/media/image2.png" Id="R3300fa5c81b3440d" /><Relationship Type="http://schemas.openxmlformats.org/officeDocument/2006/relationships/image" Target="/media/image3.png" Id="R80a3fc00e6e442dd" /><Relationship Type="http://schemas.openxmlformats.org/officeDocument/2006/relationships/image" Target="/media/image4.png" Id="R9f966c81f5874ac6" /><Relationship Type="http://schemas.openxmlformats.org/officeDocument/2006/relationships/image" Target="/media/image5.png" Id="R5a9c787665ee47da" /><Relationship Type="http://schemas.openxmlformats.org/officeDocument/2006/relationships/image" Target="/media/image6.png" Id="Rb40d6f393c4d4420" /><Relationship Type="http://schemas.openxmlformats.org/officeDocument/2006/relationships/image" Target="/media/image7.png" Id="Rc3c13982479c4784" /><Relationship Type="http://schemas.openxmlformats.org/officeDocument/2006/relationships/image" Target="/media/image8.png" Id="Rc9a5916bd8624827" /><Relationship Type="http://schemas.openxmlformats.org/officeDocument/2006/relationships/image" Target="/media/image9.png" Id="R82a0078a053841aa" /><Relationship Type="http://schemas.openxmlformats.org/officeDocument/2006/relationships/image" Target="/media/imagea.png" Id="Reb8b5a3175bf4a8e" /><Relationship Type="http://schemas.openxmlformats.org/officeDocument/2006/relationships/image" Target="/media/imageb.png" Id="Ra65580a664ca49ab" /><Relationship Type="http://schemas.openxmlformats.org/officeDocument/2006/relationships/image" Target="/media/imagec.png" Id="R3f5d77a09c0d4afe" /><Relationship Type="http://schemas.openxmlformats.org/officeDocument/2006/relationships/image" Target="/media/imaged.png" Id="R0c2cd1bfa59d46e6" /><Relationship Type="http://schemas.openxmlformats.org/officeDocument/2006/relationships/image" Target="/media/imagee.png" Id="R7f2419568b7f4781" /><Relationship Type="http://schemas.openxmlformats.org/officeDocument/2006/relationships/image" Target="/media/imagef.png" Id="R9014bbc5b9a04667" /><Relationship Type="http://schemas.openxmlformats.org/officeDocument/2006/relationships/image" Target="/media/image11.png" Id="R3918be19b2f54290" /><Relationship Type="http://schemas.openxmlformats.org/officeDocument/2006/relationships/image" Target="/media/image12.png" Id="Rd917e85134b94525" /><Relationship Type="http://schemas.openxmlformats.org/officeDocument/2006/relationships/hyperlink" Target="https://docs.github.com/en/authentication/keeping-your-account-and-data-secure/githubs-ssh-key-fingerprints" TargetMode="External" Id="R20a0504d2c074d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2023-09-25T09:24:59.7790603Z</dcterms:created>
  <dcterms:modified xsi:type="dcterms:W3CDTF">2023-09-25T18:04:33.5862080Z</dcterms:modified>
  <dc:creator>Новиков Никита</dc:creator>
  <lastModifiedBy>Новиков Никита</lastModifiedBy>
</coreProperties>
</file>