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254D1" w14:textId="77777777" w:rsidR="002647C4" w:rsidRPr="00C548CF" w:rsidRDefault="002647C4" w:rsidP="002647C4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 w:rsidRPr="00C548CF">
        <w:rPr>
          <w:rFonts w:ascii="Times New Roman" w:hAnsi="Times New Roman"/>
          <w:sz w:val="28"/>
          <w:szCs w:val="28"/>
        </w:rPr>
        <w:t>Государственное учреждение образования</w:t>
      </w:r>
    </w:p>
    <w:p w14:paraId="75FCCFE8" w14:textId="77777777" w:rsidR="002647C4" w:rsidRPr="00C548CF" w:rsidRDefault="002647C4" w:rsidP="002647C4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 w:rsidRPr="00C548CF">
        <w:rPr>
          <w:rFonts w:ascii="Times New Roman" w:hAnsi="Times New Roman"/>
          <w:sz w:val="28"/>
          <w:szCs w:val="28"/>
        </w:rPr>
        <w:t xml:space="preserve">«Октябрьская средняя школа Витебского района </w:t>
      </w:r>
    </w:p>
    <w:p w14:paraId="7EC0EC64" w14:textId="77777777" w:rsidR="002647C4" w:rsidRPr="00C548CF" w:rsidRDefault="002647C4" w:rsidP="002647C4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 w:rsidRPr="00C548CF">
        <w:rPr>
          <w:rFonts w:ascii="Times New Roman" w:hAnsi="Times New Roman"/>
          <w:sz w:val="28"/>
          <w:szCs w:val="28"/>
        </w:rPr>
        <w:t xml:space="preserve">имени </w:t>
      </w:r>
      <w:proofErr w:type="gramStart"/>
      <w:r w:rsidRPr="00C548CF">
        <w:rPr>
          <w:rFonts w:ascii="Times New Roman" w:hAnsi="Times New Roman"/>
          <w:sz w:val="28"/>
          <w:szCs w:val="28"/>
        </w:rPr>
        <w:t>Героя Советского Союза Ивана Павловича Соболева</w:t>
      </w:r>
      <w:proofErr w:type="gramEnd"/>
      <w:r w:rsidRPr="00C548CF">
        <w:rPr>
          <w:rFonts w:ascii="Times New Roman" w:hAnsi="Times New Roman"/>
          <w:sz w:val="28"/>
          <w:szCs w:val="28"/>
        </w:rPr>
        <w:t>»</w:t>
      </w:r>
    </w:p>
    <w:p w14:paraId="4A39B4EF" w14:textId="77777777" w:rsidR="00266CE2" w:rsidRDefault="00266CE2" w:rsidP="00266CE2">
      <w:pPr>
        <w:spacing w:line="360" w:lineRule="auto"/>
        <w:ind w:left="142" w:firstLine="566"/>
        <w:rPr>
          <w:rFonts w:ascii="Times New Roman" w:hAnsi="Times New Roman"/>
          <w:sz w:val="28"/>
          <w:szCs w:val="28"/>
        </w:rPr>
      </w:pPr>
    </w:p>
    <w:p w14:paraId="22DF115D" w14:textId="77777777" w:rsidR="00266CE2" w:rsidRDefault="00266CE2" w:rsidP="00266CE2">
      <w:pPr>
        <w:spacing w:line="360" w:lineRule="auto"/>
        <w:ind w:left="142" w:firstLine="566"/>
        <w:rPr>
          <w:rFonts w:ascii="Times New Roman" w:hAnsi="Times New Roman"/>
          <w:sz w:val="28"/>
          <w:szCs w:val="28"/>
        </w:rPr>
      </w:pPr>
    </w:p>
    <w:p w14:paraId="62A9DCC6" w14:textId="77777777" w:rsidR="00266CE2" w:rsidRDefault="00266CE2" w:rsidP="00266CE2">
      <w:pPr>
        <w:spacing w:line="360" w:lineRule="auto"/>
        <w:ind w:left="142" w:firstLine="566"/>
        <w:rPr>
          <w:rFonts w:ascii="Times New Roman" w:hAnsi="Times New Roman"/>
          <w:sz w:val="28"/>
          <w:szCs w:val="28"/>
        </w:rPr>
      </w:pPr>
    </w:p>
    <w:p w14:paraId="2987766A" w14:textId="77777777" w:rsidR="00266CE2" w:rsidRDefault="00266CE2" w:rsidP="00266CE2">
      <w:pPr>
        <w:spacing w:line="360" w:lineRule="auto"/>
        <w:ind w:left="142" w:firstLine="566"/>
        <w:rPr>
          <w:rFonts w:ascii="Times New Roman" w:hAnsi="Times New Roman"/>
          <w:sz w:val="28"/>
          <w:szCs w:val="28"/>
        </w:rPr>
      </w:pPr>
    </w:p>
    <w:p w14:paraId="4CD69C38" w14:textId="77777777" w:rsidR="001B002F" w:rsidRDefault="001B002F" w:rsidP="00266CE2">
      <w:pPr>
        <w:spacing w:line="360" w:lineRule="auto"/>
        <w:ind w:left="142" w:firstLine="566"/>
        <w:rPr>
          <w:rFonts w:ascii="Times New Roman" w:hAnsi="Times New Roman"/>
          <w:sz w:val="28"/>
          <w:szCs w:val="28"/>
        </w:rPr>
      </w:pPr>
    </w:p>
    <w:p w14:paraId="6033F6C5" w14:textId="77777777" w:rsidR="001B002F" w:rsidRDefault="001B002F" w:rsidP="00266CE2">
      <w:pPr>
        <w:spacing w:line="360" w:lineRule="auto"/>
        <w:ind w:left="142" w:firstLine="566"/>
        <w:rPr>
          <w:rFonts w:ascii="Times New Roman" w:hAnsi="Times New Roman"/>
          <w:sz w:val="28"/>
          <w:szCs w:val="28"/>
        </w:rPr>
      </w:pPr>
    </w:p>
    <w:p w14:paraId="448EC905" w14:textId="77777777" w:rsidR="00266CE2" w:rsidRPr="0038561E" w:rsidRDefault="0038561E" w:rsidP="0038561E">
      <w:pPr>
        <w:spacing w:line="360" w:lineRule="auto"/>
        <w:ind w:left="-284" w:hanging="284"/>
        <w:jc w:val="center"/>
        <w:rPr>
          <w:rFonts w:ascii="Times New Roman" w:hAnsi="Times New Roman"/>
          <w:sz w:val="36"/>
          <w:szCs w:val="36"/>
        </w:rPr>
      </w:pPr>
      <w:r w:rsidRPr="0038561E">
        <w:rPr>
          <w:rFonts w:ascii="Times New Roman" w:hAnsi="Times New Roman"/>
          <w:sz w:val="36"/>
          <w:szCs w:val="36"/>
        </w:rPr>
        <w:t>Районный этап областного конкурса «</w:t>
      </w:r>
      <w:proofErr w:type="spellStart"/>
      <w:r w:rsidRPr="0038561E">
        <w:rPr>
          <w:rFonts w:ascii="Times New Roman" w:hAnsi="Times New Roman"/>
          <w:sz w:val="36"/>
          <w:szCs w:val="36"/>
        </w:rPr>
        <w:t>ЗДОРОВый</w:t>
      </w:r>
      <w:proofErr w:type="spellEnd"/>
      <w:r w:rsidRPr="0038561E">
        <w:rPr>
          <w:rFonts w:ascii="Times New Roman" w:hAnsi="Times New Roman"/>
          <w:sz w:val="36"/>
          <w:szCs w:val="36"/>
        </w:rPr>
        <w:t xml:space="preserve"> выбор -2023»</w:t>
      </w:r>
    </w:p>
    <w:p w14:paraId="34C29C69" w14:textId="77777777" w:rsidR="00266CE2" w:rsidRPr="0038561E" w:rsidRDefault="00266CE2" w:rsidP="0038561E">
      <w:pPr>
        <w:pStyle w:val="a3"/>
        <w:jc w:val="center"/>
        <w:rPr>
          <w:rFonts w:ascii="Times New Roman" w:hAnsi="Times New Roman"/>
          <w:sz w:val="40"/>
          <w:szCs w:val="40"/>
        </w:rPr>
      </w:pPr>
      <w:r w:rsidRPr="0038561E">
        <w:rPr>
          <w:rFonts w:ascii="Times New Roman" w:hAnsi="Times New Roman"/>
          <w:sz w:val="40"/>
          <w:szCs w:val="40"/>
        </w:rPr>
        <w:t>Исследовательский проект</w:t>
      </w:r>
    </w:p>
    <w:p w14:paraId="28F72896" w14:textId="77777777" w:rsidR="00266CE2" w:rsidRPr="0038561E" w:rsidRDefault="00266CE2" w:rsidP="0038561E">
      <w:pPr>
        <w:pStyle w:val="a3"/>
        <w:jc w:val="center"/>
        <w:rPr>
          <w:rFonts w:ascii="Times New Roman" w:hAnsi="Times New Roman"/>
          <w:b/>
          <w:sz w:val="56"/>
          <w:szCs w:val="56"/>
        </w:rPr>
      </w:pPr>
      <w:r w:rsidRPr="0038561E">
        <w:rPr>
          <w:rFonts w:ascii="Times New Roman" w:hAnsi="Times New Roman"/>
          <w:b/>
          <w:sz w:val="56"/>
          <w:szCs w:val="56"/>
        </w:rPr>
        <w:t>«Учимся быть здоровыми»</w:t>
      </w:r>
    </w:p>
    <w:p w14:paraId="2CDCBE10" w14:textId="77777777" w:rsidR="0038561E" w:rsidRPr="0038561E" w:rsidRDefault="0038561E" w:rsidP="0038561E">
      <w:pPr>
        <w:pStyle w:val="a3"/>
        <w:jc w:val="center"/>
        <w:rPr>
          <w:rFonts w:ascii="Times New Roman" w:hAnsi="Times New Roman"/>
          <w:sz w:val="40"/>
          <w:szCs w:val="40"/>
        </w:rPr>
      </w:pPr>
      <w:r w:rsidRPr="0038561E">
        <w:rPr>
          <w:rFonts w:ascii="Times New Roman" w:hAnsi="Times New Roman"/>
          <w:sz w:val="40"/>
          <w:szCs w:val="40"/>
        </w:rPr>
        <w:t>(Свободная номинация)</w:t>
      </w:r>
    </w:p>
    <w:p w14:paraId="2B742ECD" w14:textId="77777777" w:rsidR="0038561E" w:rsidRPr="007C4860" w:rsidRDefault="0038561E" w:rsidP="00266CE2">
      <w:pPr>
        <w:spacing w:line="360" w:lineRule="auto"/>
        <w:ind w:left="142" w:firstLine="566"/>
        <w:jc w:val="center"/>
        <w:rPr>
          <w:rFonts w:ascii="Times New Roman" w:hAnsi="Times New Roman"/>
          <w:sz w:val="44"/>
          <w:szCs w:val="44"/>
        </w:rPr>
      </w:pPr>
    </w:p>
    <w:p w14:paraId="233430C9" w14:textId="77777777" w:rsidR="00266CE2" w:rsidRDefault="00266CE2" w:rsidP="00266CE2">
      <w:pPr>
        <w:spacing w:line="360" w:lineRule="auto"/>
        <w:ind w:left="142" w:firstLine="566"/>
        <w:rPr>
          <w:rFonts w:ascii="Times New Roman" w:hAnsi="Times New Roman"/>
          <w:sz w:val="28"/>
          <w:szCs w:val="28"/>
        </w:rPr>
      </w:pPr>
    </w:p>
    <w:p w14:paraId="24405F58" w14:textId="77777777" w:rsidR="00266CE2" w:rsidRDefault="00266CE2" w:rsidP="001B002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4968204" w14:textId="77777777" w:rsidR="001B002F" w:rsidRDefault="001B002F" w:rsidP="001B002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D06C57F" w14:textId="77777777" w:rsidR="00266CE2" w:rsidRPr="0038561E" w:rsidRDefault="00266CE2" w:rsidP="0038561E">
      <w:pPr>
        <w:pStyle w:val="a3"/>
        <w:jc w:val="right"/>
        <w:rPr>
          <w:rFonts w:ascii="Times New Roman" w:hAnsi="Times New Roman"/>
          <w:sz w:val="32"/>
          <w:szCs w:val="32"/>
        </w:rPr>
      </w:pPr>
      <w:r w:rsidRPr="0038561E">
        <w:rPr>
          <w:rFonts w:ascii="Times New Roman" w:hAnsi="Times New Roman"/>
          <w:sz w:val="32"/>
          <w:szCs w:val="32"/>
        </w:rPr>
        <w:t xml:space="preserve">                                      </w:t>
      </w:r>
      <w:r w:rsidR="0038561E">
        <w:rPr>
          <w:rFonts w:ascii="Times New Roman" w:hAnsi="Times New Roman"/>
          <w:sz w:val="32"/>
          <w:szCs w:val="32"/>
        </w:rPr>
        <w:t xml:space="preserve">                               </w:t>
      </w:r>
      <w:proofErr w:type="spellStart"/>
      <w:r w:rsidRPr="0038561E">
        <w:rPr>
          <w:rFonts w:ascii="Times New Roman" w:hAnsi="Times New Roman"/>
          <w:sz w:val="32"/>
          <w:szCs w:val="32"/>
        </w:rPr>
        <w:t>Козенкова</w:t>
      </w:r>
      <w:proofErr w:type="spellEnd"/>
      <w:r w:rsidRPr="0038561E">
        <w:rPr>
          <w:rFonts w:ascii="Times New Roman" w:hAnsi="Times New Roman"/>
          <w:sz w:val="32"/>
          <w:szCs w:val="32"/>
        </w:rPr>
        <w:t xml:space="preserve"> Елена Эдуардовна, </w:t>
      </w:r>
    </w:p>
    <w:p w14:paraId="77D35E25" w14:textId="77777777" w:rsidR="00266CE2" w:rsidRPr="0038561E" w:rsidRDefault="00266CE2" w:rsidP="002647C4">
      <w:pPr>
        <w:pStyle w:val="a3"/>
        <w:rPr>
          <w:rFonts w:ascii="Times New Roman" w:hAnsi="Times New Roman"/>
          <w:sz w:val="32"/>
          <w:szCs w:val="32"/>
        </w:rPr>
      </w:pPr>
      <w:r w:rsidRPr="0038561E">
        <w:rPr>
          <w:rFonts w:ascii="Times New Roman" w:hAnsi="Times New Roman"/>
          <w:sz w:val="32"/>
          <w:szCs w:val="32"/>
        </w:rPr>
        <w:t xml:space="preserve">                                     </w:t>
      </w:r>
      <w:r w:rsidR="006C22A3">
        <w:rPr>
          <w:rFonts w:ascii="Times New Roman" w:hAnsi="Times New Roman"/>
          <w:sz w:val="32"/>
          <w:szCs w:val="32"/>
        </w:rPr>
        <w:t xml:space="preserve">                           </w:t>
      </w:r>
      <w:r w:rsidR="002647C4">
        <w:rPr>
          <w:rFonts w:ascii="Times New Roman" w:hAnsi="Times New Roman"/>
          <w:sz w:val="32"/>
          <w:szCs w:val="32"/>
        </w:rPr>
        <w:t xml:space="preserve">     </w:t>
      </w:r>
      <w:r w:rsidR="006C22A3">
        <w:rPr>
          <w:rFonts w:ascii="Times New Roman" w:hAnsi="Times New Roman"/>
          <w:sz w:val="32"/>
          <w:szCs w:val="32"/>
        </w:rPr>
        <w:t xml:space="preserve">учитель </w:t>
      </w:r>
      <w:r w:rsidR="00C912A0">
        <w:rPr>
          <w:rFonts w:ascii="Times New Roman" w:hAnsi="Times New Roman"/>
          <w:sz w:val="32"/>
          <w:szCs w:val="32"/>
        </w:rPr>
        <w:t>начальных</w:t>
      </w:r>
      <w:r w:rsidRPr="0038561E">
        <w:rPr>
          <w:rFonts w:ascii="Times New Roman" w:hAnsi="Times New Roman"/>
          <w:sz w:val="32"/>
          <w:szCs w:val="32"/>
        </w:rPr>
        <w:t xml:space="preserve"> класс</w:t>
      </w:r>
      <w:r w:rsidR="00C912A0">
        <w:rPr>
          <w:rFonts w:ascii="Times New Roman" w:hAnsi="Times New Roman"/>
          <w:sz w:val="32"/>
          <w:szCs w:val="32"/>
        </w:rPr>
        <w:t>ов</w:t>
      </w:r>
    </w:p>
    <w:p w14:paraId="02CF9673" w14:textId="77777777" w:rsidR="00266CE2" w:rsidRPr="0038561E" w:rsidRDefault="00266CE2" w:rsidP="002647C4">
      <w:pPr>
        <w:pStyle w:val="a3"/>
        <w:rPr>
          <w:rFonts w:ascii="Times New Roman" w:hAnsi="Times New Roman"/>
          <w:sz w:val="32"/>
          <w:szCs w:val="32"/>
        </w:rPr>
      </w:pPr>
      <w:r w:rsidRPr="0038561E">
        <w:rPr>
          <w:rFonts w:ascii="Times New Roman" w:hAnsi="Times New Roman"/>
          <w:sz w:val="32"/>
          <w:szCs w:val="32"/>
        </w:rPr>
        <w:t xml:space="preserve">                                                     </w:t>
      </w:r>
      <w:r w:rsidR="002647C4">
        <w:rPr>
          <w:rFonts w:ascii="Times New Roman" w:hAnsi="Times New Roman"/>
          <w:sz w:val="32"/>
          <w:szCs w:val="32"/>
        </w:rPr>
        <w:t xml:space="preserve">               </w:t>
      </w:r>
      <w:r w:rsidRPr="0038561E">
        <w:rPr>
          <w:rFonts w:ascii="Times New Roman" w:hAnsi="Times New Roman"/>
          <w:sz w:val="32"/>
          <w:szCs w:val="32"/>
        </w:rPr>
        <w:t xml:space="preserve"> тел. </w:t>
      </w:r>
      <w:r w:rsidR="00C912A0">
        <w:rPr>
          <w:rFonts w:ascii="Times New Roman" w:hAnsi="Times New Roman"/>
          <w:sz w:val="32"/>
          <w:szCs w:val="32"/>
        </w:rPr>
        <w:t>69-08-77</w:t>
      </w:r>
    </w:p>
    <w:p w14:paraId="70CB678E" w14:textId="77777777" w:rsidR="00266CE2" w:rsidRDefault="00266CE2" w:rsidP="00266CE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650B21E" w14:textId="77777777" w:rsidR="0038561E" w:rsidRDefault="0038561E" w:rsidP="00266CE2">
      <w:pPr>
        <w:jc w:val="center"/>
        <w:rPr>
          <w:rFonts w:ascii="Times New Roman" w:eastAsia="Times New Roman" w:hAnsi="Times New Roman"/>
          <w:b/>
          <w:bCs/>
          <w:color w:val="1D1B11" w:themeColor="background2" w:themeShade="1A"/>
          <w:sz w:val="27"/>
          <w:szCs w:val="27"/>
          <w:shd w:val="clear" w:color="auto" w:fill="FFFFFF"/>
          <w:lang w:eastAsia="ru-RU"/>
        </w:rPr>
      </w:pPr>
    </w:p>
    <w:p w14:paraId="20CDF94C" w14:textId="77777777" w:rsidR="0038561E" w:rsidRDefault="0038561E" w:rsidP="00266CE2">
      <w:pPr>
        <w:jc w:val="center"/>
        <w:rPr>
          <w:rFonts w:ascii="Times New Roman" w:eastAsia="Times New Roman" w:hAnsi="Times New Roman"/>
          <w:b/>
          <w:bCs/>
          <w:color w:val="1D1B11" w:themeColor="background2" w:themeShade="1A"/>
          <w:sz w:val="27"/>
          <w:szCs w:val="27"/>
          <w:shd w:val="clear" w:color="auto" w:fill="FFFFFF"/>
          <w:lang w:eastAsia="ru-RU"/>
        </w:rPr>
      </w:pPr>
    </w:p>
    <w:p w14:paraId="18E1AEA1" w14:textId="77777777" w:rsidR="002647C4" w:rsidRDefault="002647C4" w:rsidP="00266CE2">
      <w:pPr>
        <w:jc w:val="center"/>
        <w:rPr>
          <w:rFonts w:ascii="Times New Roman" w:eastAsia="Times New Roman" w:hAnsi="Times New Roman"/>
          <w:b/>
          <w:bCs/>
          <w:color w:val="1D1B11" w:themeColor="background2" w:themeShade="1A"/>
          <w:sz w:val="27"/>
          <w:szCs w:val="27"/>
          <w:shd w:val="clear" w:color="auto" w:fill="FFFFFF"/>
          <w:lang w:eastAsia="ru-RU"/>
        </w:rPr>
      </w:pPr>
    </w:p>
    <w:p w14:paraId="24F51E0C" w14:textId="77777777" w:rsidR="002647C4" w:rsidRPr="00AD0CE5" w:rsidRDefault="002647C4" w:rsidP="002647C4">
      <w:pPr>
        <w:ind w:firstLine="709"/>
        <w:jc w:val="center"/>
        <w:rPr>
          <w:rFonts w:ascii="Times New Roman" w:hAnsi="Times New Roman"/>
          <w:color w:val="1D1B11" w:themeColor="background2" w:themeShade="1A"/>
          <w:sz w:val="28"/>
          <w:szCs w:val="28"/>
        </w:rPr>
      </w:pPr>
      <w:proofErr w:type="spellStart"/>
      <w:r w:rsidRPr="00AD0CE5">
        <w:rPr>
          <w:rFonts w:ascii="Times New Roman" w:hAnsi="Times New Roman"/>
          <w:color w:val="1D1B11" w:themeColor="background2" w:themeShade="1A"/>
          <w:sz w:val="28"/>
          <w:szCs w:val="28"/>
        </w:rPr>
        <w:t>аг</w:t>
      </w:r>
      <w:proofErr w:type="gramStart"/>
      <w:r w:rsidRPr="00AD0CE5">
        <w:rPr>
          <w:rFonts w:ascii="Times New Roman" w:hAnsi="Times New Roman"/>
          <w:color w:val="1D1B11" w:themeColor="background2" w:themeShade="1A"/>
          <w:sz w:val="28"/>
          <w:szCs w:val="28"/>
        </w:rPr>
        <w:t>.О</w:t>
      </w:r>
      <w:proofErr w:type="gramEnd"/>
      <w:r w:rsidRPr="00AD0CE5">
        <w:rPr>
          <w:rFonts w:ascii="Times New Roman" w:hAnsi="Times New Roman"/>
          <w:color w:val="1D1B11" w:themeColor="background2" w:themeShade="1A"/>
          <w:sz w:val="28"/>
          <w:szCs w:val="28"/>
        </w:rPr>
        <w:t>ктябрьская</w:t>
      </w:r>
      <w:proofErr w:type="spellEnd"/>
    </w:p>
    <w:p w14:paraId="6A8E77BE" w14:textId="77777777" w:rsidR="0038561E" w:rsidRPr="002647C4" w:rsidRDefault="002647C4" w:rsidP="002647C4">
      <w:pPr>
        <w:ind w:firstLine="709"/>
        <w:jc w:val="center"/>
        <w:rPr>
          <w:rFonts w:ascii="Times New Roman" w:hAnsi="Times New Roman"/>
          <w:color w:val="1D1B11" w:themeColor="background2" w:themeShade="1A"/>
          <w:sz w:val="28"/>
          <w:szCs w:val="28"/>
        </w:rPr>
      </w:pPr>
      <w:r w:rsidRPr="00AD0CE5">
        <w:rPr>
          <w:rFonts w:ascii="Times New Roman" w:hAnsi="Times New Roman"/>
          <w:color w:val="1D1B11" w:themeColor="background2" w:themeShade="1A"/>
          <w:sz w:val="28"/>
          <w:szCs w:val="28"/>
        </w:rPr>
        <w:t>2023</w:t>
      </w:r>
    </w:p>
    <w:p w14:paraId="76949581" w14:textId="77777777" w:rsidR="00266CE2" w:rsidRPr="00025115" w:rsidRDefault="00266CE2" w:rsidP="00266CE2">
      <w:pPr>
        <w:jc w:val="center"/>
        <w:rPr>
          <w:rFonts w:ascii="Times New Roman" w:eastAsia="Times New Roman" w:hAnsi="Times New Roman"/>
          <w:b/>
          <w:bCs/>
          <w:color w:val="1D1B11" w:themeColor="background2" w:themeShade="1A"/>
          <w:sz w:val="27"/>
          <w:szCs w:val="27"/>
          <w:shd w:val="clear" w:color="auto" w:fill="FFFFFF"/>
          <w:lang w:eastAsia="ru-RU"/>
        </w:rPr>
      </w:pPr>
      <w:r w:rsidRPr="00025115">
        <w:rPr>
          <w:rFonts w:ascii="Times New Roman" w:eastAsia="Times New Roman" w:hAnsi="Times New Roman"/>
          <w:b/>
          <w:bCs/>
          <w:color w:val="1D1B11" w:themeColor="background2" w:themeShade="1A"/>
          <w:sz w:val="27"/>
          <w:szCs w:val="27"/>
          <w:shd w:val="clear" w:color="auto" w:fill="FFFFFF"/>
          <w:lang w:eastAsia="ru-RU"/>
        </w:rPr>
        <w:lastRenderedPageBreak/>
        <w:t>Содержание</w:t>
      </w:r>
    </w:p>
    <w:p w14:paraId="3D385BC4" w14:textId="3B82DAEA" w:rsidR="008F235D" w:rsidRDefault="00266CE2" w:rsidP="008F235D">
      <w:pPr>
        <w:spacing w:line="360" w:lineRule="auto"/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</w:pPr>
      <w:r w:rsidRPr="00025115">
        <w:rPr>
          <w:rFonts w:ascii="Times New Roman" w:eastAsia="Times New Roman" w:hAnsi="Times New Roman"/>
          <w:color w:val="1D1B11" w:themeColor="background2" w:themeShade="1A"/>
          <w:sz w:val="27"/>
          <w:szCs w:val="27"/>
          <w:lang w:eastAsia="ru-RU"/>
        </w:rPr>
        <w:br/>
      </w:r>
      <w:r w:rsidR="000F1A06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1.ВВЕДЕНИЕ</w:t>
      </w:r>
      <w:r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………………………………………………………….…………...</w:t>
      </w:r>
      <w:r w:rsidR="00433FAD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..</w:t>
      </w:r>
      <w:r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 xml:space="preserve"> 2</w:t>
      </w:r>
      <w:r w:rsidRPr="00025115">
        <w:rPr>
          <w:rFonts w:ascii="Times New Roman" w:eastAsia="Times New Roman" w:hAnsi="Times New Roman"/>
          <w:color w:val="1D1B11" w:themeColor="background2" w:themeShade="1A"/>
          <w:sz w:val="27"/>
          <w:szCs w:val="27"/>
          <w:lang w:eastAsia="ru-RU"/>
        </w:rPr>
        <w:br/>
      </w:r>
      <w:r w:rsidR="000F1A06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2.ОСНОВНАЯ  ЧАСТЬ</w:t>
      </w:r>
      <w:r w:rsidR="0038561E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…………………………………………………………</w:t>
      </w:r>
      <w:r w:rsidR="000F1A06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3</w:t>
      </w:r>
      <w:r w:rsidR="0038561E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-</w:t>
      </w:r>
      <w:r w:rsidR="0038561E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5</w:t>
      </w:r>
      <w:r w:rsidRPr="00025115">
        <w:rPr>
          <w:rFonts w:ascii="Times New Roman" w:eastAsia="Times New Roman" w:hAnsi="Times New Roman"/>
          <w:color w:val="1D1B11" w:themeColor="background2" w:themeShade="1A"/>
          <w:sz w:val="27"/>
          <w:szCs w:val="27"/>
          <w:lang w:eastAsia="ru-RU"/>
        </w:rPr>
        <w:br/>
      </w:r>
      <w:r w:rsidRPr="00025115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2.1.  Анкетирование учащихся</w:t>
      </w:r>
      <w:r w:rsidR="008F235D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2.2</w:t>
      </w:r>
      <w:r w:rsidRPr="00025115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 xml:space="preserve">. </w:t>
      </w:r>
      <w:r w:rsidRPr="00025115">
        <w:rPr>
          <w:rFonts w:ascii="Times New Roman" w:hAnsi="Times New Roman"/>
          <w:color w:val="1D1B11" w:themeColor="background2" w:themeShade="1A"/>
          <w:sz w:val="28"/>
          <w:szCs w:val="28"/>
        </w:rPr>
        <w:t>Исследовательская работа по выращиванию бактерий</w:t>
      </w:r>
      <w:r w:rsidRPr="00025115">
        <w:rPr>
          <w:rFonts w:ascii="Times New Roman" w:eastAsia="Times New Roman" w:hAnsi="Times New Roman"/>
          <w:color w:val="1D1B11" w:themeColor="background2" w:themeShade="1A"/>
          <w:sz w:val="27"/>
          <w:szCs w:val="27"/>
          <w:lang w:eastAsia="ru-RU"/>
        </w:rPr>
        <w:br/>
      </w:r>
      <w:r w:rsidR="000F1A06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3.ЗАКЛЮЧЕНИЕ</w:t>
      </w:r>
      <w:r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……………………………………………………………………</w:t>
      </w:r>
      <w:r w:rsidR="000F1A06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6</w:t>
      </w:r>
      <w:r w:rsidRPr="00025115">
        <w:rPr>
          <w:rFonts w:ascii="Times New Roman" w:eastAsia="Times New Roman" w:hAnsi="Times New Roman"/>
          <w:color w:val="1D1B11" w:themeColor="background2" w:themeShade="1A"/>
          <w:sz w:val="27"/>
          <w:szCs w:val="27"/>
          <w:lang w:eastAsia="ru-RU"/>
        </w:rPr>
        <w:br/>
      </w:r>
      <w:r w:rsidR="008F235D">
        <w:rPr>
          <w:rFonts w:ascii="Times New Roman" w:eastAsia="Times New Roman" w:hAnsi="Times New Roman"/>
          <w:color w:val="1D1B11" w:themeColor="background2" w:themeShade="1A"/>
          <w:sz w:val="27"/>
          <w:szCs w:val="27"/>
          <w:lang w:eastAsia="ru-RU"/>
        </w:rPr>
        <w:t>4</w:t>
      </w:r>
      <w:r w:rsidR="000F1A06">
        <w:rPr>
          <w:rFonts w:ascii="Times New Roman" w:eastAsia="Times New Roman" w:hAnsi="Times New Roman"/>
          <w:color w:val="1D1B11" w:themeColor="background2" w:themeShade="1A"/>
          <w:sz w:val="27"/>
          <w:szCs w:val="27"/>
          <w:lang w:eastAsia="ru-RU"/>
        </w:rPr>
        <w:t>. СПИСОК ИСПОЛЬЗУЕМЫХ ИСТОЧНИКОВ ………………………………...</w:t>
      </w:r>
      <w:r w:rsidR="00DF4818">
        <w:rPr>
          <w:rFonts w:ascii="Times New Roman" w:eastAsia="Times New Roman" w:hAnsi="Times New Roman"/>
          <w:color w:val="1D1B11" w:themeColor="background2" w:themeShade="1A"/>
          <w:sz w:val="27"/>
          <w:szCs w:val="27"/>
          <w:lang w:eastAsia="ru-RU"/>
        </w:rPr>
        <w:t>7</w:t>
      </w:r>
      <w:r w:rsidRPr="00025115">
        <w:rPr>
          <w:rFonts w:ascii="Times New Roman" w:eastAsia="Times New Roman" w:hAnsi="Times New Roman"/>
          <w:color w:val="1D1B11" w:themeColor="background2" w:themeShade="1A"/>
          <w:sz w:val="27"/>
          <w:szCs w:val="27"/>
          <w:lang w:eastAsia="ru-RU"/>
        </w:rPr>
        <w:br/>
      </w:r>
      <w:r w:rsidR="008F235D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5</w:t>
      </w:r>
      <w:r w:rsidRPr="00025115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.</w:t>
      </w:r>
      <w:r w:rsidR="002647C4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 xml:space="preserve"> </w:t>
      </w:r>
      <w:r w:rsidRPr="00025115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Приложе</w:t>
      </w:r>
      <w:r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ние</w:t>
      </w:r>
      <w:proofErr w:type="gramStart"/>
      <w:r w:rsidR="008F235D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 xml:space="preserve"> А</w:t>
      </w:r>
      <w:proofErr w:type="gramEnd"/>
      <w:r w:rsidR="001B002F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………………………………………………………………..</w:t>
      </w:r>
      <w:r w:rsidR="007B15D7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.</w:t>
      </w:r>
      <w:r w:rsidR="001B002F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..</w:t>
      </w:r>
      <w:r w:rsidR="0049640C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.</w:t>
      </w:r>
      <w:r w:rsidR="000F1A06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....</w:t>
      </w:r>
      <w:r w:rsidR="001B002F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8</w:t>
      </w:r>
    </w:p>
    <w:p w14:paraId="3625493E" w14:textId="41CB2FB8" w:rsidR="00266CE2" w:rsidRDefault="008F235D" w:rsidP="008F235D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 xml:space="preserve">6. </w:t>
      </w:r>
      <w:r w:rsidRPr="00025115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Приложе</w:t>
      </w:r>
      <w:r w:rsidR="0049640C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ние</w:t>
      </w:r>
      <w:proofErr w:type="gramStart"/>
      <w:r w:rsidR="0049640C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 xml:space="preserve"> Б</w:t>
      </w:r>
      <w:proofErr w:type="gramEnd"/>
      <w:r w:rsidR="0049640C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………………………………………………………………</w:t>
      </w:r>
      <w:r w:rsidR="000F1A06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…</w:t>
      </w:r>
      <w:r w:rsidR="001B002F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>9</w:t>
      </w:r>
      <w:r w:rsidR="0049640C">
        <w:rPr>
          <w:rFonts w:ascii="Times New Roman" w:eastAsia="Times New Roman" w:hAnsi="Times New Roman"/>
          <w:color w:val="1D1B11" w:themeColor="background2" w:themeShade="1A"/>
          <w:sz w:val="27"/>
          <w:szCs w:val="27"/>
          <w:shd w:val="clear" w:color="auto" w:fill="FFFFFF"/>
          <w:lang w:eastAsia="ru-RU"/>
        </w:rPr>
        <w:t xml:space="preserve"> - 10</w:t>
      </w:r>
      <w:r w:rsidR="00266CE2" w:rsidRPr="00025115">
        <w:rPr>
          <w:rFonts w:ascii="Times New Roman" w:eastAsia="Times New Roman" w:hAnsi="Times New Roman"/>
          <w:color w:val="1D1B11" w:themeColor="background2" w:themeShade="1A"/>
          <w:sz w:val="27"/>
          <w:szCs w:val="27"/>
          <w:lang w:eastAsia="ru-RU"/>
        </w:rPr>
        <w:br/>
      </w:r>
    </w:p>
    <w:p w14:paraId="4F779D99" w14:textId="77777777" w:rsidR="00266CE2" w:rsidRDefault="00266CE2" w:rsidP="00266CE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AE5DAC3" w14:textId="77777777" w:rsidR="00266CE2" w:rsidRDefault="00266CE2" w:rsidP="00266CE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063F10" w14:textId="77777777" w:rsidR="00266CE2" w:rsidRDefault="00266CE2" w:rsidP="00266CE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DAE0295" w14:textId="77777777" w:rsidR="00266CE2" w:rsidRDefault="00266CE2" w:rsidP="00266CE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7A5E9B1" w14:textId="77777777" w:rsidR="00266CE2" w:rsidRDefault="00266CE2" w:rsidP="00266CE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0303CB" w14:textId="77777777" w:rsidR="00266CE2" w:rsidRDefault="00266CE2" w:rsidP="00266CE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B54A14" w14:textId="77777777" w:rsidR="00266CE2" w:rsidRDefault="00266CE2" w:rsidP="00266CE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6E7B81B" w14:textId="77777777" w:rsidR="00266CE2" w:rsidRDefault="00266CE2" w:rsidP="00266CE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8ED1A8" w14:textId="77777777" w:rsidR="00266CE2" w:rsidRDefault="00266CE2" w:rsidP="00266CE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C0DD873" w14:textId="77777777" w:rsidR="00266CE2" w:rsidRDefault="00266CE2" w:rsidP="00266CE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357305" w14:textId="77777777" w:rsidR="00266CE2" w:rsidRDefault="00266CE2" w:rsidP="00266CE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8A45FB" w14:textId="77777777" w:rsidR="00266CE2" w:rsidRDefault="00266CE2" w:rsidP="00266CE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AB8CBE" w14:textId="77777777" w:rsidR="0038561E" w:rsidRDefault="0038561E" w:rsidP="00266CE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E4337B4" w14:textId="77777777" w:rsidR="00993448" w:rsidRDefault="00993448" w:rsidP="0038561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3BCD6B3" w14:textId="77777777" w:rsidR="00266CE2" w:rsidRPr="00B769DB" w:rsidRDefault="00266CE2" w:rsidP="0038561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769DB">
        <w:rPr>
          <w:rFonts w:ascii="Times New Roman" w:hAnsi="Times New Roman"/>
          <w:b/>
          <w:sz w:val="28"/>
          <w:szCs w:val="28"/>
        </w:rPr>
        <w:lastRenderedPageBreak/>
        <w:t>1.Ввдение</w:t>
      </w:r>
    </w:p>
    <w:p w14:paraId="1E85507E" w14:textId="77E8EFE4" w:rsidR="00266CE2" w:rsidRPr="00433FAD" w:rsidRDefault="00266CE2" w:rsidP="0032088F">
      <w:pPr>
        <w:spacing w:line="360" w:lineRule="auto"/>
        <w:ind w:left="-284" w:firstLine="992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E9106F">
        <w:rPr>
          <w:rFonts w:ascii="Times New Roman" w:hAnsi="Times New Roman"/>
          <w:sz w:val="28"/>
          <w:szCs w:val="28"/>
        </w:rPr>
        <w:t xml:space="preserve">Соблюдение правил личной гигиены является неотъемлемой частью здоровья человека. Ещё </w:t>
      </w:r>
      <w:r w:rsidRPr="00E9106F"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</w:rPr>
        <w:t>Авиценна в «Каноне медицины» (980-1037)  предположил, что болезни вызываются невидимыми живыми существами. Множе</w:t>
      </w:r>
      <w:r w:rsidR="00433FAD"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</w:rPr>
        <w:t xml:space="preserve">ство живых организмов </w:t>
      </w:r>
      <w:r w:rsidRPr="00E9106F"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</w:rPr>
        <w:t xml:space="preserve"> обитает н</w:t>
      </w:r>
      <w:r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</w:rPr>
        <w:t>а нашей кож</w:t>
      </w:r>
      <w:r w:rsidRPr="00E9106F"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</w:rPr>
        <w:t>е, на наших  руках.</w:t>
      </w:r>
      <w:r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</w:rPr>
        <w:t xml:space="preserve"> </w:t>
      </w:r>
      <w:r w:rsidRPr="00E9106F"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</w:rPr>
        <w:t>Есть среди них полезные</w:t>
      </w:r>
      <w:r w:rsidR="00433FAD"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</w:rPr>
        <w:t xml:space="preserve"> бактерии</w:t>
      </w:r>
      <w:r w:rsidRPr="00E9106F"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</w:rPr>
        <w:t xml:space="preserve">, но есть и болезнетворные. </w:t>
      </w:r>
      <w:r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</w:rPr>
        <w:t xml:space="preserve">Особенно актуальна  гигиена и чистота рук </w:t>
      </w:r>
      <w:r w:rsidRPr="00E9106F"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</w:rPr>
        <w:t xml:space="preserve">в связи со сложившейся эпидемиологической ситуацией, связанной с </w:t>
      </w:r>
      <w:r w:rsidRPr="00E9106F"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  <w:lang w:val="en-US"/>
        </w:rPr>
        <w:t>COVID</w:t>
      </w:r>
      <w:r w:rsidRPr="00E9106F"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</w:rPr>
        <w:t xml:space="preserve"> -19, распространением детских  инфекций.</w:t>
      </w:r>
      <w:r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Такие предметы как дверные ручки, </w:t>
      </w:r>
      <w:r w:rsidRPr="00BC77F9">
        <w:rPr>
          <w:rFonts w:ascii="Times New Roman" w:hAnsi="Times New Roman"/>
          <w:sz w:val="28"/>
          <w:szCs w:val="28"/>
        </w:rPr>
        <w:t>кнопки лифта</w:t>
      </w:r>
      <w:r>
        <w:rPr>
          <w:rFonts w:ascii="Times New Roman" w:hAnsi="Times New Roman"/>
          <w:sz w:val="28"/>
          <w:szCs w:val="28"/>
        </w:rPr>
        <w:t xml:space="preserve">, поручни общественного транспорта, </w:t>
      </w:r>
      <w:r w:rsidRPr="00BC77F9">
        <w:rPr>
          <w:rFonts w:ascii="Times New Roman" w:hAnsi="Times New Roman"/>
          <w:sz w:val="28"/>
          <w:szCs w:val="28"/>
        </w:rPr>
        <w:t>мобильны</w:t>
      </w:r>
      <w:r>
        <w:rPr>
          <w:rFonts w:ascii="Times New Roman" w:hAnsi="Times New Roman"/>
          <w:sz w:val="28"/>
          <w:szCs w:val="28"/>
        </w:rPr>
        <w:t>й телефон, к которым чаще всего прикасаем</w:t>
      </w:r>
      <w:r w:rsidRPr="00BC77F9">
        <w:rPr>
          <w:rFonts w:ascii="Times New Roman" w:hAnsi="Times New Roman"/>
          <w:sz w:val="28"/>
          <w:szCs w:val="28"/>
        </w:rPr>
        <w:t>ся руками</w:t>
      </w:r>
      <w:r>
        <w:rPr>
          <w:rFonts w:ascii="Times New Roman" w:hAnsi="Times New Roman"/>
          <w:sz w:val="28"/>
          <w:szCs w:val="28"/>
        </w:rPr>
        <w:t>, считаются самыми грязными предметами</w:t>
      </w:r>
      <w:r w:rsidRPr="00BC77F9">
        <w:rPr>
          <w:rFonts w:ascii="Times New Roman" w:hAnsi="Times New Roman"/>
          <w:sz w:val="28"/>
          <w:szCs w:val="28"/>
        </w:rPr>
        <w:t>.</w:t>
      </w:r>
      <w:r w:rsidR="000F1A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Через них идёт распространение многих инфекционных заболеваний.</w:t>
      </w:r>
      <w:r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</w:rPr>
        <w:t xml:space="preserve"> </w:t>
      </w:r>
      <w:r w:rsidRPr="00433FAD">
        <w:rPr>
          <w:rFonts w:ascii="Times New Roman" w:hAnsi="Times New Roman"/>
          <w:sz w:val="28"/>
          <w:szCs w:val="28"/>
          <w:shd w:val="clear" w:color="auto" w:fill="FFFFFF"/>
        </w:rPr>
        <w:t>Как же объяснить это детям? Как добиться того, чтобы привычка мыть  руки стала необходимостью?</w:t>
      </w:r>
    </w:p>
    <w:p w14:paraId="7B6DC5D7" w14:textId="77777777" w:rsidR="00266CE2" w:rsidRPr="00025115" w:rsidRDefault="00266CE2" w:rsidP="0038561E">
      <w:pPr>
        <w:spacing w:before="100" w:beforeAutospacing="1" w:after="100" w:afterAutospacing="1" w:line="360" w:lineRule="auto"/>
        <w:ind w:left="-284" w:firstLine="284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 w:rsidRPr="00025115">
        <w:rPr>
          <w:rFonts w:ascii="Times New Roman" w:eastAsia="Times New Roman" w:hAnsi="Times New Roman"/>
          <w:b/>
          <w:bCs/>
          <w:color w:val="1D1B11" w:themeColor="background2" w:themeShade="1A"/>
          <w:sz w:val="28"/>
          <w:szCs w:val="28"/>
          <w:shd w:val="clear" w:color="auto" w:fill="FFFFFF"/>
          <w:lang w:eastAsia="ru-RU"/>
        </w:rPr>
        <w:t> Актуальность</w:t>
      </w:r>
      <w:r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 и значимость </w:t>
      </w:r>
      <w:r w:rsidRPr="00025115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 работы заключается в том, чтобы </w:t>
      </w:r>
      <w:r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рассказать детям,</w:t>
      </w:r>
      <w:r w:rsidRPr="00025115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 почему необходимо соблюдать правила гигиены</w:t>
      </w:r>
      <w:r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 рук</w:t>
      </w:r>
      <w:r w:rsidRPr="00025115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.</w:t>
      </w:r>
      <w:r w:rsidRPr="00025115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</w:t>
      </w:r>
    </w:p>
    <w:p w14:paraId="3D4BC1AA" w14:textId="77777777" w:rsidR="002647C4" w:rsidRDefault="00266CE2" w:rsidP="0038561E">
      <w:pPr>
        <w:spacing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</w:rPr>
        <w:t xml:space="preserve">     </w:t>
      </w:r>
      <w:r w:rsidRPr="00EE37CD">
        <w:rPr>
          <w:rFonts w:ascii="Times New Roman" w:hAnsi="Times New Roman"/>
          <w:b/>
          <w:sz w:val="28"/>
          <w:szCs w:val="28"/>
        </w:rPr>
        <w:t>Гипотеза:</w:t>
      </w:r>
      <w:r w:rsidRPr="00E9106F">
        <w:rPr>
          <w:rFonts w:ascii="Times New Roman" w:hAnsi="Times New Roman"/>
          <w:sz w:val="28"/>
          <w:szCs w:val="28"/>
        </w:rPr>
        <w:t xml:space="preserve"> на грязных руках и других</w:t>
      </w:r>
      <w:r>
        <w:rPr>
          <w:rFonts w:ascii="Times New Roman" w:hAnsi="Times New Roman"/>
          <w:sz w:val="28"/>
          <w:szCs w:val="28"/>
        </w:rPr>
        <w:t xml:space="preserve"> предметах обихода </w:t>
      </w:r>
      <w:r w:rsidR="001B002F">
        <w:rPr>
          <w:rFonts w:ascii="Times New Roman" w:hAnsi="Times New Roman"/>
          <w:sz w:val="28"/>
          <w:szCs w:val="28"/>
        </w:rPr>
        <w:t xml:space="preserve"> есть бактерии</w:t>
      </w:r>
      <w:r w:rsidRPr="00E9106F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 xml:space="preserve">необходимо соблюдать </w:t>
      </w:r>
      <w:r w:rsidRPr="00E9106F">
        <w:rPr>
          <w:rFonts w:ascii="Times New Roman" w:hAnsi="Times New Roman"/>
          <w:sz w:val="28"/>
          <w:szCs w:val="28"/>
        </w:rPr>
        <w:t xml:space="preserve">правила </w:t>
      </w:r>
      <w:r>
        <w:rPr>
          <w:rFonts w:ascii="Times New Roman" w:hAnsi="Times New Roman"/>
          <w:sz w:val="28"/>
          <w:szCs w:val="28"/>
        </w:rPr>
        <w:t xml:space="preserve"> гигиены рук, чтобы сохранить здоровье. </w:t>
      </w:r>
    </w:p>
    <w:p w14:paraId="1E517AA4" w14:textId="77777777" w:rsidR="00266CE2" w:rsidRDefault="00266CE2" w:rsidP="0038561E">
      <w:pPr>
        <w:spacing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 w:rsidRPr="00B769DB">
        <w:rPr>
          <w:rFonts w:ascii="Times New Roman" w:hAnsi="Times New Roman"/>
          <w:b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формирование у детей сознательного отношения к своему здоровью, через привитие навыков  гигиены рук.</w:t>
      </w:r>
    </w:p>
    <w:p w14:paraId="36DA9DED" w14:textId="77777777" w:rsidR="00266CE2" w:rsidRPr="00025115" w:rsidRDefault="00266CE2" w:rsidP="0038561E">
      <w:pPr>
        <w:spacing w:after="0" w:line="360" w:lineRule="auto"/>
        <w:ind w:left="-284"/>
        <w:jc w:val="both"/>
        <w:outlineLvl w:val="0"/>
        <w:rPr>
          <w:rFonts w:ascii="Times New Roman" w:hAnsi="Times New Roman"/>
          <w:color w:val="1D1B11" w:themeColor="background2" w:themeShade="1A"/>
          <w:sz w:val="28"/>
          <w:szCs w:val="28"/>
        </w:rPr>
      </w:pPr>
      <w:r w:rsidRPr="00025115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Для достижения цели были поставлены следующие </w:t>
      </w:r>
      <w:r w:rsidRPr="00025115">
        <w:rPr>
          <w:rFonts w:ascii="Times New Roman" w:hAnsi="Times New Roman"/>
          <w:b/>
          <w:color w:val="1D1B11" w:themeColor="background2" w:themeShade="1A"/>
          <w:sz w:val="28"/>
          <w:szCs w:val="28"/>
        </w:rPr>
        <w:t>задачи:</w:t>
      </w:r>
    </w:p>
    <w:p w14:paraId="7BE95759" w14:textId="5B1F70D1" w:rsidR="00266CE2" w:rsidRPr="00025115" w:rsidRDefault="000F1A06" w:rsidP="000F1A06">
      <w:pPr>
        <w:spacing w:after="0" w:line="360" w:lineRule="auto"/>
        <w:ind w:left="-284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раз</w:t>
      </w:r>
      <w:r>
        <w:rPr>
          <w:rFonts w:ascii="Times New Roman" w:hAnsi="Times New Roman"/>
          <w:sz w:val="28"/>
          <w:szCs w:val="28"/>
        </w:rPr>
        <w:t>работать анкету для учащихся класса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AD0CE5">
        <w:rPr>
          <w:rFonts w:ascii="Times New Roman" w:hAnsi="Times New Roman"/>
          <w:sz w:val="28"/>
          <w:szCs w:val="28"/>
        </w:rPr>
        <w:t>про</w:t>
      </w:r>
      <w:r>
        <w:rPr>
          <w:rFonts w:ascii="Times New Roman" w:hAnsi="Times New Roman"/>
          <w:sz w:val="28"/>
          <w:szCs w:val="28"/>
        </w:rPr>
        <w:t>вести анализ анкетирования;</w:t>
      </w:r>
    </w:p>
    <w:p w14:paraId="3EFB2F22" w14:textId="77777777" w:rsidR="000F1A06" w:rsidRDefault="000F1A06" w:rsidP="000F1A06">
      <w:pPr>
        <w:spacing w:after="0" w:line="360" w:lineRule="auto"/>
        <w:ind w:left="-284"/>
        <w:jc w:val="both"/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- п</w:t>
      </w:r>
      <w:r w:rsidR="00266CE2" w:rsidRPr="00025115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ровес</w:t>
      </w:r>
      <w:r w:rsidR="001B002F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ти исследование наличия микроорганизмов</w:t>
      </w:r>
      <w:r w:rsidR="00266CE2" w:rsidRPr="00025115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 на руках</w:t>
      </w:r>
      <w:r w:rsidR="00266CE2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 и предметах обихода</w:t>
      </w:r>
      <w:r w:rsidR="00266CE2" w:rsidRPr="00025115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 в бактериологической лаборатории</w:t>
      </w:r>
      <w:r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;</w:t>
      </w:r>
    </w:p>
    <w:p w14:paraId="573C03F3" w14:textId="77777777" w:rsidR="000F1A06" w:rsidRDefault="000F1A06" w:rsidP="000F1A06">
      <w:pPr>
        <w:spacing w:after="0" w:line="360" w:lineRule="auto"/>
        <w:ind w:left="-284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- </w:t>
      </w:r>
      <w:r w:rsidRPr="00AD0CE5">
        <w:rPr>
          <w:rFonts w:ascii="Times New Roman" w:hAnsi="Times New Roman"/>
          <w:sz w:val="28"/>
          <w:szCs w:val="28"/>
        </w:rPr>
        <w:t>разработать памятку</w:t>
      </w:r>
      <w:r>
        <w:rPr>
          <w:rFonts w:ascii="Times New Roman" w:hAnsi="Times New Roman"/>
          <w:sz w:val="28"/>
          <w:szCs w:val="28"/>
        </w:rPr>
        <w:t xml:space="preserve"> по уходу за чистотой рук</w:t>
      </w:r>
      <w:r w:rsidR="00266CE2" w:rsidRPr="00EE27BE">
        <w:rPr>
          <w:rFonts w:ascii="Times New Roman" w:hAnsi="Times New Roman"/>
          <w:color w:val="1D1B11" w:themeColor="background2" w:themeShade="1A"/>
          <w:sz w:val="28"/>
          <w:szCs w:val="28"/>
        </w:rPr>
        <w:t>.</w:t>
      </w:r>
    </w:p>
    <w:p w14:paraId="4EE4E865" w14:textId="25C41AEC" w:rsidR="000F1A06" w:rsidRDefault="000F1A06" w:rsidP="000F1A06">
      <w:pPr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 w:rsidRPr="00372E99">
        <w:rPr>
          <w:rFonts w:ascii="Times New Roman" w:hAnsi="Times New Roman"/>
          <w:b/>
          <w:sz w:val="28"/>
          <w:szCs w:val="28"/>
        </w:rPr>
        <w:t xml:space="preserve">Объект исследования: </w:t>
      </w:r>
      <w:r w:rsidRPr="00372E99">
        <w:rPr>
          <w:rFonts w:ascii="Times New Roman" w:hAnsi="Times New Roman"/>
          <w:sz w:val="28"/>
          <w:szCs w:val="28"/>
        </w:rPr>
        <w:t>микробы и бактерии</w:t>
      </w:r>
      <w:r>
        <w:rPr>
          <w:rFonts w:ascii="Times New Roman" w:hAnsi="Times New Roman"/>
          <w:sz w:val="28"/>
          <w:szCs w:val="28"/>
        </w:rPr>
        <w:t>.</w:t>
      </w:r>
    </w:p>
    <w:p w14:paraId="6A857432" w14:textId="6F49A560" w:rsidR="000F1A06" w:rsidRDefault="000F1A06" w:rsidP="000F1A06">
      <w:pPr>
        <w:spacing w:after="0" w:line="360" w:lineRule="auto"/>
        <w:ind w:left="-284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 w:rsidRPr="00372E99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ru-RU"/>
        </w:rPr>
        <w:t>Предмет исследования: </w:t>
      </w:r>
      <w:r w:rsidRPr="00372E99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ладони</w:t>
      </w:r>
      <w:r w:rsidRPr="00372E99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ru-RU"/>
        </w:rPr>
        <w:t> </w:t>
      </w:r>
      <w:r w:rsidRPr="00372E99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рук, предметы обихода.</w:t>
      </w:r>
    </w:p>
    <w:p w14:paraId="06E9CBE8" w14:textId="36003A32" w:rsidR="00993448" w:rsidRPr="007F506A" w:rsidRDefault="007F506A" w:rsidP="007F506A">
      <w:pPr>
        <w:pStyle w:val="a3"/>
        <w:spacing w:line="360" w:lineRule="auto"/>
        <w:ind w:left="-284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>
        <w:rPr>
          <w:rFonts w:ascii="Times New Roman" w:hAnsi="Times New Roman"/>
          <w:color w:val="1D1B11" w:themeColor="background2" w:themeShade="1A"/>
          <w:sz w:val="28"/>
          <w:szCs w:val="28"/>
        </w:rPr>
        <w:t>М</w:t>
      </w:r>
      <w:r w:rsidR="00266CE2" w:rsidRPr="00025115">
        <w:rPr>
          <w:rFonts w:ascii="Times New Roman" w:hAnsi="Times New Roman"/>
          <w:b/>
          <w:color w:val="1D1B11" w:themeColor="background2" w:themeShade="1A"/>
          <w:sz w:val="28"/>
          <w:szCs w:val="28"/>
        </w:rPr>
        <w:t>етоды исследования</w:t>
      </w:r>
      <w:r w:rsidR="00266CE2" w:rsidRPr="00025115">
        <w:rPr>
          <w:rFonts w:ascii="Times New Roman" w:hAnsi="Times New Roman"/>
          <w:color w:val="1D1B11" w:themeColor="background2" w:themeShade="1A"/>
          <w:sz w:val="28"/>
          <w:szCs w:val="28"/>
        </w:rPr>
        <w:t>:</w:t>
      </w:r>
      <w:r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изучение</w:t>
      </w:r>
      <w:r w:rsidR="00266CE2" w:rsidRPr="00025115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литера</w:t>
      </w:r>
      <w:r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туры, </w:t>
      </w:r>
      <w:r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анкетирование учащихся,</w:t>
      </w:r>
      <w:r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п</w:t>
      </w:r>
      <w:r w:rsidR="00993448">
        <w:rPr>
          <w:rFonts w:ascii="Times New Roman" w:hAnsi="Times New Roman"/>
          <w:color w:val="1D1B11" w:themeColor="background2" w:themeShade="1A"/>
          <w:sz w:val="28"/>
          <w:szCs w:val="28"/>
        </w:rPr>
        <w:t>рактические опыты.</w:t>
      </w:r>
    </w:p>
    <w:p w14:paraId="52404405" w14:textId="77777777" w:rsidR="00266CE2" w:rsidRPr="00EE27BE" w:rsidRDefault="00266CE2" w:rsidP="0038561E">
      <w:pPr>
        <w:spacing w:after="0"/>
        <w:ind w:left="3231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</w:rPr>
      </w:pPr>
      <w:r>
        <w:rPr>
          <w:rFonts w:ascii="Times New Roman" w:hAnsi="Times New Roman"/>
          <w:b/>
          <w:color w:val="1D1B11" w:themeColor="background2" w:themeShade="1A"/>
          <w:sz w:val="28"/>
          <w:szCs w:val="28"/>
        </w:rPr>
        <w:lastRenderedPageBreak/>
        <w:t xml:space="preserve">2. </w:t>
      </w:r>
      <w:r w:rsidRPr="00EE27BE">
        <w:rPr>
          <w:rFonts w:ascii="Times New Roman" w:hAnsi="Times New Roman"/>
          <w:b/>
          <w:color w:val="1D1B11" w:themeColor="background2" w:themeShade="1A"/>
          <w:sz w:val="28"/>
          <w:szCs w:val="28"/>
        </w:rPr>
        <w:t>Основная часть</w:t>
      </w:r>
    </w:p>
    <w:p w14:paraId="067E4B43" w14:textId="77777777" w:rsidR="00266CE2" w:rsidRDefault="00266CE2" w:rsidP="0038561E">
      <w:pPr>
        <w:spacing w:line="360" w:lineRule="auto"/>
        <w:ind w:left="142" w:firstLine="5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1D1B11" w:themeColor="background2" w:themeShade="1A"/>
          <w:sz w:val="28"/>
          <w:szCs w:val="28"/>
        </w:rPr>
        <w:t xml:space="preserve">                         2.1</w:t>
      </w:r>
      <w:r w:rsidRPr="00025115">
        <w:rPr>
          <w:rFonts w:ascii="Times New Roman" w:hAnsi="Times New Roman"/>
          <w:b/>
          <w:color w:val="1D1B11" w:themeColor="background2" w:themeShade="1A"/>
          <w:sz w:val="28"/>
          <w:szCs w:val="28"/>
        </w:rPr>
        <w:t xml:space="preserve"> Анкетирование учащихся</w:t>
      </w:r>
    </w:p>
    <w:p w14:paraId="3619FBD8" w14:textId="188D33EF" w:rsidR="00266CE2" w:rsidRDefault="002647C4" w:rsidP="007B15D7">
      <w:pPr>
        <w:spacing w:line="360" w:lineRule="auto"/>
        <w:ind w:firstLine="708"/>
        <w:jc w:val="both"/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/>
          <w:sz w:val="28"/>
          <w:szCs w:val="28"/>
        </w:rPr>
        <w:t>Для выявления актуальности проблемы,</w:t>
      </w:r>
      <w:r w:rsidR="00266CE2" w:rsidRPr="00E910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 </w:t>
      </w:r>
      <w:r w:rsidR="00266CE2" w:rsidRPr="00E9106F">
        <w:rPr>
          <w:rFonts w:ascii="Times New Roman" w:hAnsi="Times New Roman"/>
          <w:sz w:val="28"/>
          <w:szCs w:val="28"/>
        </w:rPr>
        <w:t>провела в классе анкетирование</w:t>
      </w:r>
      <w:r>
        <w:rPr>
          <w:rFonts w:ascii="Times New Roman" w:hAnsi="Times New Roman"/>
          <w:sz w:val="28"/>
          <w:szCs w:val="28"/>
        </w:rPr>
        <w:t xml:space="preserve"> (Приложение А).</w:t>
      </w:r>
      <w:r w:rsidR="00266CE2">
        <w:rPr>
          <w:rFonts w:ascii="Times New Roman" w:hAnsi="Times New Roman"/>
          <w:sz w:val="28"/>
          <w:szCs w:val="28"/>
        </w:rPr>
        <w:t xml:space="preserve"> </w:t>
      </w:r>
      <w:r w:rsidR="00266CE2" w:rsidRPr="00E9106F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В о</w:t>
      </w:r>
      <w:r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просе приняли участие 22 учащихся</w:t>
      </w:r>
      <w:r w:rsidR="00266CE2" w:rsidRPr="00E9106F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. На вопрос «Знаете ли вы, что в течение дня необходимо мыть руки?» положительный ответ дали 22</w:t>
      </w:r>
      <w:r w:rsidR="00266CE2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 челове</w:t>
      </w:r>
      <w:r w:rsidR="00433FAD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ка (100%), то есть  учащиеся</w:t>
      </w:r>
      <w:r w:rsidR="00266CE2" w:rsidRPr="00E9106F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 знают о необходимости мытья рук.</w:t>
      </w:r>
      <w:r w:rsidR="00266CE2">
        <w:rPr>
          <w:rFonts w:ascii="Times New Roman" w:eastAsia="Times New Roman" w:hAnsi="Times New Roman"/>
          <w:color w:val="1D1B11" w:themeColor="background2" w:themeShade="1A"/>
          <w:sz w:val="28"/>
          <w:szCs w:val="28"/>
          <w:lang w:eastAsia="ru-RU"/>
        </w:rPr>
        <w:t xml:space="preserve"> </w:t>
      </w:r>
      <w:r w:rsidR="00266CE2" w:rsidRPr="00E9106F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На вопрос «Всегда ли вы моете руки перед едой с мылом?» п</w:t>
      </w:r>
      <w:r w:rsidR="00993448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оложительно ответили 11 человек (5</w:t>
      </w:r>
      <w:r w:rsidR="00266CE2" w:rsidRPr="00E9106F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0%). А вот на вопрос: «В каких еще случаях вы моете руки?» ответы ребят были разнообразными: «после прогулки, после работы на уроках трудового обучения и изобразительного искусства</w:t>
      </w:r>
      <w:r w:rsidR="00266CE2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, </w:t>
      </w:r>
      <w:r w:rsidR="00266CE2" w:rsidRPr="00E9106F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после посещения туалета, после общения с животн</w:t>
      </w:r>
      <w:r w:rsidR="00266CE2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ыми, по мере загрязнения</w:t>
      </w:r>
      <w:r w:rsidR="0032088F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 и </w:t>
      </w:r>
      <w:proofErr w:type="spellStart"/>
      <w:proofErr w:type="gramStart"/>
      <w:r w:rsidR="0032088F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др</w:t>
      </w:r>
      <w:proofErr w:type="spellEnd"/>
      <w:proofErr w:type="gramEnd"/>
      <w:r w:rsidR="00266CE2" w:rsidRPr="00E9106F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». На вопрос «Всегда ли вы это делаете?» ответы уже так не порадовали, только половина учащихся класса моют руки регулярно. На вопрос «Вы знаете, чем могут быть опасны грязн</w:t>
      </w:r>
      <w:r w:rsidR="004E3215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ые руки?» с пояснением ответили </w:t>
      </w:r>
      <w:r w:rsidR="00266CE2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только </w:t>
      </w:r>
      <w:r w:rsidR="00266CE2" w:rsidRPr="00E9106F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9 человек (40%).</w:t>
      </w:r>
      <w:r w:rsidR="00266CE2" w:rsidRPr="00E9106F">
        <w:rPr>
          <w:rFonts w:ascii="Times New Roman" w:eastAsia="Times New Roman" w:hAnsi="Times New Roman"/>
          <w:color w:val="1D1B11" w:themeColor="background2" w:themeShade="1A"/>
          <w:sz w:val="28"/>
          <w:szCs w:val="28"/>
          <w:lang w:eastAsia="ru-RU"/>
        </w:rPr>
        <w:br/>
      </w:r>
      <w:r w:rsidR="004E3215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          Анкетирование показало</w:t>
      </w:r>
      <w:r w:rsidR="004E3215">
        <w:rPr>
          <w:rFonts w:ascii="Times New Roman" w:eastAsia="Times New Roman" w:hAnsi="Times New Roman"/>
          <w:b/>
          <w:bCs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, </w:t>
      </w:r>
      <w:r w:rsidR="004E3215" w:rsidRPr="004E3215">
        <w:rPr>
          <w:rFonts w:ascii="Times New Roman" w:eastAsia="Times New Roman" w:hAnsi="Times New Roman"/>
          <w:bCs/>
          <w:color w:val="1D1B11" w:themeColor="background2" w:themeShade="1A"/>
          <w:sz w:val="28"/>
          <w:szCs w:val="28"/>
          <w:shd w:val="clear" w:color="auto" w:fill="FFFFFF"/>
          <w:lang w:eastAsia="ru-RU"/>
        </w:rPr>
        <w:t>что</w:t>
      </w:r>
      <w:r w:rsidR="0032088F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 </w:t>
      </w:r>
      <w:r w:rsidR="00266CE2" w:rsidRPr="00E9106F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 все ребята знают о необходимости мытья рук,</w:t>
      </w:r>
      <w:r w:rsidR="00266CE2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 но</w:t>
      </w:r>
      <w:r w:rsidR="00266CE2" w:rsidRPr="00E9106F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  многие ещё не знаю</w:t>
      </w:r>
      <w:r w:rsidR="0032088F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т  в чем опасность грязных рук, не все учащиеся </w:t>
      </w:r>
      <w:r w:rsidR="00266CE2" w:rsidRPr="00E9106F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 добросовестно</w:t>
      </w:r>
      <w:r w:rsidR="00266CE2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 моют руки</w:t>
      </w:r>
      <w:r w:rsidR="00266CE2" w:rsidRPr="00E9106F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. </w:t>
      </w:r>
    </w:p>
    <w:p w14:paraId="1DDF5148" w14:textId="77777777" w:rsidR="00266CE2" w:rsidRPr="00B769DB" w:rsidRDefault="0032088F" w:rsidP="0032088F">
      <w:pPr>
        <w:pStyle w:val="a4"/>
        <w:spacing w:line="360" w:lineRule="auto"/>
        <w:ind w:left="0"/>
        <w:jc w:val="both"/>
        <w:outlineLvl w:val="0"/>
        <w:rPr>
          <w:rFonts w:ascii="Times New Roman" w:hAnsi="Times New Roman"/>
          <w:b/>
          <w:color w:val="1D1B11" w:themeColor="background2" w:themeShade="1A"/>
          <w:sz w:val="28"/>
          <w:szCs w:val="28"/>
        </w:rPr>
      </w:pPr>
      <w:r>
        <w:rPr>
          <w:rFonts w:ascii="Times New Roman" w:hAnsi="Times New Roman"/>
          <w:b/>
          <w:color w:val="1D1B11" w:themeColor="background2" w:themeShade="1A"/>
          <w:sz w:val="28"/>
          <w:szCs w:val="28"/>
        </w:rPr>
        <w:t xml:space="preserve">  </w:t>
      </w:r>
      <w:r w:rsidR="00266CE2">
        <w:rPr>
          <w:rFonts w:ascii="Times New Roman" w:hAnsi="Times New Roman"/>
          <w:b/>
          <w:color w:val="1D1B11" w:themeColor="background2" w:themeShade="1A"/>
          <w:sz w:val="28"/>
          <w:szCs w:val="28"/>
        </w:rPr>
        <w:t xml:space="preserve"> 2.2 Микроисследование</w:t>
      </w:r>
      <w:r w:rsidR="00266CE2" w:rsidRPr="00025115">
        <w:rPr>
          <w:rFonts w:ascii="Times New Roman" w:hAnsi="Times New Roman"/>
          <w:b/>
          <w:color w:val="1D1B11" w:themeColor="background2" w:themeShade="1A"/>
          <w:sz w:val="28"/>
          <w:szCs w:val="28"/>
        </w:rPr>
        <w:t xml:space="preserve"> по выращиванию бактерий</w:t>
      </w:r>
      <w:proofErr w:type="gramStart"/>
      <w:r w:rsidR="00266CE2" w:rsidRPr="00E9106F">
        <w:rPr>
          <w:rFonts w:ascii="Times New Roman" w:eastAsia="Times New Roman" w:hAnsi="Times New Roman"/>
          <w:color w:val="1D1B11" w:themeColor="background2" w:themeShade="1A"/>
          <w:sz w:val="28"/>
          <w:szCs w:val="28"/>
          <w:lang w:eastAsia="ru-RU"/>
        </w:rPr>
        <w:br/>
      </w:r>
      <w:r w:rsidR="00266CE2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        Ч</w:t>
      </w:r>
      <w:proofErr w:type="gramEnd"/>
      <w:r w:rsidR="00266CE2"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t>тоб</w:t>
      </w:r>
      <w:r w:rsidR="00266CE2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ы выяснить, </w:t>
      </w:r>
      <w:r w:rsidR="00266CE2"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нужно </w:t>
      </w:r>
      <w:r w:rsidR="00266CE2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ли </w:t>
      </w:r>
      <w:r w:rsidR="00266CE2"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регулярно мыть руки, </w:t>
      </w:r>
      <w:r w:rsidR="00266CE2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есть ли на них микробы, </w:t>
      </w:r>
      <w:r w:rsidR="00266CE2"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t>мы  провели в классе микроисследование. Помочь его провести пригласили маму одной из учениц класса, медицинского работника</w:t>
      </w:r>
      <w:r w:rsidR="004253F8">
        <w:rPr>
          <w:rFonts w:ascii="Times New Roman" w:hAnsi="Times New Roman"/>
          <w:color w:val="1D1B11" w:themeColor="background2" w:themeShade="1A"/>
          <w:sz w:val="28"/>
          <w:szCs w:val="28"/>
        </w:rPr>
        <w:t>. Она взяла пробы с рук учащих</w:t>
      </w:r>
      <w:r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ся в начале дня, затем </w:t>
      </w:r>
      <w:r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t>взяла пробы</w:t>
      </w:r>
      <w:r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после </w:t>
      </w:r>
      <w:r w:rsidR="00266CE2"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t>мыть</w:t>
      </w:r>
      <w:r>
        <w:rPr>
          <w:rFonts w:ascii="Times New Roman" w:hAnsi="Times New Roman"/>
          <w:color w:val="1D1B11" w:themeColor="background2" w:themeShade="1A"/>
          <w:sz w:val="28"/>
          <w:szCs w:val="28"/>
        </w:rPr>
        <w:t>я рук</w:t>
      </w:r>
      <w:r w:rsidR="00266CE2"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</w:t>
      </w:r>
      <w:r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с мылом</w:t>
      </w:r>
      <w:r w:rsidR="00266CE2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и   третий раз взяла пробы </w:t>
      </w:r>
      <w:r w:rsidR="00266CE2"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t>после обработки рук бактерицидным средством, купленном в аптеке. Также она взяла проб</w:t>
      </w:r>
      <w:r w:rsidR="001E1E8D">
        <w:rPr>
          <w:rFonts w:ascii="Times New Roman" w:hAnsi="Times New Roman"/>
          <w:color w:val="1D1B11" w:themeColor="background2" w:themeShade="1A"/>
          <w:sz w:val="28"/>
          <w:szCs w:val="28"/>
        </w:rPr>
        <w:t>ы с поверхностей  па</w:t>
      </w:r>
      <w:proofErr w:type="gramStart"/>
      <w:r w:rsidR="001E1E8D">
        <w:rPr>
          <w:rFonts w:ascii="Times New Roman" w:hAnsi="Times New Roman"/>
          <w:color w:val="1D1B11" w:themeColor="background2" w:themeShade="1A"/>
          <w:sz w:val="28"/>
          <w:szCs w:val="28"/>
        </w:rPr>
        <w:t>рт в кл</w:t>
      </w:r>
      <w:proofErr w:type="gramEnd"/>
      <w:r w:rsidR="001E1E8D">
        <w:rPr>
          <w:rFonts w:ascii="Times New Roman" w:hAnsi="Times New Roman"/>
          <w:color w:val="1D1B11" w:themeColor="background2" w:themeShade="1A"/>
          <w:sz w:val="28"/>
          <w:szCs w:val="28"/>
        </w:rPr>
        <w:t>ассе. Все пробы поместили</w:t>
      </w:r>
      <w:r w:rsidR="001E1E8D" w:rsidRPr="001E1E8D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</w:t>
      </w:r>
      <w:r w:rsidR="001E1E8D" w:rsidRPr="00685535">
        <w:rPr>
          <w:rFonts w:ascii="Times New Roman" w:hAnsi="Times New Roman"/>
          <w:sz w:val="28"/>
          <w:szCs w:val="28"/>
        </w:rPr>
        <w:t xml:space="preserve"> в чашки с питательной средой (мясной бульон + желатин).</w:t>
      </w:r>
      <w:r w:rsidR="001E1E8D" w:rsidRPr="001E1E8D">
        <w:rPr>
          <w:rFonts w:ascii="Times New Roman" w:hAnsi="Times New Roman"/>
          <w:sz w:val="28"/>
          <w:szCs w:val="28"/>
        </w:rPr>
        <w:t xml:space="preserve"> </w:t>
      </w:r>
      <w:r w:rsidR="001E1E8D" w:rsidRPr="00685535">
        <w:rPr>
          <w:rFonts w:ascii="Times New Roman" w:hAnsi="Times New Roman"/>
          <w:sz w:val="28"/>
          <w:szCs w:val="28"/>
        </w:rPr>
        <w:t>Чашки находились в теплой среде</w:t>
      </w:r>
      <w:r w:rsidR="001E1E8D">
        <w:rPr>
          <w:rFonts w:ascii="Times New Roman" w:hAnsi="Times New Roman"/>
          <w:sz w:val="28"/>
          <w:szCs w:val="28"/>
        </w:rPr>
        <w:t>.</w:t>
      </w:r>
    </w:p>
    <w:p w14:paraId="1B3DF965" w14:textId="5491049F" w:rsidR="00266CE2" w:rsidRPr="00E9106F" w:rsidRDefault="00266CE2" w:rsidP="0032088F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  </w:t>
      </w:r>
      <w:r w:rsidR="001E1E8D">
        <w:rPr>
          <w:rFonts w:ascii="Times New Roman" w:hAnsi="Times New Roman"/>
          <w:color w:val="1D1B11" w:themeColor="background2" w:themeShade="1A"/>
          <w:sz w:val="28"/>
          <w:szCs w:val="28"/>
        </w:rPr>
        <w:tab/>
      </w:r>
      <w:r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</w:t>
      </w:r>
      <w:r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t>Результаты исследования:</w:t>
      </w:r>
      <w:r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ч</w:t>
      </w:r>
      <w:r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ерез 4 дня на поверхности чашек </w:t>
      </w:r>
      <w:r w:rsidR="006C22A3">
        <w:rPr>
          <w:rFonts w:ascii="Times New Roman" w:hAnsi="Times New Roman"/>
          <w:color w:val="1D1B11" w:themeColor="background2" w:themeShade="1A"/>
          <w:sz w:val="28"/>
          <w:szCs w:val="28"/>
        </w:rPr>
        <w:t>Пет</w:t>
      </w:r>
      <w:r w:rsidR="0049640C">
        <w:rPr>
          <w:rFonts w:ascii="Times New Roman" w:hAnsi="Times New Roman"/>
          <w:color w:val="1D1B11" w:themeColor="background2" w:themeShade="1A"/>
          <w:sz w:val="28"/>
          <w:szCs w:val="28"/>
        </w:rPr>
        <w:t>ри</w:t>
      </w:r>
      <w:r w:rsidR="006C22A3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</w:t>
      </w:r>
      <w:r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появились мелкие круглые бляшки – колонии бактерий. Каждая такая колония </w:t>
      </w:r>
      <w:r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lastRenderedPageBreak/>
        <w:t>появилась из отдельной клетки. Теперь любую из колоний можно было поддеть иголкой и поместить под микроскоп.</w:t>
      </w:r>
    </w:p>
    <w:p w14:paraId="3395610C" w14:textId="77777777" w:rsidR="00266CE2" w:rsidRPr="00E9106F" w:rsidRDefault="00266CE2" w:rsidP="001E1E8D">
      <w:pPr>
        <w:spacing w:line="360" w:lineRule="auto"/>
        <w:ind w:firstLine="708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t>В клинико-диагностической лаборатории УЗ «Витебская областная клиническая больница» нам помогли провести исследование и вот, что мы увидели:</w:t>
      </w:r>
    </w:p>
    <w:p w14:paraId="04B8DC89" w14:textId="77777777" w:rsidR="00266CE2" w:rsidRPr="00E9106F" w:rsidRDefault="00266CE2" w:rsidP="0032088F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t>Рис. 1 – Проба № 3 «Руки, обработанные бактерицидным средством»</w:t>
      </w:r>
    </w:p>
    <w:p w14:paraId="42F118B6" w14:textId="77777777" w:rsidR="00266CE2" w:rsidRPr="00E9106F" w:rsidRDefault="00266CE2" w:rsidP="0038561E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 w:rsidRPr="00E9106F">
        <w:rPr>
          <w:rFonts w:ascii="Times New Roman" w:hAnsi="Times New Roman"/>
          <w:noProof/>
          <w:color w:val="1D1B11" w:themeColor="background2" w:themeShade="1A"/>
          <w:sz w:val="28"/>
          <w:szCs w:val="28"/>
          <w:lang w:eastAsia="ru-RU"/>
        </w:rPr>
        <w:drawing>
          <wp:inline distT="0" distB="0" distL="0" distR="0" wp14:anchorId="321A1BD6" wp14:editId="2EAAC213">
            <wp:extent cx="2362200" cy="2525109"/>
            <wp:effectExtent l="0" t="0" r="0" b="8890"/>
            <wp:docPr id="1" name="Рисунок 1" descr="C:\Users\ОЛька\Desktop\работа\piRyHBKorl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ька\Desktop\работа\piRyHBKorl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28"/>
                    <a:stretch/>
                  </pic:blipFill>
                  <pic:spPr bwMode="auto">
                    <a:xfrm>
                      <a:off x="0" y="0"/>
                      <a:ext cx="2383508" cy="254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DC6A6" w14:textId="77777777" w:rsidR="00266CE2" w:rsidRPr="00E9106F" w:rsidRDefault="00266CE2" w:rsidP="006C22A3">
      <w:pPr>
        <w:spacing w:line="360" w:lineRule="auto"/>
        <w:ind w:firstLine="708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t>Ни один вид бактерий не образовал колоний на руках, обработанных бактерицидным средством. Вывод: бактерицидные средства хорошо справляются с разными видами бактерий.</w:t>
      </w:r>
    </w:p>
    <w:p w14:paraId="60CAA18C" w14:textId="77777777" w:rsidR="00266CE2" w:rsidRPr="00E9106F" w:rsidRDefault="00266CE2" w:rsidP="006C22A3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t>Рис. 2 – Проба №2 «Поверхность вымытых с мылом рук»</w:t>
      </w:r>
    </w:p>
    <w:p w14:paraId="58A4707E" w14:textId="77777777" w:rsidR="00266CE2" w:rsidRPr="00E9106F" w:rsidRDefault="00266CE2" w:rsidP="0038561E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 w:rsidRPr="00E9106F">
        <w:rPr>
          <w:rFonts w:ascii="Times New Roman" w:hAnsi="Times New Roman"/>
          <w:noProof/>
          <w:color w:val="1D1B11" w:themeColor="background2" w:themeShade="1A"/>
          <w:sz w:val="28"/>
          <w:szCs w:val="28"/>
          <w:lang w:eastAsia="ru-RU"/>
        </w:rPr>
        <w:drawing>
          <wp:inline distT="0" distB="0" distL="0" distR="0" wp14:anchorId="67E42ADE" wp14:editId="374D69EE">
            <wp:extent cx="2580325" cy="2293620"/>
            <wp:effectExtent l="0" t="0" r="0" b="0"/>
            <wp:docPr id="3" name="Рисунок 3" descr="C:\Users\ОЛька\Desktop\работа\6mUyGklww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ОЛька\Desktop\работа\6mUyGklwwz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6" t="23293" r="-1" b="12191"/>
                    <a:stretch/>
                  </pic:blipFill>
                  <pic:spPr bwMode="auto">
                    <a:xfrm>
                      <a:off x="0" y="0"/>
                      <a:ext cx="2611912" cy="232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C7C8C" w14:textId="77777777" w:rsidR="00266CE2" w:rsidRPr="00E9106F" w:rsidRDefault="00266CE2" w:rsidP="006C22A3">
      <w:pPr>
        <w:spacing w:line="360" w:lineRule="auto"/>
        <w:ind w:firstLine="708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lastRenderedPageBreak/>
        <w:t>Рисунок  показывает нам образование нежизнеспособных колоний бактерий. Вывод: мытье рук с мылом, защищает нас от воздействия микробов.</w:t>
      </w:r>
    </w:p>
    <w:p w14:paraId="3DC2DA7B" w14:textId="77777777" w:rsidR="00266CE2" w:rsidRPr="00E9106F" w:rsidRDefault="00266CE2" w:rsidP="0038561E">
      <w:pPr>
        <w:spacing w:line="360" w:lineRule="auto"/>
        <w:ind w:firstLine="708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t>Рис. 3 – Проба № 1 «Проба с поверхности вымытых утром рук»</w:t>
      </w:r>
    </w:p>
    <w:p w14:paraId="77446F6E" w14:textId="77777777" w:rsidR="00266CE2" w:rsidRPr="00E9106F" w:rsidRDefault="00266CE2" w:rsidP="0038561E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 w:rsidRPr="00E9106F">
        <w:rPr>
          <w:rFonts w:ascii="Times New Roman" w:hAnsi="Times New Roman"/>
          <w:noProof/>
          <w:color w:val="1D1B11" w:themeColor="background2" w:themeShade="1A"/>
          <w:sz w:val="28"/>
          <w:szCs w:val="28"/>
          <w:lang w:eastAsia="ru-RU"/>
        </w:rPr>
        <w:drawing>
          <wp:inline distT="0" distB="0" distL="0" distR="0" wp14:anchorId="2FE59CCA" wp14:editId="16BCB63F">
            <wp:extent cx="2369820" cy="2547789"/>
            <wp:effectExtent l="0" t="0" r="0" b="5080"/>
            <wp:docPr id="2" name="Рисунок 2" descr="C:\Users\ОЛька\Desktop\работа\xoW_KuCjs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ОЛька\Desktop\работа\xoW_KuCjsR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5" t="21839"/>
                    <a:stretch/>
                  </pic:blipFill>
                  <pic:spPr bwMode="auto">
                    <a:xfrm>
                      <a:off x="0" y="0"/>
                      <a:ext cx="2373928" cy="255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3CB7F" w14:textId="77777777" w:rsidR="00266CE2" w:rsidRPr="00E9106F" w:rsidRDefault="00266CE2" w:rsidP="006C22A3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>
        <w:rPr>
          <w:rFonts w:ascii="Times New Roman" w:hAnsi="Times New Roman"/>
          <w:color w:val="1D1B11" w:themeColor="background2" w:themeShade="1A"/>
          <w:sz w:val="28"/>
          <w:szCs w:val="28"/>
        </w:rPr>
        <w:t>Вывод: поверхность</w:t>
      </w:r>
      <w:r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вымытых утром рук – самая густонаселенная бактериями поверхность из всех нами исследуемых.</w:t>
      </w:r>
      <w:r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Это самые грязные руки.</w:t>
      </w:r>
    </w:p>
    <w:p w14:paraId="5052766A" w14:textId="77777777" w:rsidR="00266CE2" w:rsidRPr="00E9106F" w:rsidRDefault="00266CE2" w:rsidP="006C22A3">
      <w:pPr>
        <w:spacing w:line="360" w:lineRule="auto"/>
        <w:ind w:firstLine="708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t>Рис. 4 – Проба №4 «Поверхность парт»</w:t>
      </w:r>
    </w:p>
    <w:p w14:paraId="0695B1F4" w14:textId="77777777" w:rsidR="00266CE2" w:rsidRPr="00E9106F" w:rsidRDefault="00266CE2" w:rsidP="0038561E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 w:rsidRPr="00E9106F">
        <w:rPr>
          <w:rFonts w:ascii="Times New Roman" w:hAnsi="Times New Roman"/>
          <w:noProof/>
          <w:color w:val="1D1B11" w:themeColor="background2" w:themeShade="1A"/>
          <w:sz w:val="28"/>
          <w:szCs w:val="28"/>
          <w:lang w:eastAsia="ru-RU"/>
        </w:rPr>
        <w:drawing>
          <wp:inline distT="0" distB="0" distL="0" distR="0" wp14:anchorId="60A83F97" wp14:editId="319C603E">
            <wp:extent cx="2468880" cy="2542214"/>
            <wp:effectExtent l="0" t="0" r="7620" b="0"/>
            <wp:docPr id="4" name="Рисунок 4" descr="C:\Users\ОЛька\Desktop\работа\grc2LmG7U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ОЛька\Desktop\работа\grc2LmG7Uv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8" r="-124" b="10409"/>
                    <a:stretch/>
                  </pic:blipFill>
                  <pic:spPr bwMode="auto">
                    <a:xfrm>
                      <a:off x="0" y="0"/>
                      <a:ext cx="2478281" cy="255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89144" w14:textId="77777777" w:rsidR="00266CE2" w:rsidRDefault="00266CE2" w:rsidP="006C22A3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t>На рисунке видно, какие крупные колонии образуют бактерии на наших партах. Вывод: наши парты далеко не такие чистые, какими кажутся.</w:t>
      </w:r>
    </w:p>
    <w:p w14:paraId="0A49BD51" w14:textId="77777777" w:rsidR="006C22A3" w:rsidRDefault="006C22A3" w:rsidP="006C22A3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</w:p>
    <w:p w14:paraId="49F07736" w14:textId="77777777" w:rsidR="004253F8" w:rsidRDefault="004253F8" w:rsidP="00DF4818">
      <w:pPr>
        <w:spacing w:line="360" w:lineRule="auto"/>
        <w:rPr>
          <w:rFonts w:ascii="Times New Roman" w:hAnsi="Times New Roman"/>
          <w:b/>
          <w:color w:val="1D1B11" w:themeColor="background2" w:themeShade="1A"/>
          <w:sz w:val="28"/>
          <w:szCs w:val="28"/>
        </w:rPr>
      </w:pPr>
    </w:p>
    <w:p w14:paraId="291A2198" w14:textId="77777777" w:rsidR="00266CE2" w:rsidRDefault="00266CE2" w:rsidP="0038561E">
      <w:pPr>
        <w:spacing w:line="360" w:lineRule="auto"/>
        <w:jc w:val="center"/>
        <w:rPr>
          <w:rFonts w:ascii="Times New Roman" w:hAnsi="Times New Roman"/>
          <w:bCs/>
          <w:color w:val="1D1B11" w:themeColor="background2" w:themeShade="1A"/>
          <w:sz w:val="28"/>
          <w:szCs w:val="28"/>
        </w:rPr>
      </w:pPr>
      <w:r>
        <w:rPr>
          <w:rFonts w:ascii="Times New Roman" w:hAnsi="Times New Roman"/>
          <w:b/>
          <w:color w:val="1D1B11" w:themeColor="background2" w:themeShade="1A"/>
          <w:sz w:val="28"/>
          <w:szCs w:val="28"/>
        </w:rPr>
        <w:lastRenderedPageBreak/>
        <w:t xml:space="preserve">3. </w:t>
      </w:r>
      <w:r w:rsidRPr="00EE27BE">
        <w:rPr>
          <w:rFonts w:ascii="Times New Roman" w:hAnsi="Times New Roman"/>
          <w:b/>
          <w:color w:val="1D1B11" w:themeColor="background2" w:themeShade="1A"/>
          <w:sz w:val="28"/>
          <w:szCs w:val="28"/>
        </w:rPr>
        <w:t>Заключение</w:t>
      </w:r>
    </w:p>
    <w:p w14:paraId="6A8788ED" w14:textId="77777777" w:rsidR="004E3215" w:rsidRDefault="004E3215" w:rsidP="0038561E">
      <w:pPr>
        <w:spacing w:line="360" w:lineRule="auto"/>
        <w:ind w:firstLine="708"/>
        <w:jc w:val="both"/>
        <w:rPr>
          <w:rStyle w:val="y2iqfc"/>
          <w:rFonts w:ascii="Times New Roman" w:hAnsi="Times New Roman"/>
          <w:sz w:val="28"/>
          <w:szCs w:val="28"/>
        </w:rPr>
      </w:pPr>
      <w:r w:rsidRPr="00E171B7">
        <w:rPr>
          <w:rStyle w:val="y2iqfc"/>
          <w:rFonts w:ascii="Times New Roman" w:hAnsi="Times New Roman"/>
          <w:sz w:val="28"/>
          <w:szCs w:val="28"/>
        </w:rPr>
        <w:t>В</w:t>
      </w:r>
      <w:r>
        <w:rPr>
          <w:rStyle w:val="y2iqfc"/>
          <w:rFonts w:ascii="Times New Roman" w:hAnsi="Times New Roman"/>
          <w:sz w:val="28"/>
          <w:szCs w:val="28"/>
        </w:rPr>
        <w:t xml:space="preserve"> ходе исследования</w:t>
      </w:r>
      <w:r w:rsidRPr="00E171B7">
        <w:rPr>
          <w:rStyle w:val="y2iqfc"/>
          <w:rFonts w:ascii="Times New Roman" w:hAnsi="Times New Roman"/>
          <w:sz w:val="28"/>
          <w:szCs w:val="28"/>
        </w:rPr>
        <w:t>:</w:t>
      </w:r>
    </w:p>
    <w:p w14:paraId="6C9CDB97" w14:textId="120986C4" w:rsidR="004E3215" w:rsidRDefault="004E3215" w:rsidP="007B15D7">
      <w:pPr>
        <w:spacing w:line="360" w:lineRule="auto"/>
        <w:ind w:left="142" w:firstLine="566"/>
        <w:jc w:val="both"/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/>
          <w:sz w:val="28"/>
          <w:szCs w:val="28"/>
        </w:rPr>
        <w:t>- проведено анкетирование учащихся и выявлено</w:t>
      </w:r>
      <w:r w:rsidRPr="00E171B7">
        <w:rPr>
          <w:rFonts w:ascii="Times New Roman" w:hAnsi="Times New Roman"/>
          <w:sz w:val="28"/>
          <w:szCs w:val="28"/>
        </w:rPr>
        <w:t>, что многие учащиеся</w:t>
      </w:r>
      <w:r w:rsidRPr="00EE27BE">
        <w:rPr>
          <w:rFonts w:ascii="Times New Roman" w:hAnsi="Times New Roman"/>
          <w:bCs/>
          <w:color w:val="1D1B11" w:themeColor="background2" w:themeShade="1A"/>
          <w:sz w:val="28"/>
          <w:szCs w:val="28"/>
        </w:rPr>
        <w:t xml:space="preserve"> </w:t>
      </w:r>
      <w:r w:rsidRPr="00E9106F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знают о необходимости мытья рук,</w:t>
      </w:r>
      <w:r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 но </w:t>
      </w:r>
      <w:r w:rsidRPr="00E9106F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не всегда добросовестно</w:t>
      </w:r>
      <w:r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 их моют</w:t>
      </w:r>
      <w:r w:rsidR="007B15D7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;</w:t>
      </w:r>
      <w:r w:rsidRPr="00E9106F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 </w:t>
      </w:r>
    </w:p>
    <w:p w14:paraId="58A1147C" w14:textId="64699A89" w:rsidR="004E3215" w:rsidRDefault="004E3215" w:rsidP="007B15D7">
      <w:pPr>
        <w:spacing w:line="360" w:lineRule="auto"/>
        <w:ind w:left="142" w:firstLine="566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195E66">
        <w:rPr>
          <w:rFonts w:ascii="Times New Roman" w:hAnsi="Times New Roman"/>
          <w:sz w:val="28"/>
          <w:szCs w:val="28"/>
        </w:rPr>
        <w:t xml:space="preserve">исследовано наличие микроорганизмов на грязных руках; на руках, вымытых с мылом; на руках, обработанных </w:t>
      </w:r>
      <w:r w:rsidR="00195E66" w:rsidRPr="00E9106F">
        <w:rPr>
          <w:rFonts w:ascii="Times New Roman" w:hAnsi="Times New Roman"/>
          <w:color w:val="1D1B11" w:themeColor="background2" w:themeShade="1A"/>
          <w:sz w:val="28"/>
          <w:szCs w:val="28"/>
        </w:rPr>
        <w:t>бактерицидным средством</w:t>
      </w:r>
      <w:r w:rsidR="00195E66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и на поверхности парт</w:t>
      </w:r>
      <w:r w:rsidR="007B15D7">
        <w:rPr>
          <w:rFonts w:ascii="Times New Roman" w:hAnsi="Times New Roman"/>
          <w:color w:val="1D1B11" w:themeColor="background2" w:themeShade="1A"/>
          <w:sz w:val="28"/>
          <w:szCs w:val="28"/>
        </w:rPr>
        <w:t>;</w:t>
      </w:r>
    </w:p>
    <w:p w14:paraId="369BB0CA" w14:textId="11D5EE46" w:rsidR="00195E66" w:rsidRDefault="00433FAD" w:rsidP="007B15D7">
      <w:pPr>
        <w:spacing w:line="360" w:lineRule="auto"/>
        <w:ind w:left="142" w:firstLine="5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разработана</w:t>
      </w:r>
      <w:r w:rsidR="00195E66">
        <w:rPr>
          <w:rFonts w:ascii="Times New Roman" w:hAnsi="Times New Roman"/>
          <w:sz w:val="28"/>
          <w:szCs w:val="28"/>
        </w:rPr>
        <w:t xml:space="preserve"> памятка по уходу за чистотой рук</w:t>
      </w:r>
      <w:r w:rsidR="004253F8">
        <w:rPr>
          <w:rFonts w:ascii="Times New Roman" w:hAnsi="Times New Roman"/>
          <w:sz w:val="28"/>
          <w:szCs w:val="28"/>
        </w:rPr>
        <w:t xml:space="preserve"> (Приложение Б)</w:t>
      </w:r>
      <w:r w:rsidR="007B15D7">
        <w:rPr>
          <w:rFonts w:ascii="Times New Roman" w:hAnsi="Times New Roman"/>
          <w:sz w:val="28"/>
          <w:szCs w:val="28"/>
        </w:rPr>
        <w:t>;</w:t>
      </w:r>
    </w:p>
    <w:p w14:paraId="0DDA03C3" w14:textId="070E069C" w:rsidR="00195E66" w:rsidRDefault="00195E66" w:rsidP="00195E66">
      <w:pPr>
        <w:pStyle w:val="a3"/>
        <w:spacing w:line="360" w:lineRule="auto"/>
        <w:ind w:firstLine="708"/>
        <w:jc w:val="both"/>
        <w:rPr>
          <w:rStyle w:val="y2iqfc"/>
          <w:rFonts w:ascii="Times New Roman" w:hAnsi="Times New Roman"/>
          <w:sz w:val="28"/>
          <w:szCs w:val="28"/>
        </w:rPr>
      </w:pPr>
      <w:r>
        <w:rPr>
          <w:rStyle w:val="y2iqfc"/>
          <w:rFonts w:ascii="Times New Roman" w:hAnsi="Times New Roman"/>
          <w:sz w:val="28"/>
          <w:szCs w:val="28"/>
        </w:rPr>
        <w:t xml:space="preserve">- </w:t>
      </w:r>
      <w:r w:rsidR="004253F8" w:rsidRPr="00E171B7">
        <w:rPr>
          <w:rStyle w:val="y2iqfc"/>
          <w:rFonts w:ascii="Times New Roman" w:hAnsi="Times New Roman"/>
          <w:sz w:val="28"/>
          <w:szCs w:val="28"/>
        </w:rPr>
        <w:t>с р</w:t>
      </w:r>
      <w:r w:rsidR="004253F8">
        <w:rPr>
          <w:rStyle w:val="y2iqfc"/>
          <w:rFonts w:ascii="Times New Roman" w:hAnsi="Times New Roman"/>
          <w:sz w:val="28"/>
          <w:szCs w:val="28"/>
        </w:rPr>
        <w:t xml:space="preserve">езультатами  исследования ознакомлены </w:t>
      </w:r>
      <w:r>
        <w:rPr>
          <w:rStyle w:val="y2iqfc"/>
          <w:rFonts w:ascii="Times New Roman" w:hAnsi="Times New Roman"/>
          <w:sz w:val="28"/>
          <w:szCs w:val="28"/>
        </w:rPr>
        <w:t>другие учащиеся школы</w:t>
      </w:r>
      <w:r w:rsidR="007B15D7">
        <w:rPr>
          <w:rStyle w:val="y2iqfc"/>
          <w:rFonts w:ascii="Times New Roman" w:hAnsi="Times New Roman"/>
          <w:sz w:val="28"/>
          <w:szCs w:val="28"/>
        </w:rPr>
        <w:t>;</w:t>
      </w:r>
    </w:p>
    <w:p w14:paraId="7FCF032A" w14:textId="2F849FAC" w:rsidR="00195E66" w:rsidRPr="00195E66" w:rsidRDefault="004253F8" w:rsidP="00195E66">
      <w:pPr>
        <w:pStyle w:val="a3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Style w:val="y2iqfc"/>
          <w:rFonts w:ascii="Times New Roman" w:hAnsi="Times New Roman"/>
          <w:sz w:val="28"/>
          <w:szCs w:val="28"/>
        </w:rPr>
        <w:t>- сделаны выводы</w:t>
      </w:r>
      <w:r w:rsidR="00195E66" w:rsidRPr="00E171B7">
        <w:rPr>
          <w:rStyle w:val="y2iqfc"/>
          <w:rFonts w:ascii="Times New Roman" w:hAnsi="Times New Roman"/>
          <w:sz w:val="28"/>
          <w:szCs w:val="28"/>
        </w:rPr>
        <w:t>,</w:t>
      </w:r>
      <w:r w:rsidR="00195E66">
        <w:rPr>
          <w:rStyle w:val="y2iqfc"/>
          <w:rFonts w:ascii="Times New Roman" w:hAnsi="Times New Roman"/>
          <w:sz w:val="28"/>
          <w:szCs w:val="28"/>
        </w:rPr>
        <w:t xml:space="preserve"> </w:t>
      </w:r>
      <w:r w:rsidR="00195E66" w:rsidRPr="00EE27BE">
        <w:rPr>
          <w:rFonts w:ascii="Times New Roman" w:hAnsi="Times New Roman"/>
          <w:color w:val="1D1B11" w:themeColor="background2" w:themeShade="1A"/>
          <w:sz w:val="28"/>
          <w:szCs w:val="28"/>
        </w:rPr>
        <w:t>что только мытьё рук с мылом или бактерицидным средством  защищает нас от микробов и бактерий</w:t>
      </w:r>
      <w:r w:rsidR="007B15D7">
        <w:rPr>
          <w:rFonts w:ascii="Times New Roman" w:hAnsi="Times New Roman"/>
          <w:color w:val="1D1B11" w:themeColor="background2" w:themeShade="1A"/>
          <w:sz w:val="28"/>
          <w:szCs w:val="28"/>
        </w:rPr>
        <w:t>.</w:t>
      </w:r>
    </w:p>
    <w:p w14:paraId="43B94C5B" w14:textId="4E8AE6D4" w:rsidR="00266CE2" w:rsidRDefault="00266CE2" w:rsidP="0038561E">
      <w:pPr>
        <w:spacing w:line="360" w:lineRule="auto"/>
        <w:ind w:firstLine="708"/>
        <w:jc w:val="both"/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</w:pPr>
      <w:r w:rsidRPr="00EE27BE">
        <w:rPr>
          <w:rFonts w:ascii="Times New Roman" w:hAnsi="Times New Roman"/>
          <w:bCs/>
          <w:color w:val="1D1B11" w:themeColor="background2" w:themeShade="1A"/>
          <w:sz w:val="28"/>
          <w:szCs w:val="28"/>
        </w:rPr>
        <w:t>Гипотеза подтвердилась</w:t>
      </w:r>
      <w:r w:rsidR="007B15D7">
        <w:rPr>
          <w:rFonts w:ascii="Times New Roman" w:hAnsi="Times New Roman"/>
          <w:bCs/>
          <w:color w:val="1D1B11" w:themeColor="background2" w:themeShade="1A"/>
          <w:sz w:val="28"/>
          <w:szCs w:val="28"/>
        </w:rPr>
        <w:t xml:space="preserve"> – </w:t>
      </w:r>
      <w:r w:rsidRPr="00EE27BE">
        <w:rPr>
          <w:rFonts w:ascii="Times New Roman" w:hAnsi="Times New Roman"/>
          <w:color w:val="1D1B11" w:themeColor="background2" w:themeShade="1A"/>
          <w:sz w:val="28"/>
          <w:szCs w:val="28"/>
        </w:rPr>
        <w:t>на грязных руках и других предметах об</w:t>
      </w:r>
      <w:r w:rsidR="007F506A">
        <w:rPr>
          <w:rFonts w:ascii="Times New Roman" w:hAnsi="Times New Roman"/>
          <w:color w:val="1D1B11" w:themeColor="background2" w:themeShade="1A"/>
          <w:sz w:val="28"/>
          <w:szCs w:val="28"/>
        </w:rPr>
        <w:t>ихода действительно есть бактерии</w:t>
      </w:r>
      <w:bookmarkStart w:id="0" w:name="_GoBack"/>
      <w:bookmarkEnd w:id="0"/>
      <w:r w:rsidRPr="00EE27BE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, и </w:t>
      </w:r>
      <w:r w:rsidRPr="00EE27BE">
        <w:rPr>
          <w:rFonts w:ascii="Times New Roman" w:eastAsia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 xml:space="preserve">соблюдение правил гигиены рук может сохранить здоровье. </w:t>
      </w:r>
    </w:p>
    <w:p w14:paraId="36B320B1" w14:textId="0DEE4CB3" w:rsidR="00266CE2" w:rsidRPr="00EE27BE" w:rsidRDefault="00266CE2" w:rsidP="00195E66">
      <w:pPr>
        <w:spacing w:line="360" w:lineRule="auto"/>
        <w:ind w:firstLine="708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 w:rsidRPr="00EE27BE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</w:t>
      </w:r>
      <w:r w:rsidR="00195E66">
        <w:rPr>
          <w:rFonts w:ascii="Times New Roman" w:hAnsi="Times New Roman"/>
          <w:color w:val="1D1B11" w:themeColor="background2" w:themeShade="1A"/>
          <w:sz w:val="28"/>
          <w:szCs w:val="28"/>
        </w:rPr>
        <w:t>Ц</w:t>
      </w:r>
      <w:r w:rsidRPr="00EE27BE">
        <w:rPr>
          <w:rFonts w:ascii="Times New Roman" w:hAnsi="Times New Roman"/>
          <w:color w:val="1D1B11" w:themeColor="background2" w:themeShade="1A"/>
          <w:sz w:val="28"/>
          <w:szCs w:val="28"/>
        </w:rPr>
        <w:t>ель исследования достигнута</w:t>
      </w:r>
      <w:r w:rsidR="007B15D7">
        <w:rPr>
          <w:rFonts w:ascii="Times New Roman" w:hAnsi="Times New Roman"/>
          <w:color w:val="1D1B11" w:themeColor="background2" w:themeShade="1A"/>
          <w:sz w:val="28"/>
          <w:szCs w:val="28"/>
        </w:rPr>
        <w:t>,</w:t>
      </w:r>
      <w:r w:rsidRPr="00EE27BE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и теперь не приходится</w:t>
      </w:r>
      <w:r w:rsidR="00195E66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так часто напоминать учащимся </w:t>
      </w:r>
      <w:r w:rsidRPr="00EE27BE"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о необходимости регулярного мытья рук с мылом. </w:t>
      </w:r>
    </w:p>
    <w:p w14:paraId="5EDF5326" w14:textId="76850964" w:rsidR="0049640C" w:rsidRPr="00E9106F" w:rsidRDefault="00266CE2" w:rsidP="0049640C">
      <w:pPr>
        <w:pStyle w:val="a3"/>
        <w:tabs>
          <w:tab w:val="left" w:pos="1056"/>
          <w:tab w:val="center" w:pos="4819"/>
        </w:tabs>
        <w:spacing w:line="360" w:lineRule="auto"/>
        <w:rPr>
          <w:rFonts w:ascii="Times New Roman" w:hAnsi="Times New Roman"/>
          <w:color w:val="333366"/>
          <w:sz w:val="28"/>
          <w:szCs w:val="28"/>
        </w:rPr>
      </w:pPr>
      <w:r w:rsidRPr="00E9106F"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Все болезни у ребят,</w:t>
      </w:r>
      <w:r w:rsidRPr="00E9106F">
        <w:rPr>
          <w:rFonts w:ascii="Times New Roman" w:hAnsi="Times New Roman"/>
          <w:color w:val="1D1B11" w:themeColor="background2" w:themeShade="1A"/>
          <w:sz w:val="28"/>
          <w:szCs w:val="28"/>
          <w:lang w:eastAsia="ru-RU"/>
        </w:rPr>
        <w:br/>
      </w:r>
      <w:r w:rsidRPr="00E9106F"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От микробов, говорят.</w:t>
      </w:r>
      <w:r w:rsidRPr="00E9106F">
        <w:rPr>
          <w:rFonts w:ascii="Times New Roman" w:hAnsi="Times New Roman"/>
          <w:color w:val="1D1B11" w:themeColor="background2" w:themeShade="1A"/>
          <w:sz w:val="28"/>
          <w:szCs w:val="28"/>
          <w:lang w:eastAsia="ru-RU"/>
        </w:rPr>
        <w:br/>
      </w:r>
      <w:r w:rsidRPr="00E9106F"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Чтоб всегда здоровым быть, </w:t>
      </w:r>
      <w:r w:rsidRPr="00E9106F">
        <w:rPr>
          <w:rFonts w:ascii="Times New Roman" w:hAnsi="Times New Roman"/>
          <w:color w:val="1D1B11" w:themeColor="background2" w:themeShade="1A"/>
          <w:sz w:val="28"/>
          <w:szCs w:val="28"/>
          <w:lang w:eastAsia="ru-RU"/>
        </w:rPr>
        <w:br/>
      </w:r>
      <w:r w:rsidRPr="00E9106F"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  <w:t>Надо руки с мылом мыть!</w:t>
      </w:r>
      <w:r w:rsidR="0049640C" w:rsidRPr="0049640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9640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[3</w:t>
      </w:r>
      <w:r w:rsidR="0049640C" w:rsidRPr="0064704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]</w:t>
      </w:r>
    </w:p>
    <w:p w14:paraId="10F9F3C8" w14:textId="77777777" w:rsidR="00266CE2" w:rsidRPr="00E9106F" w:rsidRDefault="00266CE2" w:rsidP="0038561E">
      <w:pPr>
        <w:pStyle w:val="a3"/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shd w:val="clear" w:color="auto" w:fill="FFFFFF"/>
          <w:lang w:eastAsia="ru-RU"/>
        </w:rPr>
      </w:pPr>
    </w:p>
    <w:p w14:paraId="6009EC16" w14:textId="77777777" w:rsidR="00266CE2" w:rsidRDefault="00266CE2" w:rsidP="0038561E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</w:p>
    <w:p w14:paraId="77B2FD2D" w14:textId="77777777" w:rsidR="00277FD0" w:rsidRDefault="00277FD0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</w:p>
    <w:p w14:paraId="28A7AAD9" w14:textId="77777777" w:rsidR="00277FD0" w:rsidRDefault="00277FD0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</w:p>
    <w:p w14:paraId="43521847" w14:textId="77777777" w:rsidR="00277FD0" w:rsidRDefault="00277FD0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</w:p>
    <w:p w14:paraId="3F7A46A4" w14:textId="77777777" w:rsidR="008F235D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</w:p>
    <w:p w14:paraId="348D3EB8" w14:textId="77777777" w:rsidR="00DF4818" w:rsidRDefault="00DF4818" w:rsidP="00433FAD">
      <w:pPr>
        <w:pStyle w:val="a3"/>
        <w:rPr>
          <w:rFonts w:ascii="Times New Roman" w:hAnsi="Times New Roman"/>
          <w:b/>
          <w:sz w:val="28"/>
          <w:szCs w:val="28"/>
        </w:rPr>
      </w:pPr>
    </w:p>
    <w:p w14:paraId="29ABE7BF" w14:textId="77777777" w:rsidR="008F235D" w:rsidRDefault="008F235D" w:rsidP="008F235D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4. </w:t>
      </w:r>
      <w:r w:rsidRPr="007A00EE">
        <w:rPr>
          <w:rFonts w:ascii="Times New Roman" w:hAnsi="Times New Roman"/>
          <w:b/>
          <w:sz w:val="28"/>
          <w:szCs w:val="28"/>
        </w:rPr>
        <w:t>Список использованных  источников</w:t>
      </w:r>
    </w:p>
    <w:p w14:paraId="42E64821" w14:textId="77777777" w:rsidR="008F235D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</w:p>
    <w:p w14:paraId="1769E73E" w14:textId="77777777" w:rsidR="008F235D" w:rsidRDefault="008F235D" w:rsidP="00433FAD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</w:p>
    <w:p w14:paraId="54D8F36A" w14:textId="04623C57" w:rsidR="008F235D" w:rsidRDefault="00DF4818" w:rsidP="00433FA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1. Правила личной гигиены рук </w:t>
      </w:r>
      <w:r w:rsidRPr="009641DB">
        <w:rPr>
          <w:rFonts w:ascii="Times New Roman" w:hAnsi="Times New Roman"/>
          <w:sz w:val="28"/>
          <w:szCs w:val="28"/>
        </w:rPr>
        <w:t>[</w:t>
      </w:r>
      <w:r w:rsidRPr="009641DB">
        <w:rPr>
          <w:rFonts w:ascii="Times New Roman" w:hAnsi="Times New Roman"/>
          <w:sz w:val="28"/>
          <w:szCs w:val="28"/>
          <w:lang w:val="be-BY"/>
        </w:rPr>
        <w:t>Электронный ресурс</w:t>
      </w:r>
      <w:r w:rsidRPr="009641DB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  <w:lang w:val="be-BY"/>
        </w:rPr>
        <w:t xml:space="preserve">: </w:t>
      </w:r>
      <w:hyperlink r:id="rId13" w:history="1">
        <w:r w:rsidRPr="0049640C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https://msth.by/polezno-znat/1050-pravila-lichnoj-gigieny-ruk</w:t>
        </w:r>
      </w:hyperlink>
      <w:r w:rsidR="0049640C">
        <w:rPr>
          <w:rStyle w:val="ac"/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color w:val="1D1B11" w:themeColor="background2" w:themeShade="1A"/>
          <w:sz w:val="28"/>
          <w:szCs w:val="28"/>
        </w:rPr>
        <w:t xml:space="preserve"> (</w:t>
      </w:r>
      <w:r w:rsidR="0049640C">
        <w:rPr>
          <w:rFonts w:ascii="Times New Roman" w:hAnsi="Times New Roman"/>
          <w:sz w:val="28"/>
          <w:szCs w:val="28"/>
          <w:lang w:val="be-BY"/>
        </w:rPr>
        <w:t>Дата обращения 20.02</w:t>
      </w:r>
      <w:r w:rsidRPr="009641DB">
        <w:rPr>
          <w:rFonts w:ascii="Times New Roman" w:hAnsi="Times New Roman"/>
          <w:sz w:val="28"/>
          <w:szCs w:val="28"/>
          <w:lang w:val="be-BY"/>
        </w:rPr>
        <w:t>.2023)</w:t>
      </w:r>
    </w:p>
    <w:p w14:paraId="21FF04B3" w14:textId="1673CA22" w:rsidR="00DF4818" w:rsidRDefault="00DF4818" w:rsidP="00433FA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be-BY"/>
        </w:rPr>
      </w:pPr>
      <w:r w:rsidRPr="00DF4818">
        <w:rPr>
          <w:rFonts w:ascii="Times New Roman" w:hAnsi="Times New Roman"/>
          <w:sz w:val="28"/>
          <w:szCs w:val="28"/>
          <w:lang w:val="be-BY"/>
        </w:rPr>
        <w:t>2.</w:t>
      </w:r>
      <w:r w:rsidRPr="00DF48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Журнал «Биология»</w:t>
      </w:r>
      <w:r w:rsidRPr="00DF4818">
        <w:rPr>
          <w:rFonts w:ascii="Times New Roman" w:hAnsi="Times New Roman"/>
          <w:sz w:val="28"/>
          <w:szCs w:val="28"/>
        </w:rPr>
        <w:t xml:space="preserve"> </w:t>
      </w:r>
      <w:r w:rsidRPr="009641DB">
        <w:rPr>
          <w:rFonts w:ascii="Times New Roman" w:hAnsi="Times New Roman"/>
          <w:sz w:val="28"/>
          <w:szCs w:val="28"/>
        </w:rPr>
        <w:t>[</w:t>
      </w:r>
      <w:r w:rsidRPr="009641DB">
        <w:rPr>
          <w:rFonts w:ascii="Times New Roman" w:hAnsi="Times New Roman"/>
          <w:sz w:val="28"/>
          <w:szCs w:val="28"/>
          <w:lang w:val="be-BY"/>
        </w:rPr>
        <w:t>Электронный ресурс</w:t>
      </w:r>
      <w:r w:rsidRPr="009641DB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  <w:lang w:val="be-BY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F4818">
        <w:rPr>
          <w:rFonts w:ascii="Times New Roman" w:hAnsi="Times New Roman"/>
          <w:sz w:val="28"/>
          <w:szCs w:val="28"/>
        </w:rPr>
        <w:t>https://bio.1sept.ru/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1D1B11" w:themeColor="background2" w:themeShade="1A"/>
          <w:sz w:val="28"/>
          <w:szCs w:val="28"/>
        </w:rPr>
        <w:t>(</w:t>
      </w:r>
      <w:r w:rsidRPr="009641DB">
        <w:rPr>
          <w:rFonts w:ascii="Times New Roman" w:hAnsi="Times New Roman"/>
          <w:sz w:val="28"/>
          <w:szCs w:val="28"/>
          <w:lang w:val="be-BY"/>
        </w:rPr>
        <w:t xml:space="preserve">Дата обращения </w:t>
      </w:r>
      <w:r w:rsidR="0049640C">
        <w:rPr>
          <w:rFonts w:ascii="Times New Roman" w:hAnsi="Times New Roman"/>
          <w:sz w:val="28"/>
          <w:szCs w:val="28"/>
          <w:lang w:val="be-BY"/>
        </w:rPr>
        <w:t>20.02</w:t>
      </w:r>
      <w:r w:rsidRPr="009641DB">
        <w:rPr>
          <w:rFonts w:ascii="Times New Roman" w:hAnsi="Times New Roman"/>
          <w:sz w:val="28"/>
          <w:szCs w:val="28"/>
          <w:lang w:val="be-BY"/>
        </w:rPr>
        <w:t>.2023)</w:t>
      </w:r>
    </w:p>
    <w:p w14:paraId="2AA8A1C8" w14:textId="2793500E" w:rsidR="0049640C" w:rsidRDefault="0049640C" w:rsidP="00433FAD">
      <w:pPr>
        <w:tabs>
          <w:tab w:val="left" w:pos="567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3.</w:t>
      </w:r>
      <w:r w:rsidR="00433FAD">
        <w:rPr>
          <w:rFonts w:ascii="Times New Roman" w:hAnsi="Times New Roman"/>
          <w:sz w:val="28"/>
          <w:szCs w:val="28"/>
          <w:lang w:val="be-BY"/>
        </w:rPr>
        <w:t xml:space="preserve"> Медицинская </w:t>
      </w:r>
      <w:r>
        <w:rPr>
          <w:rFonts w:ascii="Times New Roman" w:hAnsi="Times New Roman"/>
          <w:sz w:val="28"/>
          <w:szCs w:val="28"/>
          <w:lang w:val="be-BY"/>
        </w:rPr>
        <w:t xml:space="preserve">инициатива </w:t>
      </w:r>
      <w:r w:rsidRPr="009641DB">
        <w:rPr>
          <w:rFonts w:ascii="Times New Roman" w:hAnsi="Times New Roman"/>
          <w:sz w:val="28"/>
          <w:szCs w:val="28"/>
        </w:rPr>
        <w:t>[</w:t>
      </w:r>
      <w:r w:rsidRPr="009641DB">
        <w:rPr>
          <w:rFonts w:ascii="Times New Roman" w:hAnsi="Times New Roman"/>
          <w:sz w:val="28"/>
          <w:szCs w:val="28"/>
          <w:lang w:val="be-BY"/>
        </w:rPr>
        <w:t>Электронный ресурс</w:t>
      </w:r>
      <w:r w:rsidRPr="009641DB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  <w:lang w:val="be-BY"/>
        </w:rPr>
        <w:t xml:space="preserve">: </w:t>
      </w:r>
      <w:r>
        <w:rPr>
          <w:rFonts w:ascii="Times New Roman" w:hAnsi="Times New Roman"/>
          <w:sz w:val="28"/>
          <w:szCs w:val="28"/>
          <w:lang w:val="be-BY"/>
        </w:rPr>
        <w:t xml:space="preserve"> </w:t>
      </w:r>
      <w:hyperlink r:id="rId14" w:history="1">
        <w:r w:rsidRPr="0049640C">
          <w:rPr>
            <w:rStyle w:val="ac"/>
            <w:rFonts w:ascii="Times New Roman" w:hAnsi="Times New Roman"/>
            <w:color w:val="auto"/>
            <w:sz w:val="28"/>
            <w:szCs w:val="28"/>
            <w:u w:val="none"/>
            <w:lang w:val="be-BY"/>
          </w:rPr>
          <w:t>https://inicia.by/index.php/news/321-5-maya-vsemirnyj-den-gigieny-ru</w:t>
        </w:r>
        <w:r w:rsidRPr="0049640C">
          <w:rPr>
            <w:rStyle w:val="ac"/>
            <w:rFonts w:ascii="Times New Roman" w:hAnsi="Times New Roman"/>
            <w:color w:val="auto"/>
            <w:sz w:val="28"/>
            <w:szCs w:val="28"/>
            <w:lang w:val="be-BY"/>
          </w:rPr>
          <w:t>k</w:t>
        </w:r>
      </w:hyperlink>
      <w:r>
        <w:rPr>
          <w:rFonts w:ascii="Times New Roman" w:hAnsi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/>
          <w:color w:val="1D1B11" w:themeColor="background2" w:themeShade="1A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be-BY"/>
        </w:rPr>
        <w:t>Дата обращения 20.02</w:t>
      </w:r>
      <w:r w:rsidRPr="009641DB">
        <w:rPr>
          <w:rFonts w:ascii="Times New Roman" w:hAnsi="Times New Roman"/>
          <w:sz w:val="28"/>
          <w:szCs w:val="28"/>
          <w:lang w:val="be-BY"/>
        </w:rPr>
        <w:t>.2023)</w:t>
      </w:r>
    </w:p>
    <w:p w14:paraId="0E0F66C6" w14:textId="2B587324" w:rsidR="0049640C" w:rsidRPr="0049640C" w:rsidRDefault="0049640C" w:rsidP="00DF481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be-BY"/>
        </w:rPr>
      </w:pPr>
    </w:p>
    <w:p w14:paraId="4F63FCAD" w14:textId="77777777" w:rsidR="00DF4818" w:rsidRPr="0049640C" w:rsidRDefault="00DF4818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49E154C9" w14:textId="77777777" w:rsidR="008F235D" w:rsidRPr="0049640C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647E77FC" w14:textId="77777777" w:rsidR="008F235D" w:rsidRPr="0049640C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62CDFE00" w14:textId="77777777" w:rsidR="008F235D" w:rsidRPr="0049640C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13961EB8" w14:textId="77777777" w:rsidR="008F235D" w:rsidRPr="0049640C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01252EB9" w14:textId="77777777" w:rsidR="008F235D" w:rsidRPr="0049640C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0A7E1353" w14:textId="77777777" w:rsidR="008F235D" w:rsidRPr="0049640C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21B81FC3" w14:textId="77777777" w:rsidR="008F235D" w:rsidRPr="0049640C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2FA73B31" w14:textId="77777777" w:rsidR="008F235D" w:rsidRPr="0049640C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3D96A39A" w14:textId="77777777" w:rsidR="008F235D" w:rsidRPr="0049640C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570F1024" w14:textId="77777777" w:rsidR="008F235D" w:rsidRPr="0049640C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77EB1848" w14:textId="77777777" w:rsidR="008F235D" w:rsidRPr="0049640C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110F6EE1" w14:textId="77777777" w:rsidR="008F235D" w:rsidRPr="0049640C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181D76CC" w14:textId="77777777" w:rsidR="008F235D" w:rsidRPr="0049640C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3D632768" w14:textId="77777777" w:rsidR="008F235D" w:rsidRPr="0049640C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1FEB9C92" w14:textId="77777777" w:rsidR="008F235D" w:rsidRPr="0049640C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2CE25413" w14:textId="77777777" w:rsidR="008F235D" w:rsidRPr="0049640C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01C017E0" w14:textId="77777777" w:rsidR="008F235D" w:rsidRPr="0049640C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41609DFA" w14:textId="77777777" w:rsidR="008F235D" w:rsidRPr="0049640C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3BE7AF6A" w14:textId="77777777" w:rsidR="008F235D" w:rsidRDefault="008F235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5972E52D" w14:textId="77777777" w:rsidR="00433FAD" w:rsidRPr="0049640C" w:rsidRDefault="00433FAD" w:rsidP="00277FD0">
      <w:pPr>
        <w:spacing w:after="0"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be-BY"/>
        </w:rPr>
      </w:pPr>
    </w:p>
    <w:p w14:paraId="424146F4" w14:textId="77777777" w:rsidR="00277FD0" w:rsidRPr="00A3480E" w:rsidRDefault="008F235D" w:rsidP="007B15D7">
      <w:pPr>
        <w:spacing w:after="0" w:line="360" w:lineRule="auto"/>
        <w:jc w:val="right"/>
        <w:rPr>
          <w:rFonts w:ascii="Times New Roman" w:hAnsi="Times New Roman"/>
          <w:b/>
          <w:color w:val="1D1B11" w:themeColor="background2" w:themeShade="1A"/>
          <w:sz w:val="28"/>
          <w:szCs w:val="28"/>
        </w:rPr>
      </w:pPr>
      <w:r>
        <w:rPr>
          <w:rFonts w:ascii="Times New Roman" w:hAnsi="Times New Roman"/>
          <w:b/>
          <w:color w:val="1D1B11" w:themeColor="background2" w:themeShade="1A"/>
          <w:sz w:val="28"/>
          <w:szCs w:val="28"/>
        </w:rPr>
        <w:lastRenderedPageBreak/>
        <w:t>5</w:t>
      </w:r>
      <w:r w:rsidR="00277FD0" w:rsidRPr="00A3480E">
        <w:rPr>
          <w:rFonts w:ascii="Times New Roman" w:hAnsi="Times New Roman"/>
          <w:b/>
          <w:color w:val="1D1B11" w:themeColor="background2" w:themeShade="1A"/>
          <w:sz w:val="28"/>
          <w:szCs w:val="28"/>
        </w:rPr>
        <w:t>. Приложение</w:t>
      </w:r>
      <w:proofErr w:type="gramStart"/>
      <w:r w:rsidR="00277FD0" w:rsidRPr="00A3480E">
        <w:rPr>
          <w:rFonts w:ascii="Times New Roman" w:hAnsi="Times New Roman"/>
          <w:b/>
          <w:color w:val="1D1B11" w:themeColor="background2" w:themeShade="1A"/>
          <w:sz w:val="28"/>
          <w:szCs w:val="28"/>
        </w:rPr>
        <w:t xml:space="preserve"> </w:t>
      </w:r>
      <w:r w:rsidR="004C2657">
        <w:rPr>
          <w:rFonts w:ascii="Times New Roman" w:hAnsi="Times New Roman"/>
          <w:b/>
          <w:color w:val="1D1B11" w:themeColor="background2" w:themeShade="1A"/>
          <w:sz w:val="28"/>
          <w:szCs w:val="28"/>
        </w:rPr>
        <w:t>А</w:t>
      </w:r>
      <w:proofErr w:type="gramEnd"/>
    </w:p>
    <w:p w14:paraId="5D4BE97D" w14:textId="77777777" w:rsidR="00266CE2" w:rsidRDefault="004C2657" w:rsidP="0038561E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>
        <w:rPr>
          <w:rFonts w:ascii="Times New Roman" w:hAnsi="Times New Roman"/>
          <w:noProof/>
          <w:color w:val="1D1B11" w:themeColor="background2" w:themeShade="1A"/>
          <w:sz w:val="28"/>
          <w:szCs w:val="28"/>
          <w:lang w:eastAsia="ru-RU"/>
        </w:rPr>
        <w:drawing>
          <wp:inline distT="0" distB="0" distL="0" distR="0" wp14:anchorId="572502F0" wp14:editId="41EE97EA">
            <wp:extent cx="4838700" cy="2583180"/>
            <wp:effectExtent l="0" t="0" r="19050" b="2667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4493B00" w14:textId="77777777" w:rsidR="00195E66" w:rsidRPr="00E9106F" w:rsidRDefault="008F235D" w:rsidP="0038561E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946C6F8" wp14:editId="57B411BB">
            <wp:extent cx="4838700" cy="2766060"/>
            <wp:effectExtent l="0" t="0" r="19050" b="1524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86939A1" w14:textId="0791F180" w:rsidR="00266CE2" w:rsidRPr="00E9106F" w:rsidRDefault="00433FAD" w:rsidP="0038561E">
      <w:pPr>
        <w:pStyle w:val="a3"/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4EA7CC4" wp14:editId="12580973">
            <wp:extent cx="4838700" cy="2796540"/>
            <wp:effectExtent l="0" t="0" r="19050" b="2286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25342AF" w14:textId="566F433D" w:rsidR="0049640C" w:rsidRDefault="00277FD0" w:rsidP="00277FD0">
      <w:pPr>
        <w:pStyle w:val="a3"/>
        <w:tabs>
          <w:tab w:val="left" w:pos="1056"/>
          <w:tab w:val="center" w:pos="4819"/>
        </w:tabs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ru-RU"/>
        </w:rPr>
        <w:tab/>
      </w:r>
    </w:p>
    <w:p w14:paraId="3AE735AA" w14:textId="3E8724E5" w:rsidR="0049640C" w:rsidRPr="00A3480E" w:rsidRDefault="0049640C" w:rsidP="0049640C">
      <w:pPr>
        <w:spacing w:after="0" w:line="360" w:lineRule="auto"/>
        <w:jc w:val="right"/>
        <w:rPr>
          <w:rFonts w:ascii="Times New Roman" w:hAnsi="Times New Roman"/>
          <w:b/>
          <w:color w:val="1D1B11" w:themeColor="background2" w:themeShade="1A"/>
          <w:sz w:val="28"/>
          <w:szCs w:val="28"/>
        </w:rPr>
      </w:pPr>
      <w:r w:rsidRPr="00A3480E">
        <w:rPr>
          <w:rFonts w:ascii="Times New Roman" w:hAnsi="Times New Roman"/>
          <w:b/>
          <w:color w:val="1D1B11" w:themeColor="background2" w:themeShade="1A"/>
          <w:sz w:val="28"/>
          <w:szCs w:val="28"/>
        </w:rPr>
        <w:lastRenderedPageBreak/>
        <w:t xml:space="preserve"> Приложение</w:t>
      </w:r>
      <w:proofErr w:type="gramStart"/>
      <w:r w:rsidRPr="00A3480E">
        <w:rPr>
          <w:rFonts w:ascii="Times New Roman" w:hAnsi="Times New Roman"/>
          <w:b/>
          <w:color w:val="1D1B11" w:themeColor="background2" w:themeShade="1A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1D1B11" w:themeColor="background2" w:themeShade="1A"/>
          <w:sz w:val="28"/>
          <w:szCs w:val="28"/>
        </w:rPr>
        <w:t>Б</w:t>
      </w:r>
      <w:proofErr w:type="gramEnd"/>
    </w:p>
    <w:p w14:paraId="10E5DE9D" w14:textId="77777777" w:rsidR="0049640C" w:rsidRPr="00E9106F" w:rsidRDefault="0049640C" w:rsidP="0049640C">
      <w:pPr>
        <w:pStyle w:val="a3"/>
        <w:tabs>
          <w:tab w:val="left" w:pos="1056"/>
          <w:tab w:val="center" w:pos="4819"/>
        </w:tabs>
        <w:spacing w:line="360" w:lineRule="auto"/>
        <w:jc w:val="center"/>
        <w:rPr>
          <w:rFonts w:ascii="Times New Roman" w:hAnsi="Times New Roman"/>
          <w:color w:val="333366"/>
          <w:sz w:val="28"/>
          <w:szCs w:val="28"/>
        </w:rPr>
      </w:pPr>
      <w:r w:rsidRPr="00E9106F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ru-RU"/>
        </w:rPr>
        <w:t>Памятка </w:t>
      </w:r>
      <w:r w:rsidRPr="00E9106F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B769DB">
        <w:rPr>
          <w:rFonts w:ascii="Times New Roman" w:eastAsia="Times New Roman" w:hAnsi="Times New Roman"/>
          <w:b/>
          <w:bCs/>
          <w:iCs/>
          <w:sz w:val="28"/>
          <w:szCs w:val="28"/>
          <w:shd w:val="clear" w:color="auto" w:fill="FFFFFF"/>
          <w:lang w:eastAsia="ru-RU"/>
        </w:rPr>
        <w:t>по уходу за чистотой рук</w:t>
      </w:r>
      <w:r>
        <w:rPr>
          <w:rFonts w:ascii="Times New Roman" w:eastAsia="Times New Roman" w:hAnsi="Times New Roman"/>
          <w:b/>
          <w:bCs/>
          <w:iCs/>
          <w:sz w:val="28"/>
          <w:szCs w:val="28"/>
          <w:shd w:val="clear" w:color="auto" w:fill="FFFFFF"/>
          <w:lang w:eastAsia="ru-RU"/>
        </w:rPr>
        <w:t xml:space="preserve"> </w:t>
      </w:r>
      <w:r w:rsidRPr="0064704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[1]</w:t>
      </w:r>
    </w:p>
    <w:p w14:paraId="5D99F519" w14:textId="77777777" w:rsidR="0049640C" w:rsidRPr="00722E44" w:rsidRDefault="0049640C" w:rsidP="0049640C">
      <w:pPr>
        <w:pStyle w:val="a5"/>
        <w:shd w:val="clear" w:color="auto" w:fill="FFFFFF"/>
        <w:spacing w:before="0" w:beforeAutospacing="0" w:after="0" w:afterAutospacing="0" w:line="360" w:lineRule="auto"/>
        <w:ind w:right="120"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Даже чистые, на первый взгляд, руки в течение дня  скапливают</w:t>
      </w:r>
      <w:r w:rsidRPr="00E9106F">
        <w:rPr>
          <w:color w:val="000000"/>
          <w:sz w:val="28"/>
          <w:szCs w:val="28"/>
        </w:rPr>
        <w:t xml:space="preserve"> огромное количество различных микроорганизмов. </w:t>
      </w:r>
      <w:r>
        <w:rPr>
          <w:color w:val="000000"/>
          <w:sz w:val="28"/>
          <w:szCs w:val="28"/>
        </w:rPr>
        <w:t xml:space="preserve">Чтобы бороться с болезнетворными бактериями, нужно </w:t>
      </w:r>
      <w:r w:rsidRPr="00E9106F">
        <w:rPr>
          <w:color w:val="000000"/>
          <w:sz w:val="28"/>
          <w:szCs w:val="28"/>
        </w:rPr>
        <w:t xml:space="preserve"> правильно</w:t>
      </w:r>
      <w:r>
        <w:rPr>
          <w:color w:val="000000"/>
          <w:sz w:val="28"/>
          <w:szCs w:val="28"/>
        </w:rPr>
        <w:t xml:space="preserve"> мыть руки</w:t>
      </w:r>
      <w:r w:rsidRPr="00E9106F">
        <w:rPr>
          <w:color w:val="000000"/>
          <w:sz w:val="28"/>
          <w:szCs w:val="28"/>
        </w:rPr>
        <w:t>.</w:t>
      </w:r>
    </w:p>
    <w:p w14:paraId="765C97BA" w14:textId="77777777" w:rsidR="0049640C" w:rsidRDefault="0049640C" w:rsidP="0049640C">
      <w:pPr>
        <w:pStyle w:val="a5"/>
        <w:shd w:val="clear" w:color="auto" w:fill="FFFFFF"/>
        <w:spacing w:before="0" w:beforeAutospacing="0" w:after="0" w:afterAutospacing="0" w:line="360" w:lineRule="auto"/>
        <w:ind w:right="120"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мыть руки без мыла, г</w:t>
      </w:r>
      <w:r w:rsidRPr="00E9106F">
        <w:rPr>
          <w:color w:val="000000"/>
          <w:sz w:val="28"/>
          <w:szCs w:val="28"/>
        </w:rPr>
        <w:t xml:space="preserve">рязь  смоется, а </w:t>
      </w:r>
      <w:r>
        <w:rPr>
          <w:color w:val="000000"/>
          <w:sz w:val="28"/>
          <w:szCs w:val="28"/>
        </w:rPr>
        <w:t>вот микробы и бактерии – останутся</w:t>
      </w:r>
      <w:r w:rsidRPr="00E9106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Даже наоборот, влажная среда может способствовать их размножению.</w:t>
      </w:r>
      <w:r w:rsidRPr="00E9106F">
        <w:rPr>
          <w:color w:val="000000"/>
          <w:sz w:val="28"/>
          <w:szCs w:val="28"/>
        </w:rPr>
        <w:t xml:space="preserve"> </w:t>
      </w:r>
    </w:p>
    <w:p w14:paraId="5935B035" w14:textId="77777777" w:rsidR="0049640C" w:rsidRPr="00E9106F" w:rsidRDefault="0049640C" w:rsidP="0049640C">
      <w:pPr>
        <w:pStyle w:val="a5"/>
        <w:shd w:val="clear" w:color="auto" w:fill="FFFFFF"/>
        <w:spacing w:before="0" w:beforeAutospacing="0" w:after="0" w:afterAutospacing="0" w:line="360" w:lineRule="auto"/>
        <w:ind w:right="120"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Важно знать, что постоянное применение антибактериальных средств может вызвать раздражение кожи, аллергию и появлению бактерий устойчивых к этому средству.</w:t>
      </w:r>
    </w:p>
    <w:p w14:paraId="7BB5C1D5" w14:textId="77777777" w:rsidR="0049640C" w:rsidRPr="00722E44" w:rsidRDefault="0049640C" w:rsidP="0049640C">
      <w:pPr>
        <w:pStyle w:val="a5"/>
        <w:shd w:val="clear" w:color="auto" w:fill="FFFFFF"/>
        <w:spacing w:before="120" w:beforeAutospacing="0" w:after="120" w:afterAutospacing="0" w:line="360" w:lineRule="auto"/>
        <w:ind w:right="120" w:firstLine="708"/>
        <w:jc w:val="both"/>
        <w:textAlignment w:val="baseline"/>
        <w:rPr>
          <w:color w:val="000000"/>
          <w:sz w:val="28"/>
          <w:szCs w:val="28"/>
        </w:rPr>
      </w:pPr>
      <w:r w:rsidRPr="00E9106F">
        <w:rPr>
          <w:color w:val="000000"/>
          <w:sz w:val="28"/>
          <w:szCs w:val="28"/>
        </w:rPr>
        <w:t>Поэтому для мы</w:t>
      </w:r>
      <w:r>
        <w:rPr>
          <w:color w:val="000000"/>
          <w:sz w:val="28"/>
          <w:szCs w:val="28"/>
        </w:rPr>
        <w:t>тья рук нет ничего лучше мыла. Выбирайте на свой вкус по запаху</w:t>
      </w:r>
      <w:r w:rsidRPr="00E9106F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цвету и форме, по виду:</w:t>
      </w:r>
      <w:r w:rsidRPr="00722E44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722E44">
        <w:rPr>
          <w:bCs/>
          <w:color w:val="202124"/>
          <w:sz w:val="28"/>
          <w:szCs w:val="28"/>
          <w:shd w:val="clear" w:color="auto" w:fill="FFFFFF"/>
        </w:rPr>
        <w:t>детское, туалетное, антибактериальное, хозяйственное мыло.</w:t>
      </w:r>
    </w:p>
    <w:p w14:paraId="06DA0DC1" w14:textId="77777777" w:rsidR="0049640C" w:rsidRPr="00E9106F" w:rsidRDefault="0049640C" w:rsidP="0049640C">
      <w:pPr>
        <w:pStyle w:val="a5"/>
        <w:shd w:val="clear" w:color="auto" w:fill="FFFFFF"/>
        <w:spacing w:before="0" w:beforeAutospacing="0" w:after="0" w:afterAutospacing="0" w:line="360" w:lineRule="auto"/>
        <w:ind w:right="120"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качественного мытья рук  необязательно  мыть  их горячей</w:t>
      </w:r>
      <w:r w:rsidRPr="00E9106F"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bdr w:val="none" w:sz="0" w:space="0" w:color="auto" w:frame="1"/>
        </w:rPr>
        <w:t>водой</w:t>
      </w:r>
      <w:r>
        <w:rPr>
          <w:color w:val="000000"/>
          <w:sz w:val="28"/>
          <w:szCs w:val="28"/>
        </w:rPr>
        <w:t>, можно и теплой, а если мыло хорошо пенится, можно  даже хо</w:t>
      </w:r>
      <w:r w:rsidRPr="00E9106F">
        <w:rPr>
          <w:color w:val="000000"/>
          <w:sz w:val="28"/>
          <w:szCs w:val="28"/>
        </w:rPr>
        <w:t>лодной.</w:t>
      </w:r>
    </w:p>
    <w:p w14:paraId="764E64E0" w14:textId="77777777" w:rsidR="0049640C" w:rsidRPr="00722E44" w:rsidRDefault="0049640C" w:rsidP="0049640C">
      <w:pPr>
        <w:pStyle w:val="3"/>
        <w:shd w:val="clear" w:color="auto" w:fill="FFFFFF"/>
        <w:spacing w:before="120" w:after="120" w:line="360" w:lineRule="auto"/>
        <w:ind w:right="120"/>
        <w:jc w:val="center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722E44">
        <w:rPr>
          <w:rFonts w:ascii="Times New Roman" w:hAnsi="Times New Roman" w:cs="Times New Roman"/>
          <w:color w:val="auto"/>
          <w:sz w:val="28"/>
          <w:szCs w:val="28"/>
        </w:rPr>
        <w:t>Правила мытья рук</w:t>
      </w:r>
    </w:p>
    <w:p w14:paraId="3880D552" w14:textId="77777777" w:rsidR="0049640C" w:rsidRPr="00E9106F" w:rsidRDefault="0049640C" w:rsidP="0049640C">
      <w:pPr>
        <w:pStyle w:val="a5"/>
        <w:shd w:val="clear" w:color="auto" w:fill="FFFFFF"/>
        <w:spacing w:before="120" w:beforeAutospacing="0" w:after="120" w:afterAutospacing="0" w:line="360" w:lineRule="auto"/>
        <w:ind w:right="120"/>
        <w:jc w:val="both"/>
        <w:textAlignment w:val="baseline"/>
        <w:rPr>
          <w:color w:val="000000"/>
          <w:sz w:val="28"/>
          <w:szCs w:val="28"/>
        </w:rPr>
      </w:pPr>
      <w:r w:rsidRPr="00E9106F">
        <w:rPr>
          <w:color w:val="000000"/>
          <w:sz w:val="28"/>
          <w:szCs w:val="28"/>
        </w:rPr>
        <w:t>1. С</w:t>
      </w:r>
      <w:r>
        <w:rPr>
          <w:color w:val="000000"/>
          <w:sz w:val="28"/>
          <w:szCs w:val="28"/>
        </w:rPr>
        <w:t>начала смочите</w:t>
      </w:r>
      <w:r w:rsidRPr="00E9106F">
        <w:rPr>
          <w:color w:val="000000"/>
          <w:sz w:val="28"/>
          <w:szCs w:val="28"/>
        </w:rPr>
        <w:t xml:space="preserve"> руки водой.</w:t>
      </w:r>
    </w:p>
    <w:p w14:paraId="41846C80" w14:textId="77777777" w:rsidR="0049640C" w:rsidRPr="00E9106F" w:rsidRDefault="0049640C" w:rsidP="0049640C">
      <w:pPr>
        <w:pStyle w:val="a5"/>
        <w:shd w:val="clear" w:color="auto" w:fill="FFFFFF"/>
        <w:spacing w:before="120" w:beforeAutospacing="0" w:after="120" w:afterAutospacing="0" w:line="360" w:lineRule="auto"/>
        <w:ind w:right="1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Не менее 30 секунд тщательно намыльте руки, иначе не будет бактерицидного эффекта.</w:t>
      </w:r>
    </w:p>
    <w:p w14:paraId="10434FCE" w14:textId="77777777" w:rsidR="0049640C" w:rsidRPr="00E9106F" w:rsidRDefault="0049640C" w:rsidP="0049640C">
      <w:pPr>
        <w:pStyle w:val="a5"/>
        <w:shd w:val="clear" w:color="auto" w:fill="FFFFFF"/>
        <w:spacing w:before="120" w:beforeAutospacing="0" w:after="120" w:afterAutospacing="0" w:line="360" w:lineRule="auto"/>
        <w:ind w:right="120"/>
        <w:jc w:val="both"/>
        <w:textAlignment w:val="baseline"/>
        <w:rPr>
          <w:color w:val="000000"/>
          <w:sz w:val="28"/>
          <w:szCs w:val="28"/>
        </w:rPr>
      </w:pPr>
      <w:r w:rsidRPr="00E9106F">
        <w:rPr>
          <w:color w:val="000000"/>
          <w:sz w:val="28"/>
          <w:szCs w:val="28"/>
        </w:rPr>
        <w:t xml:space="preserve">3. </w:t>
      </w:r>
      <w:r>
        <w:rPr>
          <w:color w:val="000000"/>
          <w:sz w:val="28"/>
          <w:szCs w:val="28"/>
        </w:rPr>
        <w:t>Равномерно распределите пену ладонями на внешних сторонах рук, между пальцами</w:t>
      </w:r>
      <w:r w:rsidRPr="00E9106F">
        <w:rPr>
          <w:color w:val="000000"/>
          <w:sz w:val="28"/>
          <w:szCs w:val="28"/>
        </w:rPr>
        <w:t>.</w:t>
      </w:r>
    </w:p>
    <w:p w14:paraId="01595B7F" w14:textId="77777777" w:rsidR="0049640C" w:rsidRPr="00E9106F" w:rsidRDefault="0049640C" w:rsidP="0049640C">
      <w:pPr>
        <w:pStyle w:val="a5"/>
        <w:shd w:val="clear" w:color="auto" w:fill="FFFFFF"/>
        <w:spacing w:before="120" w:beforeAutospacing="0" w:after="120" w:afterAutospacing="0" w:line="360" w:lineRule="auto"/>
        <w:ind w:right="1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Pr="00E9106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Под проточной водой полностью смойте мыльную пену.</w:t>
      </w:r>
    </w:p>
    <w:p w14:paraId="5C17B974" w14:textId="3E082DC1" w:rsidR="0049640C" w:rsidRPr="00E9106F" w:rsidRDefault="0049640C" w:rsidP="0049640C">
      <w:pPr>
        <w:pStyle w:val="a5"/>
        <w:shd w:val="clear" w:color="auto" w:fill="FFFFFF"/>
        <w:spacing w:before="0" w:beforeAutospacing="0" w:after="0" w:afterAutospacing="0" w:line="360" w:lineRule="auto"/>
        <w:ind w:right="1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Pr="00E9106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При </w:t>
      </w:r>
      <w:r w:rsidR="00433FAD">
        <w:rPr>
          <w:color w:val="000000"/>
          <w:sz w:val="28"/>
          <w:szCs w:val="28"/>
        </w:rPr>
        <w:t>нахождении  в общественном</w:t>
      </w:r>
      <w:r>
        <w:rPr>
          <w:color w:val="000000"/>
          <w:sz w:val="28"/>
          <w:szCs w:val="28"/>
        </w:rPr>
        <w:t xml:space="preserve"> туалете закрывайте рычажный кран при помощи локтя или предплечья. Винтовой кран – при помощи салфетки.</w:t>
      </w:r>
    </w:p>
    <w:p w14:paraId="15327854" w14:textId="77777777" w:rsidR="0049640C" w:rsidRPr="00E9106F" w:rsidRDefault="0049640C" w:rsidP="0049640C">
      <w:pPr>
        <w:pStyle w:val="a5"/>
        <w:shd w:val="clear" w:color="auto" w:fill="FFFFFF"/>
        <w:spacing w:before="120" w:beforeAutospacing="0" w:after="120" w:afterAutospacing="0" w:line="360" w:lineRule="auto"/>
        <w:ind w:right="1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Просушите под сушилкой или насухо вытрите  руки бумажным полотенцем, салфеткой</w:t>
      </w:r>
      <w:r w:rsidRPr="00E9106F">
        <w:rPr>
          <w:color w:val="000000"/>
          <w:sz w:val="28"/>
          <w:szCs w:val="28"/>
        </w:rPr>
        <w:t>.</w:t>
      </w:r>
    </w:p>
    <w:p w14:paraId="4C3EDDA5" w14:textId="77777777" w:rsidR="0049640C" w:rsidRPr="00E9106F" w:rsidRDefault="0049640C" w:rsidP="0049640C">
      <w:pPr>
        <w:pStyle w:val="a5"/>
        <w:shd w:val="clear" w:color="auto" w:fill="FFFFFF"/>
        <w:spacing w:before="120" w:beforeAutospacing="0" w:after="120" w:afterAutospacing="0" w:line="360" w:lineRule="auto"/>
        <w:ind w:right="1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7</w:t>
      </w:r>
      <w:r w:rsidRPr="00E9106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При выходе не держитесь за ручку двери голой рукой, на ручке могут быть болезнетворные микробы, ведь за день ей пользуется большое количество людей. Используйте салфетку.</w:t>
      </w:r>
      <w:r w:rsidRPr="00E9106F">
        <w:rPr>
          <w:color w:val="000000"/>
          <w:sz w:val="28"/>
          <w:szCs w:val="28"/>
        </w:rPr>
        <w:t xml:space="preserve"> </w:t>
      </w:r>
    </w:p>
    <w:p w14:paraId="22C9E673" w14:textId="77777777" w:rsidR="0049640C" w:rsidRPr="004253F8" w:rsidRDefault="0049640C" w:rsidP="0049640C">
      <w:pPr>
        <w:pStyle w:val="a5"/>
        <w:shd w:val="clear" w:color="auto" w:fill="FFFFFF"/>
        <w:spacing w:before="120" w:beforeAutospacing="0" w:after="120" w:afterAutospacing="0" w:line="360" w:lineRule="auto"/>
        <w:ind w:right="120" w:firstLine="708"/>
        <w:jc w:val="both"/>
        <w:textAlignment w:val="baseline"/>
        <w:rPr>
          <w:iCs/>
          <w:color w:val="000000"/>
          <w:sz w:val="28"/>
          <w:szCs w:val="28"/>
        </w:rPr>
      </w:pPr>
      <w:r>
        <w:rPr>
          <w:color w:val="1D1B11" w:themeColor="background2" w:themeShade="1A"/>
          <w:sz w:val="28"/>
          <w:szCs w:val="28"/>
          <w:shd w:val="clear" w:color="auto" w:fill="FFFFFF"/>
        </w:rPr>
        <w:t>Вымыть руки с мылом – несколько минут! Но эти несколько минут позволя</w:t>
      </w:r>
      <w:r w:rsidRPr="00E9106F">
        <w:rPr>
          <w:color w:val="1D1B11" w:themeColor="background2" w:themeShade="1A"/>
          <w:sz w:val="28"/>
          <w:szCs w:val="28"/>
          <w:shd w:val="clear" w:color="auto" w:fill="FFFFFF"/>
        </w:rPr>
        <w:t xml:space="preserve">т </w:t>
      </w:r>
      <w:r>
        <w:rPr>
          <w:color w:val="1D1B11" w:themeColor="background2" w:themeShade="1A"/>
          <w:sz w:val="28"/>
          <w:szCs w:val="28"/>
          <w:shd w:val="clear" w:color="auto" w:fill="FFFFFF"/>
        </w:rPr>
        <w:t xml:space="preserve">вам </w:t>
      </w:r>
      <w:r w:rsidRPr="00E9106F">
        <w:rPr>
          <w:color w:val="1D1B11" w:themeColor="background2" w:themeShade="1A"/>
          <w:sz w:val="28"/>
          <w:szCs w:val="28"/>
          <w:shd w:val="clear" w:color="auto" w:fill="FFFFFF"/>
        </w:rPr>
        <w:t>сохранить здоровье.</w:t>
      </w:r>
      <w:r>
        <w:rPr>
          <w:iCs/>
          <w:color w:val="000000"/>
          <w:sz w:val="28"/>
          <w:szCs w:val="28"/>
        </w:rPr>
        <w:t xml:space="preserve">   Будьте </w:t>
      </w:r>
      <w:r w:rsidRPr="004253F8">
        <w:rPr>
          <w:iCs/>
          <w:color w:val="000000"/>
          <w:sz w:val="28"/>
          <w:szCs w:val="28"/>
        </w:rPr>
        <w:t xml:space="preserve"> здоровы!</w:t>
      </w:r>
    </w:p>
    <w:p w14:paraId="369A85A5" w14:textId="77777777" w:rsidR="0049640C" w:rsidRPr="00E9106F" w:rsidRDefault="0049640C" w:rsidP="0049640C">
      <w:pPr>
        <w:pStyle w:val="a3"/>
        <w:spacing w:line="360" w:lineRule="auto"/>
        <w:jc w:val="both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</w:p>
    <w:p w14:paraId="6F3202EC" w14:textId="77777777" w:rsidR="0049640C" w:rsidRDefault="0049640C" w:rsidP="00277FD0">
      <w:pPr>
        <w:pStyle w:val="a3"/>
        <w:tabs>
          <w:tab w:val="left" w:pos="1056"/>
          <w:tab w:val="center" w:pos="4819"/>
        </w:tabs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6505FF25" w14:textId="1FFF95A7" w:rsidR="00102D42" w:rsidRDefault="00102D42"/>
    <w:sectPr w:rsidR="00102D42" w:rsidSect="00C912A0">
      <w:footerReference w:type="default" r:id="rId18"/>
      <w:pgSz w:w="11906" w:h="16838"/>
      <w:pgMar w:top="851" w:right="850" w:bottom="1134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91B0F" w14:textId="77777777" w:rsidR="005D5A50" w:rsidRDefault="005D5A50" w:rsidP="00277FD0">
      <w:pPr>
        <w:spacing w:after="0" w:line="240" w:lineRule="auto"/>
      </w:pPr>
      <w:r>
        <w:separator/>
      </w:r>
    </w:p>
  </w:endnote>
  <w:endnote w:type="continuationSeparator" w:id="0">
    <w:p w14:paraId="054B3CF9" w14:textId="77777777" w:rsidR="005D5A50" w:rsidRDefault="005D5A50" w:rsidP="0027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1964727"/>
      <w:docPartObj>
        <w:docPartGallery w:val="Page Numbers (Bottom of Page)"/>
        <w:docPartUnique/>
      </w:docPartObj>
    </w:sdtPr>
    <w:sdtEndPr/>
    <w:sdtContent>
      <w:p w14:paraId="61EC4152" w14:textId="0E87DE0B" w:rsidR="00C912A0" w:rsidRDefault="00C912A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06A">
          <w:rPr>
            <w:noProof/>
          </w:rPr>
          <w:t>10</w:t>
        </w:r>
        <w:r>
          <w:fldChar w:fldCharType="end"/>
        </w:r>
      </w:p>
    </w:sdtContent>
  </w:sdt>
  <w:p w14:paraId="3F92C978" w14:textId="77777777" w:rsidR="00C912A0" w:rsidRDefault="00C912A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92C48" w14:textId="77777777" w:rsidR="005D5A50" w:rsidRDefault="005D5A50" w:rsidP="00277FD0">
      <w:pPr>
        <w:spacing w:after="0" w:line="240" w:lineRule="auto"/>
      </w:pPr>
      <w:r>
        <w:separator/>
      </w:r>
    </w:p>
  </w:footnote>
  <w:footnote w:type="continuationSeparator" w:id="0">
    <w:p w14:paraId="7714A411" w14:textId="77777777" w:rsidR="005D5A50" w:rsidRDefault="005D5A50" w:rsidP="00277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90ADD"/>
    <w:multiLevelType w:val="hybridMultilevel"/>
    <w:tmpl w:val="071AB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36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D3D1B"/>
    <w:multiLevelType w:val="hybridMultilevel"/>
    <w:tmpl w:val="CFAECC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F65AE6"/>
    <w:multiLevelType w:val="hybridMultilevel"/>
    <w:tmpl w:val="2974A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CE2"/>
    <w:rsid w:val="000F1A06"/>
    <w:rsid w:val="00102D42"/>
    <w:rsid w:val="00195E66"/>
    <w:rsid w:val="001B002F"/>
    <w:rsid w:val="001E1E8D"/>
    <w:rsid w:val="002647C4"/>
    <w:rsid w:val="00266CE2"/>
    <w:rsid w:val="00277FD0"/>
    <w:rsid w:val="0032088F"/>
    <w:rsid w:val="0038561E"/>
    <w:rsid w:val="004253F8"/>
    <w:rsid w:val="00433FAD"/>
    <w:rsid w:val="0049640C"/>
    <w:rsid w:val="004C2657"/>
    <w:rsid w:val="004E3215"/>
    <w:rsid w:val="005D5A50"/>
    <w:rsid w:val="006C22A3"/>
    <w:rsid w:val="007B15D7"/>
    <w:rsid w:val="007F506A"/>
    <w:rsid w:val="008F235D"/>
    <w:rsid w:val="00993448"/>
    <w:rsid w:val="009C517F"/>
    <w:rsid w:val="00C912A0"/>
    <w:rsid w:val="00D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53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CE2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C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66C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uiPriority w:val="1"/>
    <w:qFormat/>
    <w:rsid w:val="00266CE2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266CE2"/>
    <w:pPr>
      <w:ind w:left="720"/>
      <w:contextualSpacing/>
    </w:pPr>
  </w:style>
  <w:style w:type="character" w:customStyle="1" w:styleId="apple-converted-space">
    <w:name w:val="apple-converted-space"/>
    <w:basedOn w:val="a0"/>
    <w:rsid w:val="00266CE2"/>
  </w:style>
  <w:style w:type="paragraph" w:styleId="a5">
    <w:name w:val="Normal (Web)"/>
    <w:basedOn w:val="a"/>
    <w:uiPriority w:val="99"/>
    <w:semiHidden/>
    <w:unhideWhenUsed/>
    <w:rsid w:val="00266C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66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6CE2"/>
    <w:rPr>
      <w:rFonts w:ascii="Tahoma" w:eastAsia="Calibri" w:hAnsi="Tahoma" w:cs="Tahoma"/>
      <w:sz w:val="16"/>
      <w:szCs w:val="16"/>
    </w:rPr>
  </w:style>
  <w:style w:type="character" w:customStyle="1" w:styleId="y2iqfc">
    <w:name w:val="y2iqfc"/>
    <w:basedOn w:val="a0"/>
    <w:rsid w:val="004E3215"/>
  </w:style>
  <w:style w:type="paragraph" w:styleId="a8">
    <w:name w:val="header"/>
    <w:basedOn w:val="a"/>
    <w:link w:val="a9"/>
    <w:uiPriority w:val="99"/>
    <w:unhideWhenUsed/>
    <w:rsid w:val="00277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7FD0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277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7FD0"/>
    <w:rPr>
      <w:rFonts w:ascii="Calibri" w:eastAsia="Calibri" w:hAnsi="Calibri" w:cs="Times New Roman"/>
    </w:rPr>
  </w:style>
  <w:style w:type="character" w:styleId="ac">
    <w:name w:val="Hyperlink"/>
    <w:basedOn w:val="a0"/>
    <w:uiPriority w:val="99"/>
    <w:unhideWhenUsed/>
    <w:rsid w:val="00DF48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CE2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C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66C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uiPriority w:val="1"/>
    <w:qFormat/>
    <w:rsid w:val="00266CE2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266CE2"/>
    <w:pPr>
      <w:ind w:left="720"/>
      <w:contextualSpacing/>
    </w:pPr>
  </w:style>
  <w:style w:type="character" w:customStyle="1" w:styleId="apple-converted-space">
    <w:name w:val="apple-converted-space"/>
    <w:basedOn w:val="a0"/>
    <w:rsid w:val="00266CE2"/>
  </w:style>
  <w:style w:type="paragraph" w:styleId="a5">
    <w:name w:val="Normal (Web)"/>
    <w:basedOn w:val="a"/>
    <w:uiPriority w:val="99"/>
    <w:semiHidden/>
    <w:unhideWhenUsed/>
    <w:rsid w:val="00266C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66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6CE2"/>
    <w:rPr>
      <w:rFonts w:ascii="Tahoma" w:eastAsia="Calibri" w:hAnsi="Tahoma" w:cs="Tahoma"/>
      <w:sz w:val="16"/>
      <w:szCs w:val="16"/>
    </w:rPr>
  </w:style>
  <w:style w:type="character" w:customStyle="1" w:styleId="y2iqfc">
    <w:name w:val="y2iqfc"/>
    <w:basedOn w:val="a0"/>
    <w:rsid w:val="004E3215"/>
  </w:style>
  <w:style w:type="paragraph" w:styleId="a8">
    <w:name w:val="header"/>
    <w:basedOn w:val="a"/>
    <w:link w:val="a9"/>
    <w:uiPriority w:val="99"/>
    <w:unhideWhenUsed/>
    <w:rsid w:val="00277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7FD0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277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7FD0"/>
    <w:rPr>
      <w:rFonts w:ascii="Calibri" w:eastAsia="Calibri" w:hAnsi="Calibri" w:cs="Times New Roman"/>
    </w:rPr>
  </w:style>
  <w:style w:type="character" w:styleId="ac">
    <w:name w:val="Hyperlink"/>
    <w:basedOn w:val="a0"/>
    <w:uiPriority w:val="99"/>
    <w:unhideWhenUsed/>
    <w:rsid w:val="00DF48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th.by/polezno-znat/1050-pravila-lichnoj-gigieny-ruk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inicia.by/index.php/news/321-5-maya-vsemirnyj-den-gigieny-ruk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Знаете ли вы, что в течение дня необходимо мыть руки?</c:v>
                </c:pt>
              </c:strCache>
            </c:strRef>
          </c:tx>
          <c:dLbls>
            <c:dLbl>
              <c:idx val="0"/>
              <c:layout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0-ED31-4017-AE1F-AF8F9024404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2000"/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</c:f>
              <c:strCache>
                <c:ptCount val="1"/>
                <c:pt idx="0">
                  <c:v>да</c:v>
                </c:pt>
              </c:strCache>
            </c:strRef>
          </c:cat>
          <c:val>
            <c:numRef>
              <c:f>Лист1!$B$2</c:f>
              <c:numCache>
                <c:formatCode>0%</c:formatCode>
                <c:ptCount val="1"/>
                <c:pt idx="0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D31-4017-AE1F-AF8F902440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84913877952755901"/>
          <c:y val="0.54288745156855389"/>
          <c:w val="0.10543844421022175"/>
          <c:h val="0.1245557800850115"/>
        </c:manualLayout>
      </c:layout>
      <c:overlay val="0"/>
      <c:txPr>
        <a:bodyPr/>
        <a:lstStyle/>
        <a:p>
          <a:pPr>
            <a:defRPr sz="1600"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8.6526684164479437E-2"/>
          <c:y val="0.35376114729174701"/>
          <c:w val="0.68882218930554473"/>
          <c:h val="0.54680047198711113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Всегда ли вы моете руки перед едой с мылом?</c:v>
                </c:pt>
              </c:strCache>
            </c:strRef>
          </c:tx>
          <c:explosion val="2"/>
          <c:dLbls>
            <c:dLbl>
              <c:idx val="0"/>
              <c:layout>
                <c:manualLayout>
                  <c:x val="-0.18218477521227722"/>
                  <c:y val="-9.8220573667960928E-2"/>
                </c:manualLayout>
              </c:layout>
              <c:tx>
                <c:rich>
                  <a:bodyPr/>
                  <a:lstStyle/>
                  <a:p>
                    <a:r>
                      <a:rPr lang="en-US" sz="2000"/>
                      <a:t>50%</a:t>
                    </a:r>
                    <a:endParaRPr lang="en-US" sz="3200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0-F7A8-42EF-A965-022C3403BA75}"/>
                </c:ext>
              </c:extLst>
            </c:dLbl>
            <c:dLbl>
              <c:idx val="1"/>
              <c:layout>
                <c:manualLayout>
                  <c:x val="0.18645124069636224"/>
                  <c:y val="2.3853423280767588E-3"/>
                </c:manualLayout>
              </c:layout>
              <c:tx>
                <c:rich>
                  <a:bodyPr/>
                  <a:lstStyle/>
                  <a:p>
                    <a:r>
                      <a:rPr lang="en-US" sz="2000"/>
                      <a:t>50%</a:t>
                    </a:r>
                    <a:endParaRPr lang="en-US" sz="3200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1-F7A8-42EF-A965-022C3403BA7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20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0.5</c:v>
                </c:pt>
                <c:pt idx="1">
                  <c:v>0.5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F7A8-42EF-A965-022C3403BA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egendEntry>
        <c:idx val="0"/>
        <c:txPr>
          <a:bodyPr/>
          <a:lstStyle/>
          <a:p>
            <a:pPr>
              <a:defRPr sz="1600"/>
            </a:pPr>
            <a:endParaRPr lang="ru-RU"/>
          </a:p>
        </c:txPr>
      </c:legendEntry>
      <c:legendEntry>
        <c:idx val="1"/>
        <c:txPr>
          <a:bodyPr/>
          <a:lstStyle/>
          <a:p>
            <a:pPr>
              <a:defRPr sz="1600"/>
            </a:pPr>
            <a:endParaRPr lang="ru-RU"/>
          </a:p>
        </c:txPr>
      </c:legendEntry>
      <c:layout>
        <c:manualLayout>
          <c:xMode val="edge"/>
          <c:yMode val="edge"/>
          <c:x val="0.85765913876150102"/>
          <c:y val="0.48998482044583136"/>
          <c:w val="0.12631522021285801"/>
          <c:h val="0.1964893501215573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Вы знаете, чем могут быть опасны грязные руки?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20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 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0.4</c:v>
                </c:pt>
                <c:pt idx="1">
                  <c:v>0.6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066-4D1A-8172-4748999ED2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/>
      <c:overlay val="0"/>
      <c:txPr>
        <a:bodyPr/>
        <a:lstStyle/>
        <a:p>
          <a:pPr>
            <a:defRPr sz="1800"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B1C9A-66A5-4478-8FD6-B9945EED3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8</cp:revision>
  <dcterms:created xsi:type="dcterms:W3CDTF">2023-04-11T17:37:00Z</dcterms:created>
  <dcterms:modified xsi:type="dcterms:W3CDTF">2023-04-13T19:08:00Z</dcterms:modified>
</cp:coreProperties>
</file>