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A7E84" w14:textId="6BD76782" w:rsidR="143FCD42" w:rsidRPr="00B26CD6" w:rsidRDefault="143FCD42" w:rsidP="445994D0">
      <w:pPr>
        <w:jc w:val="center"/>
        <w:rPr>
          <w:rFonts w:ascii="Arial" w:eastAsia="Arial" w:hAnsi="Arial" w:cs="Arial"/>
          <w:b/>
          <w:bCs/>
          <w:sz w:val="66"/>
          <w:szCs w:val="66"/>
          <w:lang w:val="es-CL"/>
        </w:rPr>
      </w:pPr>
      <w:r w:rsidRPr="00B26CD6">
        <w:rPr>
          <w:rFonts w:ascii="Arial" w:eastAsia="Arial" w:hAnsi="Arial" w:cs="Arial"/>
          <w:b/>
          <w:bCs/>
          <w:sz w:val="66"/>
          <w:szCs w:val="66"/>
          <w:lang w:val="es-CL"/>
        </w:rPr>
        <w:t xml:space="preserve">Evaluación Parcial </w:t>
      </w:r>
      <w:r w:rsidR="39EF54D7" w:rsidRPr="00B26CD6">
        <w:rPr>
          <w:rFonts w:ascii="Arial" w:eastAsia="Arial" w:hAnsi="Arial" w:cs="Arial"/>
          <w:b/>
          <w:bCs/>
          <w:sz w:val="66"/>
          <w:szCs w:val="66"/>
          <w:lang w:val="es-CL"/>
        </w:rPr>
        <w:t>N°</w:t>
      </w:r>
      <w:r w:rsidR="003347D3" w:rsidRPr="00B26CD6">
        <w:rPr>
          <w:rFonts w:ascii="Arial" w:eastAsia="Arial" w:hAnsi="Arial" w:cs="Arial"/>
          <w:b/>
          <w:bCs/>
          <w:sz w:val="66"/>
          <w:szCs w:val="66"/>
          <w:lang w:val="es-CL"/>
        </w:rPr>
        <w:t xml:space="preserve"> 2</w:t>
      </w:r>
      <w:r w:rsidR="00F007B3" w:rsidRPr="00B26CD6">
        <w:rPr>
          <w:rFonts w:ascii="Arial" w:eastAsia="Arial" w:hAnsi="Arial" w:cs="Arial"/>
          <w:b/>
          <w:bCs/>
          <w:sz w:val="66"/>
          <w:szCs w:val="66"/>
          <w:lang w:val="es-CL"/>
        </w:rPr>
        <w:t xml:space="preserve"> Parte 1</w:t>
      </w:r>
    </w:p>
    <w:p w14:paraId="29BE4B55" w14:textId="59A9FBD0" w:rsidR="143FCD42" w:rsidRPr="00B26CD6" w:rsidRDefault="143FCD42" w:rsidP="000C5C59">
      <w:pPr>
        <w:pStyle w:val="Piedepgina"/>
        <w:tabs>
          <w:tab w:val="clear" w:pos="4419"/>
          <w:tab w:val="clear" w:pos="8838"/>
        </w:tabs>
        <w:spacing w:before="40" w:after="120"/>
        <w:rPr>
          <w:rFonts w:ascii="Arial" w:eastAsia="Arial" w:hAnsi="Arial" w:cs="Arial"/>
          <w:sz w:val="48"/>
          <w:szCs w:val="48"/>
          <w:lang w:val="es-CL"/>
        </w:rPr>
      </w:pP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gridCol w:w="2220"/>
      </w:tblGrid>
      <w:tr w:rsidR="7866BBE5" w:rsidRPr="00B26CD6" w14:paraId="2DB76A09" w14:textId="77777777" w:rsidTr="29E79134">
        <w:trPr>
          <w:trHeight w:val="420"/>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Tiempo Asignado</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9EB5975" w14:textId="6C88F563" w:rsidR="7866BBE5" w:rsidRPr="00B26CD6" w:rsidRDefault="7866BBE5" w:rsidP="7866BBE5">
            <w:pPr>
              <w:pStyle w:val="Piedepgina"/>
              <w:jc w:val="center"/>
              <w:rPr>
                <w:rFonts w:ascii="Arial" w:eastAsia="Arial" w:hAnsi="Arial" w:cs="Arial"/>
                <w:sz w:val="22"/>
                <w:szCs w:val="22"/>
              </w:rPr>
            </w:pPr>
            <w:r w:rsidRPr="00B26CD6">
              <w:rPr>
                <w:rFonts w:ascii="Arial" w:eastAsia="Arial" w:hAnsi="Arial" w:cs="Arial"/>
                <w:b/>
                <w:bCs/>
                <w:sz w:val="22"/>
                <w:szCs w:val="22"/>
              </w:rPr>
              <w:t>% Ponderación</w:t>
            </w:r>
          </w:p>
        </w:tc>
      </w:tr>
      <w:tr w:rsidR="00566A40" w:rsidRPr="00B26CD6" w14:paraId="2CD22D4F" w14:textId="77777777" w:rsidTr="29E79134">
        <w:trPr>
          <w:trHeight w:val="405"/>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421618CE"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eastAsia="Calibri" w:hAnsi="Arial" w:cs="Arial"/>
                <w:b/>
                <w:bCs/>
                <w:sz w:val="22"/>
                <w:szCs w:val="22"/>
              </w:rPr>
              <w:t>BDY1102</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11E53479"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hAnsi="Arial" w:cs="Arial"/>
                <w:sz w:val="22"/>
                <w:szCs w:val="22"/>
                <w:shd w:val="clear" w:color="auto" w:fill="FFFFFF"/>
              </w:rPr>
              <w:t>BASE DE DATOS APLICADA II</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18E12DA8"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eastAsia="Calibri" w:hAnsi="Arial" w:cs="Arial"/>
                <w:b/>
                <w:bCs/>
                <w:sz w:val="22"/>
                <w:szCs w:val="22"/>
              </w:rPr>
              <w:t>5 horas pedagógicas</w:t>
            </w:r>
          </w:p>
        </w:tc>
        <w:tc>
          <w:tcPr>
            <w:tcW w:w="222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7503261" w14:textId="2D57BC36" w:rsidR="00566A40" w:rsidRPr="00B26CD6" w:rsidRDefault="00566A40" w:rsidP="00566A40">
            <w:pPr>
              <w:pStyle w:val="Piedepgina"/>
              <w:spacing w:before="120" w:after="120"/>
              <w:jc w:val="center"/>
              <w:rPr>
                <w:rFonts w:ascii="Arial" w:eastAsia="Calibri" w:hAnsi="Arial" w:cs="Arial"/>
                <w:b/>
                <w:bCs/>
                <w:sz w:val="22"/>
                <w:szCs w:val="22"/>
              </w:rPr>
            </w:pPr>
            <w:r w:rsidRPr="00B26CD6">
              <w:rPr>
                <w:rFonts w:ascii="Arial" w:eastAsia="Calibri" w:hAnsi="Arial" w:cs="Arial"/>
                <w:b/>
                <w:bCs/>
                <w:sz w:val="22"/>
                <w:szCs w:val="22"/>
              </w:rPr>
              <w:t>30%</w:t>
            </w:r>
          </w:p>
        </w:tc>
      </w:tr>
    </w:tbl>
    <w:p w14:paraId="1338602E" w14:textId="4035B3A2" w:rsidR="7866BBE5" w:rsidRPr="00B26CD6" w:rsidRDefault="7866BBE5" w:rsidP="7866BBE5">
      <w:pPr>
        <w:rPr>
          <w:rFonts w:ascii="Arial" w:eastAsia="Arial" w:hAnsi="Arial" w:cs="Arial"/>
          <w:sz w:val="22"/>
          <w:szCs w:val="22"/>
          <w:lang w:val="es-CL"/>
        </w:rPr>
      </w:pPr>
    </w:p>
    <w:p w14:paraId="6B2A34D0" w14:textId="1147C8DF" w:rsidR="7866BBE5" w:rsidRPr="00B26CD6" w:rsidRDefault="7866BBE5" w:rsidP="7866BBE5">
      <w:pPr>
        <w:rPr>
          <w:rFonts w:ascii="Arial" w:eastAsia="Arial" w:hAnsi="Arial" w:cs="Arial"/>
          <w:sz w:val="22"/>
          <w:szCs w:val="22"/>
          <w:lang w:val="es-CL"/>
        </w:rPr>
      </w:pPr>
    </w:p>
    <w:p w14:paraId="0E5C8A1B" w14:textId="5A7C89B0" w:rsidR="143FCD42" w:rsidRPr="00B26CD6" w:rsidRDefault="05720DC1" w:rsidP="7866BBE5">
      <w:pPr>
        <w:spacing w:before="40" w:after="160" w:line="288" w:lineRule="auto"/>
        <w:rPr>
          <w:rFonts w:ascii="Arial" w:eastAsia="Arial" w:hAnsi="Arial" w:cs="Arial"/>
          <w:sz w:val="40"/>
          <w:szCs w:val="40"/>
          <w:lang w:val="es-CL"/>
        </w:rPr>
      </w:pPr>
      <w:r w:rsidRPr="00B26CD6">
        <w:rPr>
          <w:rFonts w:ascii="Arial" w:eastAsia="Arial" w:hAnsi="Arial" w:cs="Arial"/>
          <w:b/>
          <w:bCs/>
          <w:sz w:val="40"/>
          <w:szCs w:val="40"/>
          <w:lang w:val="es-CL"/>
        </w:rPr>
        <w:t>1. Situación evaluativa</w:t>
      </w:r>
    </w:p>
    <w:tbl>
      <w:tblPr>
        <w:tblStyle w:val="Tablaconcuadrcula"/>
        <w:tblW w:w="0" w:type="auto"/>
        <w:tblLayout w:type="fixed"/>
        <w:tblLook w:val="04A0" w:firstRow="1" w:lastRow="0" w:firstColumn="1" w:lastColumn="0" w:noHBand="0" w:noVBand="1"/>
      </w:tblPr>
      <w:tblGrid>
        <w:gridCol w:w="675"/>
        <w:gridCol w:w="1650"/>
        <w:gridCol w:w="1170"/>
        <w:gridCol w:w="705"/>
        <w:gridCol w:w="1755"/>
        <w:gridCol w:w="1065"/>
        <w:gridCol w:w="675"/>
        <w:gridCol w:w="1650"/>
      </w:tblGrid>
      <w:tr w:rsidR="00B776C4" w:rsidRPr="00B26CD6" w14:paraId="2B30871F" w14:textId="77777777" w:rsidTr="003F5065">
        <w:trPr>
          <w:trHeight w:val="585"/>
        </w:trPr>
        <w:tc>
          <w:tcPr>
            <w:tcW w:w="67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tcPr>
          <w:p w14:paraId="17F88258" w14:textId="32FB1472" w:rsidR="00B776C4" w:rsidRPr="00B26CD6" w:rsidRDefault="00E749A8" w:rsidP="00B776C4">
            <w:pPr>
              <w:tabs>
                <w:tab w:val="center" w:pos="4419"/>
                <w:tab w:val="right" w:pos="8838"/>
              </w:tabs>
              <w:spacing w:before="120" w:after="120"/>
              <w:jc w:val="center"/>
              <w:rPr>
                <w:rFonts w:ascii="Arial" w:eastAsia="Arial" w:hAnsi="Arial" w:cs="Arial"/>
                <w:color w:val="auto"/>
                <w:sz w:val="22"/>
                <w:szCs w:val="22"/>
                <w:lang w:val="es"/>
              </w:rPr>
            </w:pPr>
            <w:r w:rsidRPr="00B26CD6">
              <w:rPr>
                <w:rFonts w:ascii="Arial" w:eastAsia="Arial" w:hAnsi="Arial" w:cs="Arial"/>
                <w:color w:val="auto"/>
                <w:sz w:val="22"/>
                <w:szCs w:val="22"/>
                <w:lang w:val="es"/>
              </w:rPr>
              <w:t>X</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77140317" w14:textId="5B76E7DE" w:rsidR="00B776C4" w:rsidRPr="00B26CD6" w:rsidRDefault="00B776C4" w:rsidP="00B776C4">
            <w:pPr>
              <w:tabs>
                <w:tab w:val="left" w:pos="708"/>
              </w:tabs>
              <w:spacing w:before="120" w:after="120"/>
              <w:rPr>
                <w:rFonts w:ascii="Arial" w:hAnsi="Arial" w:cs="Arial"/>
                <w:color w:val="auto"/>
              </w:rPr>
            </w:pPr>
            <w:r w:rsidRPr="00B26CD6">
              <w:rPr>
                <w:rFonts w:ascii="Arial" w:eastAsia="Arial" w:hAnsi="Arial" w:cs="Arial"/>
                <w:b/>
                <w:bCs/>
                <w:color w:val="auto"/>
                <w:sz w:val="22"/>
                <w:szCs w:val="22"/>
                <w:lang w:val="es"/>
              </w:rPr>
              <w:t>Ejecución práctica</w:t>
            </w:r>
          </w:p>
        </w:tc>
        <w:tc>
          <w:tcPr>
            <w:tcW w:w="1170"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558AAB7F" w14:textId="75DCE89E" w:rsidR="00B776C4" w:rsidRPr="00B26CD6" w:rsidRDefault="00B776C4" w:rsidP="00B776C4">
            <w:pPr>
              <w:spacing w:before="120" w:after="120"/>
              <w:jc w:val="center"/>
              <w:rPr>
                <w:rFonts w:ascii="Arial" w:hAnsi="Arial" w:cs="Arial"/>
                <w:color w:val="auto"/>
              </w:rPr>
            </w:pPr>
            <w:r w:rsidRPr="00B26CD6">
              <w:rPr>
                <w:rFonts w:ascii="Arial" w:eastAsia="Arial" w:hAnsi="Arial" w:cs="Arial"/>
                <w:color w:val="auto"/>
                <w:sz w:val="22"/>
                <w:szCs w:val="22"/>
                <w:lang w:val="es"/>
              </w:rPr>
              <w:t xml:space="preserve"> </w:t>
            </w:r>
          </w:p>
        </w:tc>
        <w:tc>
          <w:tcPr>
            <w:tcW w:w="70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tcMar>
              <w:left w:w="90" w:type="dxa"/>
              <w:right w:w="90" w:type="dxa"/>
            </w:tcMar>
            <w:vAlign w:val="center"/>
          </w:tcPr>
          <w:p w14:paraId="7F5CD75F" w14:textId="6000D473" w:rsidR="00B776C4" w:rsidRPr="00B26CD6" w:rsidRDefault="00B776C4" w:rsidP="00B776C4">
            <w:pPr>
              <w:spacing w:before="120" w:after="120"/>
              <w:jc w:val="center"/>
              <w:rPr>
                <w:rFonts w:ascii="Arial" w:hAnsi="Arial" w:cs="Arial"/>
                <w:color w:val="auto"/>
              </w:rPr>
            </w:pPr>
            <w:r w:rsidRPr="00B26CD6">
              <w:rPr>
                <w:rFonts w:ascii="Arial" w:eastAsia="Arial" w:hAnsi="Arial" w:cs="Arial"/>
                <w:color w:val="auto"/>
                <w:sz w:val="22"/>
                <w:szCs w:val="22"/>
                <w:lang w:val="es"/>
              </w:rPr>
              <w:t xml:space="preserve"> </w:t>
            </w:r>
          </w:p>
        </w:tc>
        <w:tc>
          <w:tcPr>
            <w:tcW w:w="175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262626" w:themeFill="text1" w:themeFillTint="D9"/>
            <w:tcMar>
              <w:left w:w="90" w:type="dxa"/>
              <w:right w:w="90" w:type="dxa"/>
            </w:tcMar>
            <w:vAlign w:val="center"/>
          </w:tcPr>
          <w:p w14:paraId="545A1860" w14:textId="077519FB" w:rsidR="00B776C4" w:rsidRPr="00B26CD6" w:rsidRDefault="00B776C4" w:rsidP="00B776C4">
            <w:pPr>
              <w:tabs>
                <w:tab w:val="left" w:pos="708"/>
              </w:tabs>
              <w:spacing w:before="120" w:after="120"/>
              <w:rPr>
                <w:rFonts w:ascii="Arial" w:hAnsi="Arial" w:cs="Arial"/>
                <w:color w:val="auto"/>
              </w:rPr>
            </w:pPr>
            <w:r w:rsidRPr="00B26CD6">
              <w:rPr>
                <w:rFonts w:ascii="Arial" w:eastAsia="Arial" w:hAnsi="Arial" w:cs="Arial"/>
                <w:b/>
                <w:bCs/>
                <w:color w:val="auto"/>
                <w:sz w:val="22"/>
                <w:szCs w:val="22"/>
                <w:lang w:val="es"/>
              </w:rPr>
              <w:t>Entrega de  encargo</w:t>
            </w:r>
          </w:p>
        </w:tc>
        <w:tc>
          <w:tcPr>
            <w:tcW w:w="1065" w:type="dxa"/>
            <w:tcBorders>
              <w:top w:val="nil"/>
              <w:left w:val="single" w:sz="8" w:space="0" w:color="808080" w:themeColor="background1" w:themeShade="80"/>
              <w:bottom w:val="nil"/>
              <w:right w:val="single" w:sz="8" w:space="0" w:color="808080" w:themeColor="background1" w:themeShade="80"/>
            </w:tcBorders>
            <w:tcMar>
              <w:left w:w="90" w:type="dxa"/>
              <w:right w:w="90" w:type="dxa"/>
            </w:tcMar>
            <w:vAlign w:val="center"/>
          </w:tcPr>
          <w:p w14:paraId="2BE60549" w14:textId="4649B594" w:rsidR="00B776C4" w:rsidRPr="00B26CD6" w:rsidRDefault="00B776C4" w:rsidP="00B776C4">
            <w:pPr>
              <w:tabs>
                <w:tab w:val="left" w:pos="708"/>
              </w:tabs>
              <w:spacing w:before="120" w:after="120"/>
              <w:jc w:val="center"/>
              <w:rPr>
                <w:rFonts w:ascii="Arial" w:hAnsi="Arial" w:cs="Arial"/>
                <w:color w:val="auto"/>
              </w:rPr>
            </w:pPr>
            <w:r w:rsidRPr="00B26CD6">
              <w:rPr>
                <w:rFonts w:ascii="Arial" w:eastAsia="Arial" w:hAnsi="Arial" w:cs="Arial"/>
                <w:b/>
                <w:bCs/>
                <w:color w:val="auto"/>
                <w:sz w:val="22"/>
                <w:szCs w:val="22"/>
                <w:lang w:val="es"/>
              </w:rPr>
              <w:t xml:space="preserve">      </w:t>
            </w:r>
          </w:p>
        </w:tc>
        <w:tc>
          <w:tcPr>
            <w:tcW w:w="675" w:type="dxa"/>
            <w:tcBorders>
              <w:top w:val="single" w:sz="8" w:space="0" w:color="808080" w:themeColor="background1" w:themeShade="80"/>
              <w:left w:val="single" w:sz="8" w:space="0" w:color="auto"/>
              <w:bottom w:val="single" w:sz="8" w:space="0" w:color="808080" w:themeColor="background1" w:themeShade="80"/>
              <w:right w:val="single" w:sz="8" w:space="0" w:color="808080" w:themeColor="background1" w:themeShade="80"/>
            </w:tcBorders>
            <w:shd w:val="clear" w:color="auto" w:fill="FFFFFF" w:themeFill="background1"/>
            <w:tcMar>
              <w:left w:w="90" w:type="dxa"/>
              <w:right w:w="90" w:type="dxa"/>
            </w:tcMar>
          </w:tcPr>
          <w:p w14:paraId="29409D3D" w14:textId="3C4E786B" w:rsidR="00B776C4" w:rsidRPr="00B26CD6" w:rsidRDefault="00B776C4" w:rsidP="00B776C4">
            <w:pPr>
              <w:spacing w:before="120" w:after="120"/>
              <w:jc w:val="center"/>
              <w:rPr>
                <w:rFonts w:ascii="Arial" w:hAnsi="Arial" w:cs="Arial"/>
                <w:color w:val="auto"/>
              </w:rPr>
            </w:pPr>
            <w:r w:rsidRPr="00B26CD6">
              <w:rPr>
                <w:rFonts w:ascii="Arial" w:eastAsia="Arial" w:hAnsi="Arial" w:cs="Arial"/>
                <w:color w:val="auto"/>
                <w:sz w:val="22"/>
                <w:szCs w:val="22"/>
                <w:lang w:val="es"/>
              </w:rPr>
              <w:t xml:space="preserve"> </w:t>
            </w:r>
          </w:p>
        </w:tc>
        <w:tc>
          <w:tcPr>
            <w:tcW w:w="165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000000" w:themeFill="text1"/>
            <w:tcMar>
              <w:left w:w="90" w:type="dxa"/>
              <w:right w:w="90" w:type="dxa"/>
            </w:tcMar>
          </w:tcPr>
          <w:p w14:paraId="16F266D4" w14:textId="625A3FEC" w:rsidR="00B776C4" w:rsidRPr="00B26CD6" w:rsidRDefault="00B776C4" w:rsidP="00B776C4">
            <w:pPr>
              <w:tabs>
                <w:tab w:val="left" w:pos="708"/>
              </w:tabs>
              <w:spacing w:before="120" w:after="120"/>
              <w:rPr>
                <w:rFonts w:ascii="Arial" w:hAnsi="Arial" w:cs="Arial"/>
                <w:color w:val="auto"/>
              </w:rPr>
            </w:pPr>
            <w:r w:rsidRPr="00B26CD6">
              <w:rPr>
                <w:rFonts w:ascii="Arial" w:eastAsia="Arial" w:hAnsi="Arial" w:cs="Arial"/>
                <w:b/>
                <w:bCs/>
                <w:color w:val="auto"/>
                <w:sz w:val="22"/>
                <w:szCs w:val="22"/>
                <w:lang w:val="es"/>
              </w:rPr>
              <w:t>Presentación</w:t>
            </w:r>
          </w:p>
        </w:tc>
      </w:tr>
    </w:tbl>
    <w:p w14:paraId="260FDEAC" w14:textId="2BAC78C5" w:rsidR="7866BBE5" w:rsidRPr="00B26CD6" w:rsidRDefault="7866BBE5" w:rsidP="21978AD2">
      <w:pPr>
        <w:rPr>
          <w:rFonts w:ascii="Arial" w:eastAsia="Arial" w:hAnsi="Arial" w:cs="Arial"/>
          <w:sz w:val="40"/>
          <w:szCs w:val="40"/>
          <w:lang w:val="es-CL"/>
        </w:rPr>
      </w:pPr>
    </w:p>
    <w:p w14:paraId="193BB04D" w14:textId="651E012E" w:rsidR="7866BBE5" w:rsidRPr="00B26CD6" w:rsidRDefault="7866BBE5" w:rsidP="7866BBE5">
      <w:pPr>
        <w:rPr>
          <w:rFonts w:ascii="Arial" w:eastAsia="Arial" w:hAnsi="Arial" w:cs="Arial"/>
          <w:sz w:val="22"/>
          <w:szCs w:val="22"/>
          <w:lang w:val="es-CL"/>
        </w:rPr>
      </w:pPr>
    </w:p>
    <w:p w14:paraId="73FDF99B" w14:textId="5A2FDA1F" w:rsidR="143FCD42" w:rsidRPr="00B26CD6" w:rsidRDefault="143FCD42" w:rsidP="7866BBE5">
      <w:pPr>
        <w:rPr>
          <w:rFonts w:ascii="Arial" w:eastAsia="Arial" w:hAnsi="Arial" w:cs="Arial"/>
          <w:sz w:val="40"/>
          <w:szCs w:val="40"/>
          <w:lang w:val="es-CL"/>
        </w:rPr>
      </w:pPr>
      <w:r w:rsidRPr="00B26CD6">
        <w:rPr>
          <w:rFonts w:ascii="Arial" w:eastAsia="Arial" w:hAnsi="Arial" w:cs="Arial"/>
          <w:b/>
          <w:bCs/>
          <w:sz w:val="40"/>
          <w:szCs w:val="40"/>
          <w:lang w:val="es-CL"/>
        </w:rPr>
        <w:t>2. Agente evaluativo</w:t>
      </w:r>
    </w:p>
    <w:p w14:paraId="771F2D36" w14:textId="7047EEF5" w:rsidR="7866BBE5" w:rsidRPr="00B26CD6" w:rsidRDefault="7866BBE5" w:rsidP="7866BBE5">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5"/>
        <w:gridCol w:w="2160"/>
        <w:gridCol w:w="435"/>
        <w:gridCol w:w="555"/>
        <w:gridCol w:w="1980"/>
        <w:gridCol w:w="555"/>
        <w:gridCol w:w="555"/>
        <w:gridCol w:w="1980"/>
      </w:tblGrid>
      <w:tr w:rsidR="7866BBE5" w:rsidRPr="00B26CD6" w14:paraId="11A4E5C7" w14:textId="77777777" w:rsidTr="29E79134">
        <w:trPr>
          <w:trHeight w:val="300"/>
        </w:trPr>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tcPr>
          <w:p w14:paraId="44C0FD6D" w14:textId="654C2816" w:rsidR="7866BBE5" w:rsidRPr="00B26CD6" w:rsidRDefault="00E749A8" w:rsidP="29E79134">
            <w:pPr>
              <w:tabs>
                <w:tab w:val="center" w:pos="4419"/>
                <w:tab w:val="right" w:pos="8838"/>
              </w:tabs>
              <w:spacing w:before="120" w:after="120"/>
              <w:jc w:val="center"/>
              <w:rPr>
                <w:rFonts w:ascii="Arial" w:eastAsia="Arial" w:hAnsi="Arial" w:cs="Arial"/>
                <w:color w:val="auto"/>
                <w:sz w:val="22"/>
                <w:szCs w:val="22"/>
              </w:rPr>
            </w:pPr>
            <w:r w:rsidRPr="00B26CD6">
              <w:rPr>
                <w:rFonts w:ascii="Arial" w:eastAsia="Arial" w:hAnsi="Arial" w:cs="Arial"/>
                <w:color w:val="auto"/>
                <w:sz w:val="22"/>
                <w:szCs w:val="22"/>
              </w:rPr>
              <w:t>X</w:t>
            </w:r>
          </w:p>
        </w:tc>
        <w:tc>
          <w:tcPr>
            <w:tcW w:w="216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51222D6D" w14:textId="75F090B7" w:rsidR="7866BBE5" w:rsidRPr="00B26CD6" w:rsidRDefault="7866BBE5" w:rsidP="7866BBE5">
            <w:pPr>
              <w:pStyle w:val="Piedepgina"/>
              <w:tabs>
                <w:tab w:val="clear" w:pos="4419"/>
                <w:tab w:val="clear" w:pos="8838"/>
              </w:tabs>
              <w:spacing w:before="120" w:after="120"/>
              <w:jc w:val="center"/>
              <w:rPr>
                <w:rFonts w:ascii="Arial" w:eastAsia="Arial" w:hAnsi="Arial" w:cs="Arial"/>
                <w:color w:val="auto"/>
                <w:sz w:val="22"/>
                <w:szCs w:val="22"/>
              </w:rPr>
            </w:pPr>
            <w:r w:rsidRPr="00B26CD6">
              <w:rPr>
                <w:rFonts w:ascii="Arial" w:eastAsia="Arial" w:hAnsi="Arial" w:cs="Arial"/>
                <w:b/>
                <w:bCs/>
                <w:color w:val="auto"/>
                <w:sz w:val="22"/>
                <w:szCs w:val="22"/>
              </w:rPr>
              <w:t>Heteroevaluación</w:t>
            </w:r>
          </w:p>
        </w:tc>
        <w:tc>
          <w:tcPr>
            <w:tcW w:w="43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62790431" w14:textId="5FC75190" w:rsidR="7866BBE5" w:rsidRPr="00B26CD6" w:rsidRDefault="7866BBE5" w:rsidP="7866BBE5">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4CAA7D73" w14:textId="0B33DF08" w:rsidR="7866BBE5" w:rsidRPr="00B26CD6" w:rsidRDefault="7866BBE5" w:rsidP="7866BBE5">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7B8B89DC" w14:textId="3B3AE41E" w:rsidR="7866BBE5" w:rsidRPr="00B26CD6" w:rsidRDefault="7866BBE5" w:rsidP="7866BBE5">
            <w:pPr>
              <w:pStyle w:val="Piedepgina"/>
              <w:tabs>
                <w:tab w:val="clear" w:pos="4419"/>
                <w:tab w:val="clear" w:pos="8838"/>
              </w:tabs>
              <w:spacing w:before="120" w:after="120"/>
              <w:jc w:val="center"/>
              <w:rPr>
                <w:rFonts w:ascii="Arial" w:eastAsia="Arial" w:hAnsi="Arial" w:cs="Arial"/>
                <w:color w:val="auto"/>
                <w:sz w:val="22"/>
                <w:szCs w:val="22"/>
              </w:rPr>
            </w:pPr>
            <w:r w:rsidRPr="00B26CD6">
              <w:rPr>
                <w:rFonts w:ascii="Arial" w:eastAsia="Arial" w:hAnsi="Arial" w:cs="Arial"/>
                <w:b/>
                <w:bCs/>
                <w:color w:val="auto"/>
                <w:sz w:val="22"/>
                <w:szCs w:val="22"/>
              </w:rPr>
              <w:t>Coevaluación</w:t>
            </w:r>
          </w:p>
        </w:tc>
        <w:tc>
          <w:tcPr>
            <w:tcW w:w="555" w:type="dxa"/>
            <w:tcBorders>
              <w:top w:val="nil"/>
              <w:left w:val="single" w:sz="6" w:space="0" w:color="808080" w:themeColor="background1" w:themeShade="80"/>
              <w:bottom w:val="nil"/>
              <w:right w:val="single" w:sz="6" w:space="0" w:color="808080" w:themeColor="background1" w:themeShade="80"/>
            </w:tcBorders>
            <w:tcMar>
              <w:left w:w="105" w:type="dxa"/>
              <w:right w:w="105" w:type="dxa"/>
            </w:tcMar>
            <w:vAlign w:val="center"/>
          </w:tcPr>
          <w:p w14:paraId="4E78B7B0" w14:textId="5043B5A7" w:rsidR="7866BBE5" w:rsidRPr="00B26CD6" w:rsidRDefault="7866BBE5" w:rsidP="7866BBE5">
            <w:pPr>
              <w:spacing w:before="120" w:after="120"/>
              <w:jc w:val="center"/>
              <w:rPr>
                <w:rFonts w:ascii="Arial" w:eastAsia="Arial" w:hAnsi="Arial" w:cs="Arial"/>
                <w:color w:val="auto"/>
                <w:sz w:val="22"/>
                <w:szCs w:val="22"/>
              </w:rPr>
            </w:pPr>
          </w:p>
        </w:tc>
        <w:tc>
          <w:tcPr>
            <w:tcW w:w="55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left w:w="105" w:type="dxa"/>
              <w:right w:w="105" w:type="dxa"/>
            </w:tcMar>
            <w:vAlign w:val="center"/>
          </w:tcPr>
          <w:p w14:paraId="7C7229C7" w14:textId="7D45BA43" w:rsidR="7866BBE5" w:rsidRPr="00B26CD6" w:rsidRDefault="7866BBE5" w:rsidP="7866BBE5">
            <w:pPr>
              <w:spacing w:before="120" w:after="120"/>
              <w:jc w:val="center"/>
              <w:rPr>
                <w:rFonts w:ascii="Arial" w:eastAsia="Arial" w:hAnsi="Arial" w:cs="Arial"/>
                <w:color w:val="auto"/>
                <w:sz w:val="22"/>
                <w:szCs w:val="22"/>
              </w:rPr>
            </w:pPr>
          </w:p>
        </w:tc>
        <w:tc>
          <w:tcPr>
            <w:tcW w:w="198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shd w:val="clear" w:color="auto" w:fill="262626" w:themeFill="text1" w:themeFillTint="D9"/>
            <w:tcMar>
              <w:left w:w="105" w:type="dxa"/>
              <w:right w:w="105" w:type="dxa"/>
            </w:tcMar>
            <w:vAlign w:val="center"/>
          </w:tcPr>
          <w:p w14:paraId="16EA1435" w14:textId="0D60E0B1" w:rsidR="7866BBE5" w:rsidRPr="00B26CD6" w:rsidRDefault="7866BBE5" w:rsidP="7866BBE5">
            <w:pPr>
              <w:pStyle w:val="Piedepgina"/>
              <w:tabs>
                <w:tab w:val="clear" w:pos="4419"/>
                <w:tab w:val="clear" w:pos="8838"/>
              </w:tabs>
              <w:spacing w:before="120" w:after="120"/>
              <w:jc w:val="center"/>
              <w:rPr>
                <w:rFonts w:ascii="Arial" w:eastAsia="Arial" w:hAnsi="Arial" w:cs="Arial"/>
                <w:color w:val="auto"/>
                <w:sz w:val="22"/>
                <w:szCs w:val="22"/>
              </w:rPr>
            </w:pPr>
            <w:r w:rsidRPr="00B26CD6">
              <w:rPr>
                <w:rFonts w:ascii="Arial" w:eastAsia="Arial" w:hAnsi="Arial" w:cs="Arial"/>
                <w:b/>
                <w:bCs/>
                <w:color w:val="auto"/>
                <w:sz w:val="22"/>
                <w:szCs w:val="22"/>
              </w:rPr>
              <w:t>Autoevaluación</w:t>
            </w:r>
          </w:p>
        </w:tc>
      </w:tr>
    </w:tbl>
    <w:p w14:paraId="7E71A7F8" w14:textId="55D4E7CB" w:rsidR="7866BBE5" w:rsidRPr="00B26CD6" w:rsidRDefault="7866BBE5" w:rsidP="7866BBE5">
      <w:pPr>
        <w:spacing w:after="120"/>
        <w:rPr>
          <w:rFonts w:ascii="Arial" w:eastAsia="Arial" w:hAnsi="Arial" w:cs="Arial"/>
          <w:sz w:val="22"/>
          <w:szCs w:val="22"/>
          <w:lang w:val="es-CL"/>
        </w:rPr>
      </w:pPr>
    </w:p>
    <w:p w14:paraId="2222CDD2" w14:textId="77777777" w:rsidR="000C5C59" w:rsidRPr="00B26CD6" w:rsidRDefault="000C5C59">
      <w:pPr>
        <w:spacing w:after="160" w:line="259" w:lineRule="auto"/>
        <w:rPr>
          <w:rFonts w:ascii="Arial" w:eastAsia="Arial" w:hAnsi="Arial" w:cs="Arial"/>
          <w:b/>
          <w:bCs/>
          <w:sz w:val="40"/>
          <w:szCs w:val="40"/>
          <w:lang w:val="es-CL"/>
        </w:rPr>
      </w:pPr>
      <w:r w:rsidRPr="00B26CD6">
        <w:rPr>
          <w:rFonts w:ascii="Arial" w:eastAsia="Arial" w:hAnsi="Arial" w:cs="Arial"/>
          <w:b/>
          <w:bCs/>
          <w:sz w:val="40"/>
          <w:szCs w:val="40"/>
          <w:lang w:val="es-CL"/>
        </w:rPr>
        <w:br w:type="page"/>
      </w:r>
    </w:p>
    <w:p w14:paraId="72222643" w14:textId="6BE3D694" w:rsidR="143FCD42" w:rsidRPr="00B26CD6" w:rsidRDefault="143FCD42" w:rsidP="7866BBE5">
      <w:pPr>
        <w:rPr>
          <w:rFonts w:ascii="Arial" w:eastAsia="Arial" w:hAnsi="Arial" w:cs="Arial"/>
          <w:b/>
          <w:bCs/>
          <w:sz w:val="40"/>
          <w:szCs w:val="40"/>
          <w:lang w:val="es-CL"/>
        </w:rPr>
      </w:pPr>
      <w:r w:rsidRPr="00B26CD6">
        <w:rPr>
          <w:rFonts w:ascii="Arial" w:eastAsia="Arial" w:hAnsi="Arial" w:cs="Arial"/>
          <w:b/>
          <w:bCs/>
          <w:sz w:val="40"/>
          <w:szCs w:val="40"/>
          <w:lang w:val="es-CL"/>
        </w:rPr>
        <w:lastRenderedPageBreak/>
        <w:t>3. Tabla de Especificaciones</w:t>
      </w:r>
    </w:p>
    <w:p w14:paraId="1EABDB69" w14:textId="77777777" w:rsidR="00B776C4" w:rsidRPr="00B26CD6" w:rsidRDefault="00B776C4" w:rsidP="7866BBE5">
      <w:pPr>
        <w:rPr>
          <w:rFonts w:ascii="Arial" w:eastAsia="Arial" w:hAnsi="Arial" w:cs="Arial"/>
          <w:sz w:val="40"/>
          <w:szCs w:val="40"/>
          <w:lang w:val="es-CL"/>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402"/>
        <w:gridCol w:w="3853"/>
        <w:gridCol w:w="3855"/>
        <w:gridCol w:w="1425"/>
        <w:gridCol w:w="1425"/>
      </w:tblGrid>
      <w:tr w:rsidR="7866BBE5" w:rsidRPr="00B26CD6" w14:paraId="5764F57C" w14:textId="77777777" w:rsidTr="00A42203">
        <w:trPr>
          <w:trHeight w:val="390"/>
        </w:trPr>
        <w:tc>
          <w:tcPr>
            <w:tcW w:w="240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97724A7" w14:textId="472F42E5"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Resultado de Aprendizaje</w:t>
            </w:r>
          </w:p>
        </w:tc>
        <w:tc>
          <w:tcPr>
            <w:tcW w:w="385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55C17924" w14:textId="5DD5CBF6"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Indicador de Logro (IL)</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BA103D1" w14:textId="14F87F42"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Indicador de Evaluación (IE)</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47DEDDD" w14:textId="0F40B40A"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Ponderación Indicador Logro</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59C4BF1B" w14:textId="3DCAB8D8" w:rsidR="7866BBE5" w:rsidRPr="00B26CD6" w:rsidRDefault="7866BBE5" w:rsidP="7866BBE5">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Ponderación Indicador de Evaluación</w:t>
            </w:r>
          </w:p>
        </w:tc>
      </w:tr>
      <w:tr w:rsidR="00FA4DC2" w:rsidRPr="00B26CD6" w14:paraId="640157A5" w14:textId="77777777" w:rsidTr="00A42203">
        <w:trPr>
          <w:trHeight w:val="1011"/>
        </w:trPr>
        <w:tc>
          <w:tcPr>
            <w:tcW w:w="2402" w:type="dxa"/>
            <w:vMerge w:val="restart"/>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1088280" w14:textId="528DE479" w:rsidR="00FA4DC2" w:rsidRPr="00B26CD6" w:rsidRDefault="00FA4DC2" w:rsidP="00A42203">
            <w:pPr>
              <w:jc w:val="both"/>
              <w:rPr>
                <w:rFonts w:ascii="Arial" w:eastAsia="Arial" w:hAnsi="Arial" w:cs="Arial"/>
                <w:color w:val="auto"/>
              </w:rPr>
            </w:pPr>
            <w:r w:rsidRPr="00B26CD6">
              <w:rPr>
                <w:rFonts w:ascii="Arial" w:hAnsi="Arial" w:cs="Arial"/>
                <w:color w:val="auto"/>
                <w:sz w:val="22"/>
                <w:szCs w:val="22"/>
                <w:shd w:val="clear" w:color="auto" w:fill="FFFFFF"/>
              </w:rPr>
              <w:t>RA2 Construye sentencias SQL para manipular datos de las tablas, controlar y mejorar el acceso de los datos almacenados en la Base de Datos, de acuerdo con los requerimientos planteados.</w:t>
            </w:r>
          </w:p>
        </w:tc>
        <w:tc>
          <w:tcPr>
            <w:tcW w:w="3853" w:type="dxa"/>
            <w:tcBorders>
              <w:top w:val="single" w:sz="4" w:space="0" w:color="auto"/>
              <w:left w:val="single" w:sz="4" w:space="0" w:color="auto"/>
              <w:right w:val="nil"/>
            </w:tcBorders>
            <w:tcMar>
              <w:left w:w="105" w:type="dxa"/>
              <w:right w:w="105" w:type="dxa"/>
            </w:tcMar>
            <w:vAlign w:val="center"/>
          </w:tcPr>
          <w:p w14:paraId="058D82AF" w14:textId="6E450FC1"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IL 2.1 Construye sentencias de manipulación para efectuar la inserción, actualización y eliminación de datos en las tablas, para solucionar los requerimientos de información planteados.</w:t>
            </w:r>
          </w:p>
        </w:tc>
        <w:tc>
          <w:tcPr>
            <w:tcW w:w="385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663C5FC8" w14:textId="1F5D752C" w:rsidR="00FA4DC2" w:rsidRPr="00B26CD6" w:rsidRDefault="00FA4DC2" w:rsidP="00A42203">
            <w:pPr>
              <w:jc w:val="both"/>
              <w:rPr>
                <w:rFonts w:ascii="Arial" w:eastAsia="Arial" w:hAnsi="Arial" w:cs="Arial"/>
                <w:color w:val="auto"/>
              </w:rPr>
            </w:pPr>
            <w:r w:rsidRPr="00B26CD6">
              <w:rPr>
                <w:rFonts w:ascii="Arial" w:hAnsi="Arial" w:cs="Arial"/>
                <w:color w:val="auto"/>
                <w:szCs w:val="22"/>
                <w:shd w:val="clear" w:color="auto" w:fill="FFFFFF"/>
              </w:rPr>
              <w:t>IE 2.1.1 Construye sentencias de manipulación para efectuar la inserción, actualización y eliminación de datos en las tablas, para solucionar los requerimientos de información planteados.</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248F9724" w14:textId="36DC4216"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25%</w:t>
            </w:r>
          </w:p>
        </w:tc>
        <w:tc>
          <w:tcPr>
            <w:tcW w:w="1425" w:type="dxa"/>
            <w:tcBorders>
              <w:top w:val="single" w:sz="6" w:space="0" w:color="7F7F7F" w:themeColor="text1" w:themeTint="80"/>
              <w:left w:val="single" w:sz="6" w:space="0" w:color="7F7F7F" w:themeColor="text1" w:themeTint="80"/>
              <w:right w:val="single" w:sz="6" w:space="0" w:color="7F7F7F" w:themeColor="text1" w:themeTint="80"/>
            </w:tcBorders>
            <w:tcMar>
              <w:left w:w="105" w:type="dxa"/>
              <w:right w:w="105" w:type="dxa"/>
            </w:tcMar>
            <w:vAlign w:val="center"/>
          </w:tcPr>
          <w:p w14:paraId="13A229B0" w14:textId="2FD3670A"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25%</w:t>
            </w:r>
          </w:p>
        </w:tc>
      </w:tr>
      <w:tr w:rsidR="00FA4DC2" w:rsidRPr="00B26CD6" w14:paraId="57A621DF"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7959AEB8" w14:textId="16FB6ACE"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7D6554D3" w14:textId="6036FC06"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IL 2.2 Construye vistas en los esquemas de la base de datos para acceder a los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81CB5" w14:textId="3834BD5A" w:rsidR="00FA4DC2" w:rsidRPr="00B26CD6" w:rsidRDefault="00FA4DC2" w:rsidP="00A42203">
            <w:pPr>
              <w:jc w:val="both"/>
              <w:rPr>
                <w:rFonts w:ascii="Arial" w:eastAsia="Arial" w:hAnsi="Arial" w:cs="Arial"/>
                <w:color w:val="auto"/>
              </w:rPr>
            </w:pPr>
            <w:r w:rsidRPr="00B26CD6">
              <w:rPr>
                <w:rFonts w:ascii="Arial" w:hAnsi="Arial" w:cs="Arial"/>
                <w:color w:val="auto"/>
                <w:szCs w:val="22"/>
                <w:shd w:val="clear" w:color="auto" w:fill="FFFFFF"/>
              </w:rPr>
              <w:t>IE 2.2.1 Construye vistas en los esquemas de la base de datos para acceder a los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E1ACBC7" w14:textId="234668CA"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15%</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40AE657" w14:textId="5C24B33D"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15%</w:t>
            </w:r>
          </w:p>
        </w:tc>
      </w:tr>
      <w:tr w:rsidR="00FA4DC2" w:rsidRPr="00B26CD6" w14:paraId="3285C202"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1C3E3A0C" w14:textId="27B20576"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46BCE31F" w14:textId="386F5E74"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IL 2.3 Construye índices en los esquemas de la base de datos para recuperar en forma eficiente los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C90334" w14:textId="6557D8ED" w:rsidR="00FA4DC2" w:rsidRPr="00B26CD6" w:rsidRDefault="00FA4DC2" w:rsidP="00A42203">
            <w:pPr>
              <w:jc w:val="both"/>
              <w:rPr>
                <w:rFonts w:ascii="Arial" w:eastAsia="Arial" w:hAnsi="Arial" w:cs="Arial"/>
                <w:color w:val="auto"/>
              </w:rPr>
            </w:pPr>
            <w:r w:rsidRPr="00B26CD6">
              <w:rPr>
                <w:rFonts w:ascii="Arial" w:hAnsi="Arial" w:cs="Arial"/>
                <w:color w:val="auto"/>
                <w:szCs w:val="22"/>
                <w:shd w:val="clear" w:color="auto" w:fill="FFFFFF"/>
              </w:rPr>
              <w:t>IE 2.3.1 Construye índices en los esquemas de la base de datos para recuperar en forma eficiente los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ABB4ABA" w14:textId="100B8031"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47D3A2A" w14:textId="06FD0561"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20%</w:t>
            </w:r>
          </w:p>
        </w:tc>
      </w:tr>
      <w:tr w:rsidR="00FA4DC2" w:rsidRPr="00B26CD6" w14:paraId="5FF9BCC3"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6BD657CC" w14:textId="77777777"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18F32991" w14:textId="497BEE0A"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IL 2.4 Crea usuarios que requieran efectuar operaciones en la base de datos, de acuerdo a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38E6E47" w14:textId="5D78F768"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IE 2.4.1 Crea usuarios que requieran efectuar operaciones en la base de datos, de acuerdo a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A296206" w14:textId="22A3DD05"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30A25DEB" w14:textId="33C40207"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20%</w:t>
            </w:r>
          </w:p>
        </w:tc>
      </w:tr>
      <w:tr w:rsidR="00FA4DC2" w:rsidRPr="00B26CD6" w14:paraId="09740C28" w14:textId="77777777" w:rsidTr="00A42203">
        <w:trPr>
          <w:trHeight w:val="300"/>
        </w:trPr>
        <w:tc>
          <w:tcPr>
            <w:tcW w:w="2402" w:type="dxa"/>
            <w:vMerge/>
            <w:tcBorders>
              <w:left w:val="single" w:sz="6" w:space="0" w:color="7F7F7F" w:themeColor="text1" w:themeTint="80"/>
              <w:right w:val="single" w:sz="6" w:space="0" w:color="7F7F7F" w:themeColor="text1" w:themeTint="80"/>
            </w:tcBorders>
            <w:tcMar>
              <w:left w:w="105" w:type="dxa"/>
              <w:right w:w="105" w:type="dxa"/>
            </w:tcMar>
            <w:vAlign w:val="center"/>
          </w:tcPr>
          <w:p w14:paraId="5E15EA60" w14:textId="77777777" w:rsidR="00FA4DC2" w:rsidRPr="00B26CD6" w:rsidRDefault="00FA4DC2" w:rsidP="00FA4DC2">
            <w:pPr>
              <w:rPr>
                <w:rFonts w:ascii="Arial" w:eastAsia="Arial" w:hAnsi="Arial" w:cs="Arial"/>
                <w:color w:val="auto"/>
              </w:rPr>
            </w:pPr>
          </w:p>
        </w:tc>
        <w:tc>
          <w:tcPr>
            <w:tcW w:w="3853" w:type="dxa"/>
            <w:tcBorders>
              <w:top w:val="single" w:sz="4" w:space="0" w:color="auto"/>
              <w:left w:val="single" w:sz="4" w:space="0" w:color="auto"/>
              <w:bottom w:val="single" w:sz="4" w:space="0" w:color="auto"/>
              <w:right w:val="nil"/>
            </w:tcBorders>
            <w:tcMar>
              <w:left w:w="105" w:type="dxa"/>
              <w:right w:w="105" w:type="dxa"/>
            </w:tcMar>
            <w:vAlign w:val="center"/>
          </w:tcPr>
          <w:p w14:paraId="09CD5A24" w14:textId="0A2B34D0"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IL 2.5 Gestiona privilegios de usuarios para mantener la seguridad, controlando el acceso y uso de los objetos en la base de datos, de acuerdo con los requerimientos planteados.</w:t>
            </w:r>
          </w:p>
        </w:tc>
        <w:tc>
          <w:tcPr>
            <w:tcW w:w="385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607D4D2" w14:textId="28966C65" w:rsidR="00FA4DC2" w:rsidRPr="00B26CD6" w:rsidRDefault="00FA4DC2" w:rsidP="00A42203">
            <w:pPr>
              <w:jc w:val="both"/>
              <w:rPr>
                <w:rFonts w:ascii="Arial" w:hAnsi="Arial" w:cs="Arial"/>
                <w:color w:val="auto"/>
                <w:szCs w:val="22"/>
                <w:shd w:val="clear" w:color="auto" w:fill="FFFFFF"/>
              </w:rPr>
            </w:pPr>
            <w:r w:rsidRPr="00B26CD6">
              <w:rPr>
                <w:rFonts w:ascii="Arial" w:hAnsi="Arial" w:cs="Arial"/>
                <w:color w:val="auto"/>
                <w:szCs w:val="22"/>
                <w:shd w:val="clear" w:color="auto" w:fill="FFFFFF"/>
              </w:rPr>
              <w:t>IE 2.5.1 Gestiona privilegios de usuarios para mantener la seguridad, controlando el acceso y uso de los objetos en la base de datos, de acuerdo con los requerimientos planteados.</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57C498B" w14:textId="027EA5A4" w:rsidR="00FA4DC2" w:rsidRPr="00B26CD6" w:rsidRDefault="00FA4DC2" w:rsidP="00FA4DC2">
            <w:pPr>
              <w:tabs>
                <w:tab w:val="center" w:pos="4419"/>
                <w:tab w:val="right" w:pos="8838"/>
              </w:tabs>
              <w:jc w:val="center"/>
              <w:rPr>
                <w:rFonts w:ascii="Arial" w:eastAsia="Arial" w:hAnsi="Arial" w:cs="Arial"/>
                <w:color w:val="auto"/>
              </w:rPr>
            </w:pPr>
            <w:r w:rsidRPr="00B26CD6">
              <w:rPr>
                <w:rFonts w:ascii="Arial" w:eastAsia="Arial" w:hAnsi="Arial" w:cs="Arial"/>
                <w:color w:val="auto"/>
              </w:rPr>
              <w:t>20%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C1E1763" w14:textId="018E8B55" w:rsidR="00FA4DC2" w:rsidRPr="00B26CD6" w:rsidRDefault="00FA4DC2" w:rsidP="00FA4DC2">
            <w:pPr>
              <w:jc w:val="center"/>
              <w:rPr>
                <w:rFonts w:ascii="Arial" w:eastAsia="Arial" w:hAnsi="Arial" w:cs="Arial"/>
                <w:color w:val="auto"/>
                <w:sz w:val="18"/>
                <w:szCs w:val="18"/>
              </w:rPr>
            </w:pPr>
            <w:r w:rsidRPr="00B26CD6">
              <w:rPr>
                <w:rFonts w:ascii="Arial" w:eastAsia="Arial" w:hAnsi="Arial" w:cs="Arial"/>
                <w:color w:val="auto"/>
              </w:rPr>
              <w:t>20%</w:t>
            </w:r>
          </w:p>
        </w:tc>
      </w:tr>
      <w:tr w:rsidR="00FA4DC2" w:rsidRPr="00B26CD6" w14:paraId="63083FA8" w14:textId="77777777" w:rsidTr="000C5C59">
        <w:trPr>
          <w:trHeight w:val="300"/>
        </w:trPr>
        <w:tc>
          <w:tcPr>
            <w:tcW w:w="10110" w:type="dxa"/>
            <w:gridSpan w:val="3"/>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4B1962FD" w14:textId="5F6732CB" w:rsidR="00FA4DC2" w:rsidRPr="00B26CD6" w:rsidRDefault="00FA4DC2" w:rsidP="00FA4DC2">
            <w:pPr>
              <w:pStyle w:val="Piedepgina"/>
              <w:tabs>
                <w:tab w:val="clear" w:pos="4419"/>
                <w:tab w:val="clear" w:pos="8838"/>
              </w:tabs>
              <w:spacing w:before="0"/>
              <w:jc w:val="right"/>
              <w:rPr>
                <w:rFonts w:ascii="Arial" w:eastAsia="Arial" w:hAnsi="Arial" w:cs="Arial"/>
                <w:color w:val="auto"/>
              </w:rPr>
            </w:pPr>
            <w:r w:rsidRPr="00B26CD6">
              <w:rPr>
                <w:rFonts w:ascii="Arial" w:eastAsia="Arial" w:hAnsi="Arial" w:cs="Arial"/>
                <w:b/>
                <w:bCs/>
                <w:color w:val="auto"/>
              </w:rPr>
              <w:t>Total</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7684B4B8" w14:textId="4BEA2E51" w:rsidR="00FA4DC2" w:rsidRPr="00B26CD6" w:rsidRDefault="00FA4DC2" w:rsidP="00FA4DC2">
            <w:pPr>
              <w:pStyle w:val="Piedepgina"/>
              <w:tabs>
                <w:tab w:val="clear" w:pos="4419"/>
                <w:tab w:val="clear" w:pos="8838"/>
              </w:tabs>
              <w:spacing w:before="0"/>
              <w:jc w:val="center"/>
              <w:rPr>
                <w:rFonts w:ascii="Arial" w:eastAsia="Arial" w:hAnsi="Arial" w:cs="Arial"/>
                <w:color w:val="auto"/>
              </w:rPr>
            </w:pPr>
            <w:r w:rsidRPr="00B26CD6">
              <w:rPr>
                <w:rFonts w:ascii="Arial" w:eastAsia="Arial" w:hAnsi="Arial" w:cs="Arial"/>
                <w:b/>
                <w:bCs/>
                <w:color w:val="auto"/>
              </w:rPr>
              <w:t>100%</w:t>
            </w:r>
          </w:p>
        </w:tc>
        <w:tc>
          <w:tcPr>
            <w:tcW w:w="142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tcPr>
          <w:p w14:paraId="1F6166C6" w14:textId="4D0867E5" w:rsidR="00FA4DC2" w:rsidRPr="00B26CD6" w:rsidRDefault="00FA4DC2" w:rsidP="00FA4DC2">
            <w:pPr>
              <w:pStyle w:val="Piedepgina"/>
              <w:tabs>
                <w:tab w:val="clear" w:pos="4419"/>
                <w:tab w:val="clear" w:pos="8838"/>
              </w:tabs>
              <w:jc w:val="center"/>
              <w:rPr>
                <w:rFonts w:ascii="Arial" w:eastAsia="Arial" w:hAnsi="Arial" w:cs="Arial"/>
                <w:color w:val="auto"/>
              </w:rPr>
            </w:pPr>
            <w:r w:rsidRPr="00B26CD6">
              <w:rPr>
                <w:rFonts w:ascii="Arial" w:eastAsia="Arial" w:hAnsi="Arial" w:cs="Arial"/>
                <w:b/>
                <w:bCs/>
                <w:color w:val="auto"/>
              </w:rPr>
              <w:t>100%</w:t>
            </w:r>
          </w:p>
        </w:tc>
      </w:tr>
    </w:tbl>
    <w:p w14:paraId="41330B7D" w14:textId="2ECF1250" w:rsidR="143FCD42" w:rsidRPr="00B26CD6" w:rsidRDefault="143FCD42" w:rsidP="7866BBE5">
      <w:pPr>
        <w:pStyle w:val="Piedepgina"/>
        <w:tabs>
          <w:tab w:val="clear" w:pos="4419"/>
          <w:tab w:val="clear" w:pos="8838"/>
        </w:tabs>
        <w:rPr>
          <w:rFonts w:ascii="Arial" w:eastAsia="Arial" w:hAnsi="Arial" w:cs="Arial"/>
          <w:sz w:val="22"/>
          <w:szCs w:val="22"/>
          <w:lang w:val="es-CL"/>
        </w:rPr>
      </w:pPr>
      <w:r w:rsidRPr="00B26CD6">
        <w:rPr>
          <w:rFonts w:ascii="Arial" w:eastAsia="Arial" w:hAnsi="Arial" w:cs="Arial"/>
        </w:rPr>
        <w:t xml:space="preserve"> </w:t>
      </w:r>
      <w:r w:rsidRPr="00B26CD6">
        <w:rPr>
          <w:rFonts w:ascii="Arial" w:eastAsia="Arial" w:hAnsi="Arial" w:cs="Arial"/>
        </w:rPr>
        <w:br w:type="page"/>
      </w:r>
    </w:p>
    <w:p w14:paraId="373E0194" w14:textId="24545B95" w:rsidR="143FCD42" w:rsidRPr="00B26CD6" w:rsidRDefault="143FCD42" w:rsidP="7866BBE5">
      <w:pPr>
        <w:rPr>
          <w:rFonts w:ascii="Arial" w:eastAsia="Arial" w:hAnsi="Arial" w:cs="Arial"/>
          <w:sz w:val="40"/>
          <w:szCs w:val="40"/>
          <w:lang w:val="es-CL"/>
        </w:rPr>
      </w:pPr>
      <w:r w:rsidRPr="00B26CD6">
        <w:rPr>
          <w:rFonts w:ascii="Arial" w:eastAsia="Arial" w:hAnsi="Arial" w:cs="Arial"/>
          <w:b/>
          <w:bCs/>
          <w:sz w:val="40"/>
          <w:szCs w:val="40"/>
          <w:lang w:val="es-CL"/>
        </w:rPr>
        <w:lastRenderedPageBreak/>
        <w:t xml:space="preserve">4. </w:t>
      </w:r>
      <w:bookmarkStart w:id="0" w:name="_Hlk142912341"/>
      <w:r w:rsidRPr="00B26CD6">
        <w:rPr>
          <w:rFonts w:ascii="Arial" w:eastAsia="Arial" w:hAnsi="Arial" w:cs="Arial"/>
          <w:b/>
          <w:bCs/>
          <w:sz w:val="40"/>
          <w:szCs w:val="40"/>
          <w:lang w:val="es-CL"/>
        </w:rPr>
        <w:t xml:space="preserve">Instrucciones </w:t>
      </w:r>
      <w:r w:rsidR="000C5C59" w:rsidRPr="00B26CD6">
        <w:rPr>
          <w:rFonts w:ascii="Arial" w:eastAsia="Arial" w:hAnsi="Arial" w:cs="Arial"/>
          <w:b/>
          <w:bCs/>
          <w:sz w:val="40"/>
          <w:szCs w:val="40"/>
          <w:lang w:val="es-CL"/>
        </w:rPr>
        <w:t xml:space="preserve">generales </w:t>
      </w:r>
      <w:r w:rsidRPr="00B26CD6">
        <w:rPr>
          <w:rFonts w:ascii="Arial" w:eastAsia="Arial" w:hAnsi="Arial" w:cs="Arial"/>
          <w:b/>
          <w:bCs/>
          <w:sz w:val="40"/>
          <w:szCs w:val="40"/>
          <w:lang w:val="es-CL"/>
        </w:rPr>
        <w:t>para el/la estudiante</w:t>
      </w:r>
      <w:bookmarkEnd w:id="0"/>
    </w:p>
    <w:p w14:paraId="55B26739" w14:textId="302D8A9E" w:rsidR="7866BBE5" w:rsidRPr="00B26CD6" w:rsidRDefault="7866BBE5" w:rsidP="7866BBE5">
      <w:pPr>
        <w:rPr>
          <w:rFonts w:ascii="Arial" w:eastAsia="Arial" w:hAnsi="Arial" w:cs="Arial"/>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rsidRPr="00B26CD6" w14:paraId="2A68794E" w14:textId="77777777" w:rsidTr="5FCB7DE0">
        <w:trPr>
          <w:trHeight w:val="300"/>
        </w:trPr>
        <w:tc>
          <w:tcPr>
            <w:tcW w:w="12990" w:type="dxa"/>
          </w:tcPr>
          <w:p w14:paraId="5AA8C282" w14:textId="6D6312ED" w:rsidR="006F1F18" w:rsidRPr="00B26CD6" w:rsidRDefault="006F1F18" w:rsidP="006F1F18">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lang w:val="es-CL"/>
              </w:rPr>
              <w:t xml:space="preserve">Esta es una evaluación que corresponde a una </w:t>
            </w:r>
            <w:r w:rsidRPr="00B26CD6">
              <w:rPr>
                <w:rFonts w:ascii="Arial" w:eastAsia="Arial" w:hAnsi="Arial" w:cs="Arial"/>
                <w:b/>
                <w:color w:val="auto"/>
                <w:sz w:val="22"/>
                <w:szCs w:val="22"/>
                <w:lang w:val="es-CL"/>
              </w:rPr>
              <w:t xml:space="preserve">evaluación sumativa </w:t>
            </w:r>
            <w:r w:rsidRPr="00B26CD6">
              <w:rPr>
                <w:rFonts w:ascii="Arial" w:eastAsia="Arial" w:hAnsi="Arial" w:cs="Arial"/>
                <w:color w:val="auto"/>
                <w:sz w:val="22"/>
                <w:szCs w:val="22"/>
                <w:lang w:val="es-CL"/>
              </w:rPr>
              <w:t xml:space="preserve">y tiene un </w:t>
            </w:r>
            <w:r w:rsidR="00546102" w:rsidRPr="00B26CD6">
              <w:rPr>
                <w:rFonts w:ascii="Arial" w:eastAsia="Arial" w:hAnsi="Arial" w:cs="Arial"/>
                <w:b/>
                <w:bCs/>
                <w:color w:val="auto"/>
                <w:sz w:val="22"/>
                <w:szCs w:val="22"/>
                <w:lang w:val="es-CL"/>
              </w:rPr>
              <w:t>3</w:t>
            </w:r>
            <w:r w:rsidRPr="00B26CD6">
              <w:rPr>
                <w:rFonts w:ascii="Arial" w:eastAsia="Arial" w:hAnsi="Arial" w:cs="Arial"/>
                <w:b/>
                <w:bCs/>
                <w:color w:val="auto"/>
                <w:sz w:val="22"/>
                <w:szCs w:val="22"/>
                <w:lang w:val="es-CL"/>
              </w:rPr>
              <w:t>0</w:t>
            </w:r>
            <w:r w:rsidRPr="00B26CD6">
              <w:rPr>
                <w:rFonts w:ascii="Arial" w:eastAsia="Arial" w:hAnsi="Arial" w:cs="Arial"/>
                <w:b/>
                <w:bCs/>
                <w:color w:val="auto"/>
                <w:sz w:val="22"/>
                <w:szCs w:val="22"/>
              </w:rPr>
              <w:t>%</w:t>
            </w:r>
            <w:r w:rsidRPr="00B26CD6">
              <w:rPr>
                <w:rFonts w:ascii="Arial" w:eastAsia="Arial" w:hAnsi="Arial" w:cs="Arial"/>
                <w:b/>
                <w:bCs/>
                <w:i/>
                <w:iCs/>
                <w:color w:val="auto"/>
                <w:sz w:val="22"/>
                <w:szCs w:val="22"/>
              </w:rPr>
              <w:t xml:space="preserve"> </w:t>
            </w:r>
            <w:r w:rsidRPr="00B26CD6">
              <w:rPr>
                <w:rFonts w:ascii="Arial" w:eastAsia="Arial" w:hAnsi="Arial" w:cs="Arial"/>
                <w:color w:val="auto"/>
                <w:sz w:val="22"/>
                <w:szCs w:val="22"/>
              </w:rPr>
              <w:t>de</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rPr>
              <w:t>ponderación</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lang w:val="es-CL"/>
              </w:rPr>
              <w:t>sobre la nota de las evaluaciones parciales.</w:t>
            </w:r>
          </w:p>
          <w:p w14:paraId="173AD849" w14:textId="77777777" w:rsidR="006F1F18" w:rsidRPr="00B26CD6" w:rsidRDefault="006F1F18" w:rsidP="006F1F18">
            <w:pPr>
              <w:jc w:val="both"/>
              <w:rPr>
                <w:rFonts w:ascii="Arial" w:eastAsia="Arial" w:hAnsi="Arial" w:cs="Arial"/>
                <w:color w:val="auto"/>
                <w:sz w:val="22"/>
                <w:szCs w:val="22"/>
              </w:rPr>
            </w:pPr>
          </w:p>
          <w:p w14:paraId="478820F1" w14:textId="77777777" w:rsidR="006F1F18" w:rsidRPr="00B26CD6" w:rsidRDefault="006F1F18" w:rsidP="006F1F18">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 xml:space="preserve">El </w:t>
            </w:r>
            <w:r w:rsidRPr="00B26CD6">
              <w:rPr>
                <w:rFonts w:ascii="Arial" w:eastAsia="Arial" w:hAnsi="Arial" w:cs="Arial"/>
                <w:b/>
                <w:bCs/>
                <w:color w:val="auto"/>
                <w:sz w:val="22"/>
                <w:szCs w:val="22"/>
              </w:rPr>
              <w:t>tiempo</w:t>
            </w:r>
            <w:r w:rsidRPr="00B26CD6">
              <w:rPr>
                <w:rFonts w:ascii="Arial" w:eastAsia="Arial" w:hAnsi="Arial" w:cs="Arial"/>
                <w:color w:val="auto"/>
                <w:sz w:val="22"/>
                <w:szCs w:val="22"/>
              </w:rPr>
              <w:t xml:space="preserve"> para desarrollar esta evaluación es de </w:t>
            </w:r>
            <w:r w:rsidRPr="00B26CD6">
              <w:rPr>
                <w:rFonts w:ascii="Arial" w:eastAsia="Arial" w:hAnsi="Arial" w:cs="Arial"/>
                <w:b/>
                <w:bCs/>
                <w:color w:val="auto"/>
                <w:sz w:val="22"/>
                <w:szCs w:val="22"/>
              </w:rPr>
              <w:t xml:space="preserve">5 horas pedagógicas </w:t>
            </w:r>
            <w:r w:rsidRPr="00B26CD6">
              <w:rPr>
                <w:rFonts w:ascii="Arial" w:eastAsia="Arial" w:hAnsi="Arial" w:cs="Arial"/>
                <w:color w:val="auto"/>
                <w:sz w:val="22"/>
                <w:szCs w:val="22"/>
              </w:rPr>
              <w:t>y se realiza de manera</w:t>
            </w:r>
            <w:r w:rsidRPr="00B26CD6">
              <w:rPr>
                <w:rFonts w:ascii="Arial" w:eastAsia="Arial" w:hAnsi="Arial" w:cs="Arial"/>
                <w:b/>
                <w:bCs/>
                <w:color w:val="auto"/>
                <w:sz w:val="22"/>
                <w:szCs w:val="22"/>
              </w:rPr>
              <w:t xml:space="preserve"> individual</w:t>
            </w:r>
            <w:r w:rsidRPr="00B26CD6">
              <w:rPr>
                <w:rFonts w:ascii="Arial" w:eastAsia="Arial" w:hAnsi="Arial" w:cs="Arial"/>
                <w:color w:val="auto"/>
                <w:sz w:val="22"/>
                <w:szCs w:val="22"/>
              </w:rPr>
              <w:t xml:space="preserve"> en </w:t>
            </w:r>
            <w:r w:rsidRPr="00B26CD6">
              <w:rPr>
                <w:rFonts w:ascii="Arial" w:eastAsia="Arial" w:hAnsi="Arial" w:cs="Arial"/>
                <w:b/>
                <w:bCs/>
                <w:color w:val="auto"/>
                <w:sz w:val="22"/>
                <w:szCs w:val="22"/>
              </w:rPr>
              <w:t>laboratorio.</w:t>
            </w:r>
          </w:p>
          <w:p w14:paraId="6FD845C6" w14:textId="77777777" w:rsidR="7866BBE5" w:rsidRPr="00B26CD6" w:rsidRDefault="7866BBE5" w:rsidP="00546102">
            <w:pPr>
              <w:pStyle w:val="Piedepgina"/>
              <w:tabs>
                <w:tab w:val="clear" w:pos="4419"/>
                <w:tab w:val="clear" w:pos="8838"/>
              </w:tabs>
              <w:jc w:val="both"/>
              <w:rPr>
                <w:rFonts w:ascii="Arial" w:eastAsia="Arial" w:hAnsi="Arial" w:cs="Arial"/>
                <w:color w:val="auto"/>
                <w:sz w:val="22"/>
                <w:szCs w:val="22"/>
                <w:lang w:val="es-CL"/>
              </w:rPr>
            </w:pPr>
          </w:p>
          <w:p w14:paraId="1776E44C" w14:textId="681F46EE"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Puede hacer uso de las presentaciones de la asignatura y/o apuntes personales como material de consulta durante el desarrollo de la prueba.</w:t>
            </w:r>
          </w:p>
          <w:p w14:paraId="4720F32D"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 xml:space="preserve">Desarrolle los casos planteados usando la herramienta Oracle SQLDeveloper.  </w:t>
            </w:r>
          </w:p>
          <w:p w14:paraId="561DEEB2" w14:textId="3D1D4ABC"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 xml:space="preserve">Los casos están planteados sobre el Modelo que se adjunta como Anexo “A”. Por esta razón, para construir las soluciones de los requerimientos de información planteados en cada caso, deberá ejecutar el script </w:t>
            </w:r>
            <w:r w:rsidR="00B26CD6" w:rsidRPr="00B26CD6">
              <w:rPr>
                <w:rFonts w:ascii="Arial" w:eastAsia="Arial" w:hAnsi="Arial" w:cs="Arial"/>
                <w:b/>
                <w:bCs/>
                <w:color w:val="auto"/>
                <w:sz w:val="22"/>
                <w:szCs w:val="22"/>
                <w:lang w:val="es-CL"/>
              </w:rPr>
              <w:t>BD_FORMA_A</w:t>
            </w:r>
            <w:r w:rsidR="002F11B6" w:rsidRPr="00B26CD6">
              <w:rPr>
                <w:rFonts w:ascii="Arial" w:eastAsia="Arial" w:hAnsi="Arial" w:cs="Arial"/>
                <w:b/>
                <w:bCs/>
                <w:color w:val="auto"/>
                <w:sz w:val="22"/>
                <w:szCs w:val="22"/>
                <w:lang w:val="es-CL"/>
              </w:rPr>
              <w:t>.sql</w:t>
            </w:r>
            <w:r w:rsidR="002F11B6" w:rsidRPr="00B26CD6">
              <w:rPr>
                <w:rFonts w:ascii="Arial" w:eastAsia="Arial" w:hAnsi="Arial" w:cs="Arial"/>
                <w:color w:val="auto"/>
                <w:sz w:val="22"/>
                <w:szCs w:val="22"/>
                <w:lang w:val="es-CL"/>
              </w:rPr>
              <w:t xml:space="preserve"> </w:t>
            </w:r>
            <w:r w:rsidRPr="00B26CD6">
              <w:rPr>
                <w:rFonts w:ascii="Arial" w:eastAsia="Arial" w:hAnsi="Arial" w:cs="Arial"/>
                <w:color w:val="auto"/>
                <w:sz w:val="22"/>
                <w:szCs w:val="22"/>
                <w:lang w:val="es-CL"/>
              </w:rPr>
              <w:t xml:space="preserve"> (entregado por el docente), el que creará y poblará las tablas del Modelo que se adjunta.</w:t>
            </w:r>
          </w:p>
          <w:p w14:paraId="555B0B57"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Se debe trabajar con los valores REDONDEADOS a enteros sin decimales cuando sea necesario.</w:t>
            </w:r>
          </w:p>
          <w:p w14:paraId="20CED8EE"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En los casos que se indique que el informe debe ser capaz de obtener la información del mes actual, del año o mes anterior a la ejecución del informe en forma paramétrica, significa que se deben usar las funciones adecuadas para obtener la fecha y NO USANDO FECHAS FIJAS.</w:t>
            </w:r>
          </w:p>
          <w:p w14:paraId="137DD7F2"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La prueba debe ser entregada vía AVA en el buzón de entrega habilitado, siendo esta la única vía de entrega posible de la prueba.</w:t>
            </w:r>
          </w:p>
          <w:p w14:paraId="5DD22C9D" w14:textId="77777777" w:rsidR="00753B86"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Debe adjuntar, en el buzón de entrega habilitado en AVA, el archivo que se detalla a continuación:</w:t>
            </w:r>
          </w:p>
          <w:p w14:paraId="63066ABC" w14:textId="010257F5" w:rsidR="00753B86" w:rsidRPr="00B26CD6" w:rsidRDefault="002F11B6" w:rsidP="002D477F">
            <w:pPr>
              <w:pStyle w:val="Piedepgina"/>
              <w:numPr>
                <w:ilvl w:val="1"/>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Apellido_</w:t>
            </w:r>
            <w:r w:rsidR="00753B86" w:rsidRPr="00B26CD6">
              <w:rPr>
                <w:rFonts w:ascii="Arial" w:eastAsia="Arial" w:hAnsi="Arial" w:cs="Arial"/>
                <w:color w:val="auto"/>
                <w:sz w:val="22"/>
                <w:szCs w:val="22"/>
                <w:lang w:val="es-CL"/>
              </w:rPr>
              <w:t>Nombre</w:t>
            </w:r>
            <w:r w:rsidRPr="00B26CD6">
              <w:rPr>
                <w:rFonts w:ascii="Arial" w:eastAsia="Arial" w:hAnsi="Arial" w:cs="Arial"/>
                <w:color w:val="auto"/>
                <w:sz w:val="22"/>
                <w:szCs w:val="22"/>
                <w:lang w:val="es-CL"/>
              </w:rPr>
              <w:t>.</w:t>
            </w:r>
            <w:r w:rsidR="00753B86" w:rsidRPr="00B26CD6">
              <w:rPr>
                <w:rFonts w:ascii="Arial" w:eastAsia="Arial" w:hAnsi="Arial" w:cs="Arial"/>
                <w:color w:val="auto"/>
                <w:sz w:val="22"/>
                <w:szCs w:val="22"/>
                <w:lang w:val="es-CL"/>
              </w:rPr>
              <w:t xml:space="preserve">sql. </w:t>
            </w:r>
          </w:p>
          <w:p w14:paraId="160B7AAA" w14:textId="48DDADCE" w:rsidR="00546102" w:rsidRPr="00B26CD6" w:rsidRDefault="00753B86" w:rsidP="002D477F">
            <w:pPr>
              <w:pStyle w:val="Piedepgina"/>
              <w:numPr>
                <w:ilvl w:val="0"/>
                <w:numId w:val="1"/>
              </w:numPr>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No se acepta</w:t>
            </w:r>
            <w:r w:rsidR="002F11B6" w:rsidRPr="00B26CD6">
              <w:rPr>
                <w:rFonts w:ascii="Arial" w:eastAsia="Arial" w:hAnsi="Arial" w:cs="Arial"/>
                <w:color w:val="auto"/>
                <w:sz w:val="22"/>
                <w:szCs w:val="22"/>
                <w:lang w:val="es-CL"/>
              </w:rPr>
              <w:t>rán</w:t>
            </w:r>
            <w:r w:rsidRPr="00B26CD6">
              <w:rPr>
                <w:rFonts w:ascii="Arial" w:eastAsia="Arial" w:hAnsi="Arial" w:cs="Arial"/>
                <w:color w:val="auto"/>
                <w:sz w:val="22"/>
                <w:szCs w:val="22"/>
                <w:lang w:val="es-CL"/>
              </w:rPr>
              <w:t xml:space="preserve"> entregas una vez que el buzón se haya cerrado.</w:t>
            </w:r>
          </w:p>
        </w:tc>
      </w:tr>
    </w:tbl>
    <w:p w14:paraId="404CD8BD" w14:textId="60F69E81" w:rsidR="7866BBE5" w:rsidRPr="00B26CD6" w:rsidRDefault="7866BBE5" w:rsidP="7866BBE5">
      <w:pPr>
        <w:rPr>
          <w:rFonts w:ascii="Arial" w:eastAsia="Arial" w:hAnsi="Arial" w:cs="Arial"/>
          <w:sz w:val="22"/>
          <w:szCs w:val="22"/>
          <w:lang w:val="es-CL"/>
        </w:rPr>
      </w:pPr>
    </w:p>
    <w:p w14:paraId="7F33E935" w14:textId="639E1D01" w:rsidR="00A42203" w:rsidRPr="00B26CD6" w:rsidRDefault="00A42203">
      <w:pPr>
        <w:spacing w:after="160" w:line="259" w:lineRule="auto"/>
        <w:rPr>
          <w:rFonts w:ascii="Arial" w:eastAsia="Arial" w:hAnsi="Arial" w:cs="Arial"/>
          <w:sz w:val="22"/>
          <w:szCs w:val="22"/>
          <w:lang w:val="es-CL"/>
        </w:rPr>
      </w:pPr>
      <w:r w:rsidRPr="00B26CD6">
        <w:rPr>
          <w:rFonts w:ascii="Arial" w:eastAsia="Arial" w:hAnsi="Arial" w:cs="Arial"/>
          <w:sz w:val="22"/>
          <w:szCs w:val="22"/>
          <w:lang w:val="es-CL"/>
        </w:rPr>
        <w:br w:type="page"/>
      </w:r>
    </w:p>
    <w:p w14:paraId="5385F711" w14:textId="7D7B42F9" w:rsidR="000C5C59" w:rsidRPr="00B26CD6" w:rsidRDefault="000C5C59" w:rsidP="000C5C59">
      <w:pPr>
        <w:rPr>
          <w:rFonts w:ascii="Arial" w:eastAsia="Arial" w:hAnsi="Arial" w:cs="Arial"/>
          <w:b/>
          <w:bCs/>
          <w:sz w:val="40"/>
          <w:szCs w:val="40"/>
          <w:lang w:val="es-CL"/>
        </w:rPr>
      </w:pPr>
      <w:r w:rsidRPr="00B26CD6">
        <w:rPr>
          <w:rFonts w:ascii="Arial" w:eastAsia="Arial" w:hAnsi="Arial" w:cs="Arial"/>
          <w:b/>
          <w:bCs/>
          <w:sz w:val="40"/>
          <w:szCs w:val="40"/>
          <w:lang w:val="es-CL"/>
        </w:rPr>
        <w:lastRenderedPageBreak/>
        <w:t>5. Evaluación</w:t>
      </w:r>
    </w:p>
    <w:tbl>
      <w:tblPr>
        <w:tblStyle w:val="Tablaconcuadrcula"/>
        <w:tblW w:w="0" w:type="auto"/>
        <w:tblLook w:val="04A0" w:firstRow="1" w:lastRow="0" w:firstColumn="1" w:lastColumn="0" w:noHBand="0" w:noVBand="1"/>
      </w:tblPr>
      <w:tblGrid>
        <w:gridCol w:w="12994"/>
      </w:tblGrid>
      <w:tr w:rsidR="000C5C59" w:rsidRPr="00B26CD6" w14:paraId="2320F59F" w14:textId="77777777" w:rsidTr="000C5C59">
        <w:tc>
          <w:tcPr>
            <w:tcW w:w="12994" w:type="dxa"/>
          </w:tcPr>
          <w:p w14:paraId="4A709CCA" w14:textId="77777777" w:rsidR="00882399" w:rsidRPr="00B26CD6" w:rsidRDefault="00882399" w:rsidP="00882399">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lang w:val="es-CL"/>
              </w:rPr>
              <w:t xml:space="preserve">Esta es una evaluación que corresponde a una </w:t>
            </w:r>
            <w:r w:rsidRPr="00B26CD6">
              <w:rPr>
                <w:rFonts w:ascii="Arial" w:eastAsia="Arial" w:hAnsi="Arial" w:cs="Arial"/>
                <w:b/>
                <w:color w:val="auto"/>
                <w:sz w:val="22"/>
                <w:szCs w:val="22"/>
                <w:lang w:val="es-CL"/>
              </w:rPr>
              <w:t xml:space="preserve">evaluación sumativa </w:t>
            </w:r>
            <w:r w:rsidRPr="00B26CD6">
              <w:rPr>
                <w:rFonts w:ascii="Arial" w:eastAsia="Arial" w:hAnsi="Arial" w:cs="Arial"/>
                <w:color w:val="auto"/>
                <w:sz w:val="22"/>
                <w:szCs w:val="22"/>
                <w:lang w:val="es-CL"/>
              </w:rPr>
              <w:t xml:space="preserve">y tiene un </w:t>
            </w:r>
            <w:r w:rsidRPr="00B26CD6">
              <w:rPr>
                <w:rFonts w:ascii="Arial" w:eastAsia="Arial" w:hAnsi="Arial" w:cs="Arial"/>
                <w:b/>
                <w:bCs/>
                <w:color w:val="auto"/>
                <w:sz w:val="22"/>
                <w:szCs w:val="22"/>
                <w:lang w:val="es-CL"/>
              </w:rPr>
              <w:t>30</w:t>
            </w:r>
            <w:r w:rsidRPr="00B26CD6">
              <w:rPr>
                <w:rFonts w:ascii="Arial" w:eastAsia="Arial" w:hAnsi="Arial" w:cs="Arial"/>
                <w:b/>
                <w:bCs/>
                <w:color w:val="auto"/>
                <w:sz w:val="22"/>
                <w:szCs w:val="22"/>
              </w:rPr>
              <w:t>%</w:t>
            </w:r>
            <w:r w:rsidRPr="00B26CD6">
              <w:rPr>
                <w:rFonts w:ascii="Arial" w:eastAsia="Arial" w:hAnsi="Arial" w:cs="Arial"/>
                <w:b/>
                <w:bCs/>
                <w:i/>
                <w:iCs/>
                <w:color w:val="auto"/>
                <w:sz w:val="22"/>
                <w:szCs w:val="22"/>
              </w:rPr>
              <w:t xml:space="preserve"> </w:t>
            </w:r>
            <w:r w:rsidRPr="00B26CD6">
              <w:rPr>
                <w:rFonts w:ascii="Arial" w:eastAsia="Arial" w:hAnsi="Arial" w:cs="Arial"/>
                <w:color w:val="auto"/>
                <w:sz w:val="22"/>
                <w:szCs w:val="22"/>
              </w:rPr>
              <w:t>de</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rPr>
              <w:t>ponderación</w:t>
            </w:r>
            <w:r w:rsidRPr="00B26CD6">
              <w:rPr>
                <w:rFonts w:ascii="Arial" w:eastAsia="Arial" w:hAnsi="Arial" w:cs="Arial"/>
                <w:i/>
                <w:iCs/>
                <w:color w:val="auto"/>
                <w:sz w:val="22"/>
                <w:szCs w:val="22"/>
              </w:rPr>
              <w:t xml:space="preserve"> </w:t>
            </w:r>
            <w:r w:rsidRPr="00B26CD6">
              <w:rPr>
                <w:rFonts w:ascii="Arial" w:eastAsia="Arial" w:hAnsi="Arial" w:cs="Arial"/>
                <w:color w:val="auto"/>
                <w:sz w:val="22"/>
                <w:szCs w:val="22"/>
                <w:lang w:val="es-CL"/>
              </w:rPr>
              <w:t>sobre la nota de las evaluaciones parciales.</w:t>
            </w:r>
          </w:p>
          <w:p w14:paraId="5D3BD230" w14:textId="77777777" w:rsidR="00882399" w:rsidRPr="00B26CD6" w:rsidRDefault="00882399" w:rsidP="00882399">
            <w:pPr>
              <w:jc w:val="both"/>
              <w:rPr>
                <w:rFonts w:ascii="Arial" w:eastAsia="Arial" w:hAnsi="Arial" w:cs="Arial"/>
                <w:color w:val="auto"/>
                <w:sz w:val="22"/>
                <w:szCs w:val="22"/>
              </w:rPr>
            </w:pPr>
          </w:p>
          <w:p w14:paraId="5AFB6F5A" w14:textId="77777777" w:rsidR="00882399" w:rsidRPr="00B26CD6" w:rsidRDefault="00882399" w:rsidP="00882399">
            <w:pPr>
              <w:pStyle w:val="Piedepgina"/>
              <w:tabs>
                <w:tab w:val="clear" w:pos="4419"/>
                <w:tab w:val="clear" w:pos="8838"/>
              </w:tabs>
              <w:jc w:val="both"/>
              <w:rPr>
                <w:rFonts w:ascii="Arial" w:eastAsia="Arial" w:hAnsi="Arial" w:cs="Arial"/>
                <w:b/>
                <w:bCs/>
                <w:color w:val="auto"/>
                <w:sz w:val="22"/>
                <w:szCs w:val="22"/>
              </w:rPr>
            </w:pPr>
            <w:r w:rsidRPr="00B26CD6">
              <w:rPr>
                <w:rFonts w:ascii="Arial" w:eastAsia="Arial" w:hAnsi="Arial" w:cs="Arial"/>
                <w:color w:val="auto"/>
                <w:sz w:val="22"/>
                <w:szCs w:val="22"/>
              </w:rPr>
              <w:t xml:space="preserve">El </w:t>
            </w:r>
            <w:r w:rsidRPr="00B26CD6">
              <w:rPr>
                <w:rFonts w:ascii="Arial" w:eastAsia="Arial" w:hAnsi="Arial" w:cs="Arial"/>
                <w:b/>
                <w:bCs/>
                <w:color w:val="auto"/>
                <w:sz w:val="22"/>
                <w:szCs w:val="22"/>
              </w:rPr>
              <w:t>tiempo</w:t>
            </w:r>
            <w:r w:rsidRPr="00B26CD6">
              <w:rPr>
                <w:rFonts w:ascii="Arial" w:eastAsia="Arial" w:hAnsi="Arial" w:cs="Arial"/>
                <w:color w:val="auto"/>
                <w:sz w:val="22"/>
                <w:szCs w:val="22"/>
              </w:rPr>
              <w:t xml:space="preserve"> para desarrollar esta evaluación es de </w:t>
            </w:r>
            <w:r w:rsidRPr="00B26CD6">
              <w:rPr>
                <w:rFonts w:ascii="Arial" w:eastAsia="Arial" w:hAnsi="Arial" w:cs="Arial"/>
                <w:b/>
                <w:bCs/>
                <w:color w:val="auto"/>
                <w:sz w:val="22"/>
                <w:szCs w:val="22"/>
              </w:rPr>
              <w:t xml:space="preserve">5 horas pedagógicas </w:t>
            </w:r>
            <w:r w:rsidRPr="00B26CD6">
              <w:rPr>
                <w:rFonts w:ascii="Arial" w:eastAsia="Arial" w:hAnsi="Arial" w:cs="Arial"/>
                <w:color w:val="auto"/>
                <w:sz w:val="22"/>
                <w:szCs w:val="22"/>
              </w:rPr>
              <w:t>y se realiza de manera</w:t>
            </w:r>
            <w:r w:rsidRPr="00B26CD6">
              <w:rPr>
                <w:rFonts w:ascii="Arial" w:eastAsia="Arial" w:hAnsi="Arial" w:cs="Arial"/>
                <w:b/>
                <w:bCs/>
                <w:color w:val="auto"/>
                <w:sz w:val="22"/>
                <w:szCs w:val="22"/>
              </w:rPr>
              <w:t xml:space="preserve"> individual</w:t>
            </w:r>
            <w:r w:rsidRPr="00B26CD6">
              <w:rPr>
                <w:rFonts w:ascii="Arial" w:eastAsia="Arial" w:hAnsi="Arial" w:cs="Arial"/>
                <w:color w:val="auto"/>
                <w:sz w:val="22"/>
                <w:szCs w:val="22"/>
              </w:rPr>
              <w:t xml:space="preserve"> en </w:t>
            </w:r>
            <w:r w:rsidRPr="00B26CD6">
              <w:rPr>
                <w:rFonts w:ascii="Arial" w:eastAsia="Arial" w:hAnsi="Arial" w:cs="Arial"/>
                <w:b/>
                <w:bCs/>
                <w:color w:val="auto"/>
                <w:sz w:val="22"/>
                <w:szCs w:val="22"/>
              </w:rPr>
              <w:t>laboratorio.</w:t>
            </w:r>
          </w:p>
          <w:p w14:paraId="7AEBA975" w14:textId="77777777" w:rsidR="00882399" w:rsidRPr="00B26CD6" w:rsidRDefault="00882399" w:rsidP="00882399">
            <w:pPr>
              <w:pStyle w:val="Piedepgina"/>
              <w:tabs>
                <w:tab w:val="clear" w:pos="4419"/>
                <w:tab w:val="clear" w:pos="8838"/>
              </w:tabs>
              <w:jc w:val="both"/>
              <w:rPr>
                <w:rFonts w:ascii="Arial" w:eastAsia="Arial" w:hAnsi="Arial" w:cs="Arial"/>
                <w:color w:val="auto"/>
                <w:sz w:val="22"/>
                <w:szCs w:val="22"/>
              </w:rPr>
            </w:pPr>
          </w:p>
          <w:p w14:paraId="1C5DB2A0" w14:textId="0812A155" w:rsidR="005D258A" w:rsidRPr="00B26CD6" w:rsidRDefault="005D258A" w:rsidP="005D258A">
            <w:pPr>
              <w:pStyle w:val="Piedepgina"/>
              <w:tabs>
                <w:tab w:val="clear" w:pos="4419"/>
                <w:tab w:val="clear" w:pos="8838"/>
              </w:tabs>
              <w:jc w:val="both"/>
              <w:rPr>
                <w:rFonts w:ascii="Arial" w:eastAsia="Arial" w:hAnsi="Arial" w:cs="Arial"/>
                <w:color w:val="auto"/>
                <w:sz w:val="22"/>
                <w:szCs w:val="22"/>
                <w:lang w:val="es-CL"/>
              </w:rPr>
            </w:pPr>
            <w:r w:rsidRPr="00B26CD6">
              <w:rPr>
                <w:rFonts w:ascii="Arial" w:eastAsia="Arial" w:hAnsi="Arial" w:cs="Arial"/>
                <w:color w:val="auto"/>
                <w:sz w:val="22"/>
                <w:szCs w:val="22"/>
                <w:lang w:val="es-CL"/>
              </w:rPr>
              <w:t xml:space="preserve">De acuerdo con caso entregado por el profesor, el alumno debe </w:t>
            </w:r>
            <w:r w:rsidR="00753B86" w:rsidRPr="00B26CD6">
              <w:rPr>
                <w:rFonts w:ascii="Arial" w:eastAsia="Arial" w:hAnsi="Arial" w:cs="Arial"/>
                <w:color w:val="auto"/>
                <w:sz w:val="22"/>
                <w:szCs w:val="22"/>
                <w:lang w:val="es-CL"/>
              </w:rPr>
              <w:t>construir lo solicitado</w:t>
            </w:r>
            <w:r w:rsidRPr="00B26CD6">
              <w:rPr>
                <w:rFonts w:ascii="Arial" w:eastAsia="Arial" w:hAnsi="Arial" w:cs="Arial"/>
                <w:color w:val="auto"/>
                <w:sz w:val="22"/>
                <w:szCs w:val="22"/>
                <w:lang w:val="es-CL"/>
              </w:rPr>
              <w:t xml:space="preserve"> teniendo en consideración:</w:t>
            </w:r>
          </w:p>
          <w:p w14:paraId="519A6CBB" w14:textId="77777777" w:rsidR="005D258A" w:rsidRPr="00B26CD6" w:rsidRDefault="005D258A" w:rsidP="005D258A">
            <w:pPr>
              <w:pStyle w:val="Piedepgina"/>
              <w:tabs>
                <w:tab w:val="clear" w:pos="4419"/>
                <w:tab w:val="clear" w:pos="8838"/>
              </w:tabs>
              <w:jc w:val="both"/>
              <w:rPr>
                <w:rFonts w:ascii="Arial" w:eastAsia="Arial" w:hAnsi="Arial" w:cs="Arial"/>
                <w:color w:val="auto"/>
                <w:sz w:val="22"/>
                <w:szCs w:val="22"/>
              </w:rPr>
            </w:pPr>
          </w:p>
          <w:p w14:paraId="2C4A1C26" w14:textId="4A9826CE" w:rsidR="005D258A" w:rsidRPr="00B26CD6" w:rsidRDefault="005D258A" w:rsidP="002D477F">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 xml:space="preserve">Ejecutar el script llamado </w:t>
            </w:r>
            <w:r w:rsidR="00B26CD6" w:rsidRPr="00B26CD6">
              <w:rPr>
                <w:rFonts w:ascii="Arial" w:eastAsia="Arial" w:hAnsi="Arial" w:cs="Arial"/>
                <w:b/>
                <w:bCs/>
                <w:color w:val="auto"/>
                <w:sz w:val="22"/>
                <w:szCs w:val="22"/>
              </w:rPr>
              <w:t>BD_FORMA_A</w:t>
            </w:r>
            <w:r w:rsidR="002F11B6" w:rsidRPr="00B26CD6">
              <w:rPr>
                <w:rFonts w:ascii="Arial" w:eastAsia="Arial" w:hAnsi="Arial" w:cs="Arial"/>
                <w:b/>
                <w:bCs/>
                <w:color w:val="auto"/>
                <w:sz w:val="22"/>
                <w:szCs w:val="22"/>
              </w:rPr>
              <w:t>.sql</w:t>
            </w:r>
          </w:p>
          <w:p w14:paraId="3226ABF5" w14:textId="0ABA410C" w:rsidR="005D258A" w:rsidRPr="00B26CD6" w:rsidRDefault="00252E7D" w:rsidP="002D477F">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Desarrollar las instrucciones necesarias</w:t>
            </w:r>
            <w:r w:rsidR="002F11B6" w:rsidRPr="00B26CD6">
              <w:rPr>
                <w:rFonts w:ascii="Arial" w:eastAsia="Arial" w:hAnsi="Arial" w:cs="Arial"/>
                <w:color w:val="auto"/>
                <w:sz w:val="22"/>
                <w:szCs w:val="22"/>
              </w:rPr>
              <w:t xml:space="preserve"> </w:t>
            </w:r>
            <w:r w:rsidRPr="00B26CD6">
              <w:rPr>
                <w:rFonts w:ascii="Arial" w:eastAsia="Arial" w:hAnsi="Arial" w:cs="Arial"/>
                <w:color w:val="auto"/>
                <w:sz w:val="22"/>
                <w:szCs w:val="22"/>
              </w:rPr>
              <w:t xml:space="preserve">para </w:t>
            </w:r>
            <w:r w:rsidR="002F11B6" w:rsidRPr="00B26CD6">
              <w:rPr>
                <w:rFonts w:ascii="Arial" w:eastAsia="Arial" w:hAnsi="Arial" w:cs="Arial"/>
                <w:color w:val="auto"/>
                <w:sz w:val="22"/>
                <w:szCs w:val="22"/>
              </w:rPr>
              <w:t xml:space="preserve">resolver el </w:t>
            </w:r>
            <w:r w:rsidR="005D258A" w:rsidRPr="00B26CD6">
              <w:rPr>
                <w:rFonts w:ascii="Arial" w:eastAsia="Arial" w:hAnsi="Arial" w:cs="Arial"/>
                <w:color w:val="auto"/>
                <w:sz w:val="22"/>
                <w:szCs w:val="22"/>
              </w:rPr>
              <w:t>Requerimiento Nro. 1</w:t>
            </w:r>
          </w:p>
          <w:p w14:paraId="109F9ACB" w14:textId="1EDF66C6" w:rsidR="005D258A" w:rsidRPr="00B26CD6" w:rsidRDefault="00252E7D" w:rsidP="002D477F">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Desarrollar las instrucciones necesarias</w:t>
            </w:r>
            <w:r w:rsidR="002F11B6" w:rsidRPr="00B26CD6">
              <w:rPr>
                <w:rFonts w:ascii="Arial" w:eastAsia="Arial" w:hAnsi="Arial" w:cs="Arial"/>
                <w:color w:val="auto"/>
                <w:sz w:val="22"/>
                <w:szCs w:val="22"/>
              </w:rPr>
              <w:t xml:space="preserve"> para resolver</w:t>
            </w:r>
            <w:r w:rsidR="005D258A" w:rsidRPr="00B26CD6">
              <w:rPr>
                <w:rFonts w:ascii="Arial" w:eastAsia="Arial" w:hAnsi="Arial" w:cs="Arial"/>
                <w:color w:val="auto"/>
                <w:sz w:val="22"/>
                <w:szCs w:val="22"/>
              </w:rPr>
              <w:t xml:space="preserve"> el Requerimiento Nro. 2</w:t>
            </w:r>
          </w:p>
          <w:p w14:paraId="6DABA423" w14:textId="3944D843" w:rsidR="00252E7D" w:rsidRDefault="00252E7D" w:rsidP="002E511A">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Desarrollar las instrucciones necesarias para</w:t>
            </w:r>
            <w:r w:rsidR="002F11B6" w:rsidRPr="00B26CD6">
              <w:rPr>
                <w:rFonts w:ascii="Arial" w:eastAsia="Arial" w:hAnsi="Arial" w:cs="Arial"/>
                <w:color w:val="auto"/>
                <w:sz w:val="22"/>
                <w:szCs w:val="22"/>
              </w:rPr>
              <w:t xml:space="preserve"> resolver el Requerimiento Nro. 3</w:t>
            </w:r>
          </w:p>
          <w:p w14:paraId="2FA3A938" w14:textId="01209056" w:rsidR="00991321" w:rsidRPr="00991321" w:rsidRDefault="00991321" w:rsidP="00991321">
            <w:pPr>
              <w:pStyle w:val="Piedepgina"/>
              <w:numPr>
                <w:ilvl w:val="0"/>
                <w:numId w:val="2"/>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Desarrollar las instrucciones necesarias para resolver el</w:t>
            </w:r>
            <w:r w:rsidRPr="00A42203">
              <w:rPr>
                <w:rFonts w:ascii="Arial" w:eastAsia="Arial" w:hAnsi="Arial" w:cs="Arial"/>
                <w:color w:val="000000" w:themeColor="text1"/>
                <w:sz w:val="22"/>
                <w:szCs w:val="22"/>
              </w:rPr>
              <w:t xml:space="preserve"> Requerimiento Nro. </w:t>
            </w:r>
            <w:r>
              <w:rPr>
                <w:rFonts w:ascii="Arial" w:eastAsia="Arial" w:hAnsi="Arial" w:cs="Arial"/>
                <w:color w:val="000000" w:themeColor="text1"/>
                <w:sz w:val="22"/>
                <w:szCs w:val="22"/>
              </w:rPr>
              <w:t>4</w:t>
            </w:r>
          </w:p>
          <w:p w14:paraId="4E78A6C8" w14:textId="6995B2DC" w:rsidR="00252E7D" w:rsidRPr="00B26CD6" w:rsidRDefault="00252E7D" w:rsidP="00252E7D">
            <w:pPr>
              <w:pStyle w:val="Piedepgina"/>
              <w:numPr>
                <w:ilvl w:val="0"/>
                <w:numId w:val="2"/>
              </w:numPr>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 xml:space="preserve">Entregar un único script con las respuestas o solución a los requerimientos indicados  </w:t>
            </w:r>
          </w:p>
          <w:p w14:paraId="37151836" w14:textId="77777777" w:rsidR="002F11B6" w:rsidRPr="00B26CD6" w:rsidRDefault="002F11B6" w:rsidP="002F11B6">
            <w:pPr>
              <w:pStyle w:val="Piedepgina"/>
              <w:tabs>
                <w:tab w:val="clear" w:pos="4419"/>
                <w:tab w:val="clear" w:pos="8838"/>
              </w:tabs>
              <w:jc w:val="both"/>
              <w:rPr>
                <w:rFonts w:ascii="Arial" w:eastAsia="Arial" w:hAnsi="Arial" w:cs="Arial"/>
                <w:color w:val="auto"/>
                <w:sz w:val="22"/>
                <w:szCs w:val="22"/>
              </w:rPr>
            </w:pPr>
          </w:p>
          <w:p w14:paraId="14AFBF6C" w14:textId="77777777" w:rsidR="00882399" w:rsidRPr="00B26CD6" w:rsidRDefault="00882399" w:rsidP="00882399">
            <w:pPr>
              <w:pStyle w:val="Piedepgina"/>
              <w:tabs>
                <w:tab w:val="clear" w:pos="4419"/>
                <w:tab w:val="clear" w:pos="8838"/>
              </w:tabs>
              <w:jc w:val="both"/>
              <w:rPr>
                <w:rFonts w:ascii="Arial" w:eastAsia="Arial" w:hAnsi="Arial" w:cs="Arial"/>
                <w:color w:val="auto"/>
                <w:sz w:val="22"/>
                <w:szCs w:val="22"/>
              </w:rPr>
            </w:pPr>
            <w:r w:rsidRPr="00B26CD6">
              <w:rPr>
                <w:rFonts w:ascii="Arial" w:eastAsia="Arial" w:hAnsi="Arial" w:cs="Arial"/>
                <w:color w:val="auto"/>
                <w:sz w:val="22"/>
                <w:szCs w:val="22"/>
              </w:rPr>
              <w:t>El alumno debe realizar su entrega de acuerdo con las instrucciones generales de la evaluación.</w:t>
            </w:r>
          </w:p>
          <w:p w14:paraId="169311DC" w14:textId="577B77FF" w:rsidR="000C5C59" w:rsidRPr="00B26CD6" w:rsidRDefault="000C5C59" w:rsidP="000C5C59">
            <w:pPr>
              <w:rPr>
                <w:rFonts w:ascii="Arial" w:eastAsia="Arial" w:hAnsi="Arial" w:cs="Arial"/>
                <w:color w:val="auto"/>
                <w:sz w:val="40"/>
                <w:szCs w:val="40"/>
                <w:lang w:val="es-CL"/>
              </w:rPr>
            </w:pPr>
          </w:p>
        </w:tc>
      </w:tr>
    </w:tbl>
    <w:p w14:paraId="5CDB07F0" w14:textId="06DE4356" w:rsidR="7866BBE5" w:rsidRPr="00B26CD6" w:rsidRDefault="7866BBE5" w:rsidP="7866BBE5">
      <w:pPr>
        <w:rPr>
          <w:rFonts w:ascii="Arial" w:eastAsia="Arial" w:hAnsi="Arial" w:cs="Arial"/>
          <w:sz w:val="22"/>
          <w:szCs w:val="22"/>
          <w:lang w:val="es-CL"/>
        </w:rPr>
      </w:pPr>
    </w:p>
    <w:p w14:paraId="178A29ED" w14:textId="77777777" w:rsidR="0027262B" w:rsidRPr="00B26CD6" w:rsidRDefault="0027262B">
      <w:pPr>
        <w:spacing w:after="160" w:line="259" w:lineRule="auto"/>
        <w:rPr>
          <w:rFonts w:ascii="Arial" w:eastAsia="Arial" w:hAnsi="Arial" w:cs="Arial"/>
          <w:b/>
          <w:bCs/>
          <w:sz w:val="40"/>
          <w:szCs w:val="40"/>
          <w:lang w:val="es-CL"/>
        </w:rPr>
      </w:pPr>
      <w:r w:rsidRPr="00B26CD6">
        <w:rPr>
          <w:rFonts w:ascii="Arial" w:eastAsia="Arial" w:hAnsi="Arial" w:cs="Arial"/>
          <w:b/>
          <w:bCs/>
          <w:sz w:val="40"/>
          <w:szCs w:val="40"/>
          <w:lang w:val="es-CL"/>
        </w:rPr>
        <w:br w:type="page"/>
      </w:r>
    </w:p>
    <w:p w14:paraId="31370E33" w14:textId="6A455923" w:rsidR="143FCD42" w:rsidRPr="00B26CD6" w:rsidRDefault="0027262B" w:rsidP="7866BBE5">
      <w:pPr>
        <w:rPr>
          <w:rFonts w:ascii="Arial" w:hAnsi="Arial" w:cs="Arial"/>
          <w:lang w:val="es-CL"/>
        </w:rPr>
      </w:pPr>
      <w:r w:rsidRPr="00B26CD6">
        <w:rPr>
          <w:rFonts w:ascii="Arial" w:eastAsia="Arial" w:hAnsi="Arial" w:cs="Arial"/>
          <w:b/>
          <w:bCs/>
          <w:sz w:val="40"/>
          <w:szCs w:val="40"/>
          <w:lang w:val="es-CL"/>
        </w:rPr>
        <w:lastRenderedPageBreak/>
        <w:t>6</w:t>
      </w:r>
      <w:r w:rsidR="143FCD42" w:rsidRPr="00B26CD6">
        <w:rPr>
          <w:rFonts w:ascii="Arial" w:eastAsia="Arial" w:hAnsi="Arial" w:cs="Arial"/>
          <w:b/>
          <w:bCs/>
          <w:sz w:val="40"/>
          <w:szCs w:val="40"/>
          <w:lang w:val="es-CL"/>
        </w:rPr>
        <w:t>. Pauta de Evaluación</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544"/>
        <w:gridCol w:w="1134"/>
        <w:gridCol w:w="9222"/>
      </w:tblGrid>
      <w:tr w:rsidR="2A29FA5A" w:rsidRPr="00B26CD6" w14:paraId="2B826AD7" w14:textId="77777777" w:rsidTr="00A42203">
        <w:trPr>
          <w:trHeight w:val="405"/>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0775CDC" w14:textId="509D7E7D" w:rsidR="2A29FA5A" w:rsidRPr="00B26CD6" w:rsidRDefault="2A29FA5A" w:rsidP="2A29FA5A">
            <w:pPr>
              <w:jc w:val="center"/>
              <w:rPr>
                <w:rFonts w:ascii="Arial" w:eastAsia="Arial" w:hAnsi="Arial" w:cs="Arial"/>
                <w:sz w:val="22"/>
                <w:szCs w:val="22"/>
              </w:rPr>
            </w:pPr>
            <w:r w:rsidRPr="00B26CD6">
              <w:rPr>
                <w:rFonts w:ascii="Arial" w:eastAsia="Arial" w:hAnsi="Arial" w:cs="Arial"/>
                <w:b/>
                <w:bCs/>
                <w:sz w:val="22"/>
                <w:szCs w:val="22"/>
              </w:rPr>
              <w:t>Categoría</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084B7D15" w14:textId="3F1668FC" w:rsidR="2A29FA5A" w:rsidRPr="00B26CD6" w:rsidRDefault="2A29FA5A" w:rsidP="2A29FA5A">
            <w:pPr>
              <w:tabs>
                <w:tab w:val="left" w:pos="3630"/>
              </w:tabs>
              <w:jc w:val="center"/>
              <w:rPr>
                <w:rFonts w:ascii="Arial" w:eastAsia="Arial" w:hAnsi="Arial" w:cs="Arial"/>
                <w:sz w:val="22"/>
                <w:szCs w:val="22"/>
              </w:rPr>
            </w:pPr>
            <w:r w:rsidRPr="00B26CD6">
              <w:rPr>
                <w:rFonts w:ascii="Arial" w:eastAsia="Arial" w:hAnsi="Arial" w:cs="Arial"/>
                <w:b/>
                <w:bCs/>
                <w:sz w:val="22"/>
                <w:szCs w:val="22"/>
              </w:rPr>
              <w:t>% logro</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000000" w:themeFill="text1"/>
            <w:tcMar>
              <w:left w:w="105" w:type="dxa"/>
              <w:right w:w="105" w:type="dxa"/>
            </w:tcMar>
            <w:vAlign w:val="center"/>
          </w:tcPr>
          <w:p w14:paraId="1F4A1126" w14:textId="23FE3E28" w:rsidR="2A29FA5A" w:rsidRPr="00B26CD6" w:rsidRDefault="2A29FA5A" w:rsidP="2A29FA5A">
            <w:pPr>
              <w:jc w:val="center"/>
              <w:rPr>
                <w:rFonts w:ascii="Arial" w:eastAsia="Arial" w:hAnsi="Arial" w:cs="Arial"/>
                <w:sz w:val="22"/>
                <w:szCs w:val="22"/>
              </w:rPr>
            </w:pPr>
            <w:r w:rsidRPr="00B26CD6">
              <w:rPr>
                <w:rFonts w:ascii="Arial" w:eastAsia="Arial" w:hAnsi="Arial" w:cs="Arial"/>
                <w:b/>
                <w:bCs/>
                <w:sz w:val="22"/>
                <w:szCs w:val="22"/>
              </w:rPr>
              <w:t>Descripción niveles de logro</w:t>
            </w:r>
          </w:p>
        </w:tc>
      </w:tr>
      <w:tr w:rsidR="2A29FA5A" w:rsidRPr="00B26CD6" w14:paraId="6130E8E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2627540" w14:textId="439BF627"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Muy 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FD8945B" w14:textId="71EBCAE9" w:rsidR="2A29FA5A" w:rsidRPr="00B26CD6" w:rsidRDefault="2A29FA5A" w:rsidP="2A29FA5A">
            <w:pPr>
              <w:jc w:val="center"/>
              <w:rPr>
                <w:rFonts w:ascii="Arial" w:eastAsia="Arial" w:hAnsi="Arial" w:cs="Arial"/>
              </w:rPr>
            </w:pPr>
            <w:r w:rsidRPr="00B26CD6">
              <w:rPr>
                <w:rFonts w:ascii="Arial" w:eastAsia="Arial" w:hAnsi="Arial" w:cs="Arial"/>
                <w:b/>
                <w:bCs/>
              </w:rPr>
              <w:t>100%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EE5300B" w14:textId="1054F2D5" w:rsidR="2A29FA5A" w:rsidRPr="00B26CD6" w:rsidRDefault="2A29FA5A" w:rsidP="2A29FA5A">
            <w:pPr>
              <w:rPr>
                <w:rFonts w:ascii="Arial" w:eastAsia="Arial" w:hAnsi="Arial" w:cs="Arial"/>
              </w:rPr>
            </w:pPr>
            <w:r w:rsidRPr="00B26CD6">
              <w:rPr>
                <w:rFonts w:ascii="Arial" w:eastAsia="Arial" w:hAnsi="Arial" w:cs="Arial"/>
              </w:rPr>
              <w:t xml:space="preserve">Demuestra un desempeño destacado, evidenciando el logro de todos los aspectos evaluados en el indicador. </w:t>
            </w:r>
          </w:p>
        </w:tc>
      </w:tr>
      <w:tr w:rsidR="2A29FA5A" w:rsidRPr="00B26CD6" w14:paraId="625F9752"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9FC11DE" w14:textId="7A07A40F"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Buen desempeño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A53736C" w14:textId="18E79C49" w:rsidR="2A29FA5A" w:rsidRPr="00B26CD6" w:rsidRDefault="2A29FA5A" w:rsidP="2A29FA5A">
            <w:pPr>
              <w:jc w:val="center"/>
              <w:rPr>
                <w:rFonts w:ascii="Arial" w:eastAsia="Arial" w:hAnsi="Arial" w:cs="Arial"/>
              </w:rPr>
            </w:pPr>
            <w:r w:rsidRPr="00B26CD6">
              <w:rPr>
                <w:rFonts w:ascii="Arial" w:eastAsia="Arial" w:hAnsi="Arial" w:cs="Arial"/>
                <w:b/>
                <w:bCs/>
              </w:rPr>
              <w:t>80%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2AA2D1F0" w14:textId="121FB0FB" w:rsidR="2A29FA5A" w:rsidRPr="00B26CD6" w:rsidRDefault="2A29FA5A" w:rsidP="2A29FA5A">
            <w:pPr>
              <w:rPr>
                <w:rFonts w:ascii="Arial" w:eastAsia="Arial" w:hAnsi="Arial" w:cs="Arial"/>
              </w:rPr>
            </w:pPr>
            <w:r w:rsidRPr="00B26CD6">
              <w:rPr>
                <w:rFonts w:ascii="Arial" w:eastAsia="Arial" w:hAnsi="Arial" w:cs="Arial"/>
              </w:rPr>
              <w:t>Demuestra un alto desempeño del indicador, presentando pequeñas omisiones, dificultades y/o errores.</w:t>
            </w:r>
          </w:p>
        </w:tc>
      </w:tr>
      <w:tr w:rsidR="2A29FA5A" w:rsidRPr="00B26CD6" w14:paraId="4C26E89E"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DADB150" w14:textId="2431F49E"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 xml:space="preserve">Desempeño aceptable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7866A29F" w14:textId="669B2BEC" w:rsidR="2A29FA5A" w:rsidRPr="00B26CD6" w:rsidRDefault="2A29FA5A" w:rsidP="2A29FA5A">
            <w:pPr>
              <w:jc w:val="center"/>
              <w:rPr>
                <w:rFonts w:ascii="Arial" w:eastAsia="Arial" w:hAnsi="Arial" w:cs="Arial"/>
              </w:rPr>
            </w:pPr>
            <w:r w:rsidRPr="00B26CD6">
              <w:rPr>
                <w:rFonts w:ascii="Arial" w:eastAsia="Arial" w:hAnsi="Arial" w:cs="Arial"/>
                <w:b/>
                <w:bCs/>
              </w:rPr>
              <w:t>60%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B58BA40" w14:textId="0C9A1065" w:rsidR="2A29FA5A" w:rsidRPr="00B26CD6" w:rsidRDefault="2A29FA5A" w:rsidP="2A29FA5A">
            <w:pPr>
              <w:rPr>
                <w:rFonts w:ascii="Arial" w:eastAsia="Arial" w:hAnsi="Arial" w:cs="Arial"/>
              </w:rPr>
            </w:pPr>
            <w:r w:rsidRPr="00B26CD6">
              <w:rPr>
                <w:rFonts w:ascii="Arial" w:eastAsia="Arial" w:hAnsi="Arial" w:cs="Arial"/>
              </w:rPr>
              <w:t>Demuestra un desempeño competente, evidenciando el logro de los elementos básicos del indicador, pero con omisiones, dificultades o errores.</w:t>
            </w:r>
          </w:p>
        </w:tc>
      </w:tr>
      <w:tr w:rsidR="2A29FA5A" w:rsidRPr="00B26CD6" w14:paraId="1A684B68"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09AF9A3" w14:textId="6ED4EF73"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 xml:space="preserve">Desempeño incipiente </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4620DD26" w14:textId="1778A576" w:rsidR="2A29FA5A" w:rsidRPr="00B26CD6" w:rsidRDefault="2A29FA5A" w:rsidP="2A29FA5A">
            <w:pPr>
              <w:jc w:val="center"/>
              <w:rPr>
                <w:rFonts w:ascii="Arial" w:eastAsia="Arial" w:hAnsi="Arial" w:cs="Arial"/>
              </w:rPr>
            </w:pPr>
            <w:r w:rsidRPr="00B26CD6">
              <w:rPr>
                <w:rFonts w:ascii="Arial" w:eastAsia="Arial" w:hAnsi="Arial" w:cs="Arial"/>
                <w:b/>
                <w:bCs/>
              </w:rPr>
              <w:t>30%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19B3454F" w14:textId="22DFC79E" w:rsidR="2A29FA5A" w:rsidRPr="00B26CD6" w:rsidRDefault="2A29FA5A" w:rsidP="2A29FA5A">
            <w:pPr>
              <w:jc w:val="both"/>
              <w:rPr>
                <w:rFonts w:ascii="Arial" w:eastAsia="Arial" w:hAnsi="Arial" w:cs="Arial"/>
              </w:rPr>
            </w:pPr>
            <w:r w:rsidRPr="00B26CD6">
              <w:rPr>
                <w:rFonts w:ascii="Arial" w:eastAsia="Arial" w:hAnsi="Arial" w:cs="Arial"/>
              </w:rPr>
              <w:t>Presenta importantes omisiones, dificultades o errores en el desempeño, que no permiten evidenciar los elementos básicos del logro del indicador, por lo que no puede ser considerado competente.</w:t>
            </w:r>
          </w:p>
        </w:tc>
      </w:tr>
      <w:tr w:rsidR="2A29FA5A" w:rsidRPr="00B26CD6" w14:paraId="6127616F" w14:textId="77777777" w:rsidTr="00A42203">
        <w:trPr>
          <w:trHeight w:val="20"/>
        </w:trPr>
        <w:tc>
          <w:tcPr>
            <w:tcW w:w="254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66BC0B9E" w14:textId="53968377" w:rsidR="2A29FA5A" w:rsidRPr="00B26CD6" w:rsidRDefault="2A29FA5A" w:rsidP="2A29FA5A">
            <w:pPr>
              <w:pStyle w:val="Default"/>
              <w:jc w:val="center"/>
              <w:rPr>
                <w:rFonts w:ascii="Arial" w:eastAsia="Arial" w:hAnsi="Arial" w:cs="Arial"/>
                <w:color w:val="auto"/>
                <w:sz w:val="20"/>
                <w:szCs w:val="20"/>
              </w:rPr>
            </w:pPr>
            <w:r w:rsidRPr="00B26CD6">
              <w:rPr>
                <w:rFonts w:ascii="Arial" w:eastAsia="Arial" w:hAnsi="Arial" w:cs="Arial"/>
                <w:b/>
                <w:bCs/>
                <w:color w:val="auto"/>
                <w:sz w:val="20"/>
                <w:szCs w:val="20"/>
              </w:rPr>
              <w:t>Desempeño no logrado</w:t>
            </w:r>
          </w:p>
        </w:tc>
        <w:tc>
          <w:tcPr>
            <w:tcW w:w="113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0D2F1AFA" w14:textId="622A15A7" w:rsidR="2A29FA5A" w:rsidRPr="00B26CD6" w:rsidRDefault="2A29FA5A" w:rsidP="2A29FA5A">
            <w:pPr>
              <w:jc w:val="center"/>
              <w:rPr>
                <w:rFonts w:ascii="Arial" w:eastAsia="Arial" w:hAnsi="Arial" w:cs="Arial"/>
              </w:rPr>
            </w:pPr>
            <w:r w:rsidRPr="00B26CD6">
              <w:rPr>
                <w:rFonts w:ascii="Arial" w:eastAsia="Arial" w:hAnsi="Arial" w:cs="Arial"/>
                <w:b/>
                <w:bCs/>
              </w:rPr>
              <w:t>0%</w:t>
            </w:r>
          </w:p>
        </w:tc>
        <w:tc>
          <w:tcPr>
            <w:tcW w:w="922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105" w:type="dxa"/>
              <w:right w:w="105" w:type="dxa"/>
            </w:tcMar>
            <w:vAlign w:val="center"/>
          </w:tcPr>
          <w:p w14:paraId="54A4F3BB" w14:textId="3AD6C74A" w:rsidR="2A29FA5A" w:rsidRPr="00B26CD6" w:rsidRDefault="2A29FA5A" w:rsidP="2A29FA5A">
            <w:pPr>
              <w:rPr>
                <w:rFonts w:ascii="Arial" w:eastAsia="Arial" w:hAnsi="Arial" w:cs="Arial"/>
              </w:rPr>
            </w:pPr>
            <w:r w:rsidRPr="00B26CD6">
              <w:rPr>
                <w:rFonts w:ascii="Arial" w:eastAsia="Arial" w:hAnsi="Arial" w:cs="Arial"/>
              </w:rPr>
              <w:t>Presenta ausencia o incorrecto desempeño.</w:t>
            </w:r>
          </w:p>
        </w:tc>
      </w:tr>
    </w:tbl>
    <w:p w14:paraId="4A9E0827" w14:textId="34173FFB" w:rsidR="001A2845" w:rsidRPr="00B26CD6" w:rsidRDefault="001A2845" w:rsidP="00D6470E">
      <w:pPr>
        <w:jc w:val="center"/>
        <w:rPr>
          <w:rFonts w:ascii="Arial" w:hAnsi="Arial" w:cs="Arial"/>
          <w:b/>
          <w:bCs/>
          <w:sz w:val="40"/>
          <w:szCs w:val="40"/>
          <w:lang w:val="es-CL" w:eastAsia="es-CL"/>
        </w:rPr>
      </w:pP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828"/>
        <w:gridCol w:w="1552"/>
        <w:gridCol w:w="1552"/>
        <w:gridCol w:w="1552"/>
        <w:gridCol w:w="1552"/>
        <w:gridCol w:w="1675"/>
        <w:gridCol w:w="1428"/>
      </w:tblGrid>
      <w:tr w:rsidR="001A2845" w:rsidRPr="00B26CD6" w14:paraId="1138EAD7" w14:textId="77777777" w:rsidTr="00A42203">
        <w:trPr>
          <w:trHeight w:val="416"/>
        </w:trPr>
        <w:tc>
          <w:tcPr>
            <w:tcW w:w="3828" w:type="dxa"/>
            <w:vMerge w:val="restart"/>
            <w:shd w:val="clear" w:color="auto" w:fill="000000" w:themeFill="text1"/>
            <w:vAlign w:val="center"/>
            <w:hideMark/>
          </w:tcPr>
          <w:p w14:paraId="2BAB8D1F" w14:textId="0C1F3AB1" w:rsidR="001A2845" w:rsidRPr="00B26CD6" w:rsidRDefault="009D4502" w:rsidP="009D4502">
            <w:pPr>
              <w:jc w:val="center"/>
              <w:rPr>
                <w:rFonts w:ascii="Arial" w:hAnsi="Arial" w:cs="Arial"/>
                <w:b/>
                <w:bCs/>
                <w:sz w:val="18"/>
                <w:szCs w:val="18"/>
                <w:lang w:eastAsia="es-CL"/>
              </w:rPr>
            </w:pPr>
            <w:r w:rsidRPr="00B26CD6">
              <w:rPr>
                <w:rFonts w:ascii="Arial" w:hAnsi="Arial" w:cs="Arial"/>
                <w:b/>
                <w:bCs/>
                <w:sz w:val="18"/>
                <w:szCs w:val="18"/>
                <w:lang w:eastAsia="es-CL"/>
              </w:rPr>
              <w:t>Indicador</w:t>
            </w:r>
            <w:r w:rsidR="001A2845" w:rsidRPr="00B26CD6">
              <w:rPr>
                <w:rFonts w:ascii="Arial" w:hAnsi="Arial" w:cs="Arial"/>
                <w:b/>
                <w:bCs/>
                <w:sz w:val="18"/>
                <w:szCs w:val="18"/>
                <w:lang w:eastAsia="es-CL"/>
              </w:rPr>
              <w:t xml:space="preserve"> de Evaluación</w:t>
            </w:r>
          </w:p>
        </w:tc>
        <w:tc>
          <w:tcPr>
            <w:tcW w:w="7883" w:type="dxa"/>
            <w:gridSpan w:val="5"/>
            <w:shd w:val="clear" w:color="auto" w:fill="000000" w:themeFill="text1"/>
            <w:vAlign w:val="center"/>
            <w:hideMark/>
          </w:tcPr>
          <w:p w14:paraId="6F51A6A4" w14:textId="0DDB17F0"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Categoría</w:t>
            </w:r>
            <w:r w:rsidR="005758E3" w:rsidRPr="00B26CD6">
              <w:rPr>
                <w:rFonts w:ascii="Arial" w:hAnsi="Arial" w:cs="Arial"/>
                <w:b/>
                <w:bCs/>
                <w:sz w:val="18"/>
                <w:szCs w:val="18"/>
                <w:lang w:eastAsia="es-CL"/>
              </w:rPr>
              <w:t>s</w:t>
            </w:r>
            <w:r w:rsidRPr="00B26CD6">
              <w:rPr>
                <w:rFonts w:ascii="Arial" w:hAnsi="Arial" w:cs="Arial"/>
                <w:b/>
                <w:bCs/>
                <w:sz w:val="18"/>
                <w:szCs w:val="18"/>
                <w:lang w:eastAsia="es-CL"/>
              </w:rPr>
              <w:t xml:space="preserve"> de Respuesta</w:t>
            </w:r>
          </w:p>
        </w:tc>
        <w:tc>
          <w:tcPr>
            <w:tcW w:w="1428" w:type="dxa"/>
            <w:vMerge w:val="restart"/>
            <w:shd w:val="clear" w:color="auto" w:fill="000000" w:themeFill="text1"/>
            <w:vAlign w:val="center"/>
            <w:hideMark/>
          </w:tcPr>
          <w:p w14:paraId="2A72CD40" w14:textId="476A00F0"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Ponderación Indicador de Evaluación</w:t>
            </w:r>
          </w:p>
        </w:tc>
      </w:tr>
      <w:tr w:rsidR="001A2845" w:rsidRPr="00B26CD6" w14:paraId="461CC0D2" w14:textId="77777777" w:rsidTr="00A42203">
        <w:trPr>
          <w:trHeight w:val="563"/>
        </w:trPr>
        <w:tc>
          <w:tcPr>
            <w:tcW w:w="3828" w:type="dxa"/>
            <w:vMerge/>
            <w:shd w:val="clear" w:color="auto" w:fill="000000" w:themeFill="text1"/>
            <w:hideMark/>
          </w:tcPr>
          <w:p w14:paraId="4F9604BC" w14:textId="77777777" w:rsidR="001A2845" w:rsidRPr="00B26CD6" w:rsidRDefault="001A2845" w:rsidP="003F5065">
            <w:pPr>
              <w:rPr>
                <w:rFonts w:ascii="Arial" w:hAnsi="Arial" w:cs="Arial"/>
                <w:b/>
                <w:bCs/>
                <w:sz w:val="18"/>
                <w:szCs w:val="18"/>
                <w:lang w:eastAsia="es-CL"/>
              </w:rPr>
            </w:pPr>
          </w:p>
        </w:tc>
        <w:tc>
          <w:tcPr>
            <w:tcW w:w="1552" w:type="dxa"/>
            <w:shd w:val="clear" w:color="auto" w:fill="000000" w:themeFill="text1"/>
            <w:vAlign w:val="center"/>
            <w:hideMark/>
          </w:tcPr>
          <w:p w14:paraId="494076D7"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Muy buen desempeño</w:t>
            </w:r>
          </w:p>
          <w:p w14:paraId="491BE814"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100%</w:t>
            </w:r>
          </w:p>
        </w:tc>
        <w:tc>
          <w:tcPr>
            <w:tcW w:w="1552" w:type="dxa"/>
            <w:shd w:val="clear" w:color="auto" w:fill="000000" w:themeFill="text1"/>
            <w:vAlign w:val="center"/>
            <w:hideMark/>
          </w:tcPr>
          <w:p w14:paraId="4EA3162A"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Buen desempeño</w:t>
            </w:r>
          </w:p>
          <w:p w14:paraId="61962D5C"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80%</w:t>
            </w:r>
          </w:p>
        </w:tc>
        <w:tc>
          <w:tcPr>
            <w:tcW w:w="1552" w:type="dxa"/>
            <w:shd w:val="clear" w:color="auto" w:fill="000000" w:themeFill="text1"/>
            <w:vAlign w:val="center"/>
            <w:hideMark/>
          </w:tcPr>
          <w:p w14:paraId="59571609"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Desempeño aceptable</w:t>
            </w:r>
          </w:p>
          <w:p w14:paraId="7CF53B85"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60%</w:t>
            </w:r>
          </w:p>
        </w:tc>
        <w:tc>
          <w:tcPr>
            <w:tcW w:w="1552" w:type="dxa"/>
            <w:shd w:val="clear" w:color="auto" w:fill="000000" w:themeFill="text1"/>
            <w:vAlign w:val="center"/>
            <w:hideMark/>
          </w:tcPr>
          <w:p w14:paraId="66F95EDE" w14:textId="77777777" w:rsidR="001A2845" w:rsidRPr="00B26CD6" w:rsidRDefault="001A2845" w:rsidP="003F5065">
            <w:pPr>
              <w:jc w:val="center"/>
              <w:rPr>
                <w:rFonts w:ascii="Arial" w:hAnsi="Arial" w:cs="Arial"/>
                <w:b/>
                <w:bCs/>
                <w:sz w:val="18"/>
                <w:szCs w:val="18"/>
                <w:lang w:eastAsia="es-CL"/>
              </w:rPr>
            </w:pPr>
            <w:r w:rsidRPr="00B26CD6">
              <w:rPr>
                <w:rFonts w:ascii="Arial" w:hAnsi="Arial" w:cs="Arial"/>
                <w:b/>
                <w:bCs/>
                <w:sz w:val="18"/>
                <w:szCs w:val="18"/>
                <w:lang w:eastAsia="es-CL"/>
              </w:rPr>
              <w:t>Desempeño incipiente</w:t>
            </w:r>
          </w:p>
          <w:p w14:paraId="07B946BD" w14:textId="3A5C81A5" w:rsidR="001A2845" w:rsidRPr="00B26CD6" w:rsidRDefault="6340F98B" w:rsidP="003F5065">
            <w:pPr>
              <w:jc w:val="center"/>
              <w:rPr>
                <w:rFonts w:ascii="Arial" w:hAnsi="Arial" w:cs="Arial"/>
                <w:b/>
                <w:bCs/>
                <w:sz w:val="18"/>
                <w:szCs w:val="18"/>
                <w:lang w:eastAsia="es-CL"/>
              </w:rPr>
            </w:pPr>
            <w:r w:rsidRPr="00B26CD6">
              <w:rPr>
                <w:rFonts w:ascii="Arial" w:hAnsi="Arial" w:cs="Arial"/>
                <w:b/>
                <w:bCs/>
                <w:sz w:val="18"/>
                <w:szCs w:val="18"/>
                <w:lang w:eastAsia="es-CL"/>
              </w:rPr>
              <w:t>3</w:t>
            </w:r>
            <w:r w:rsidR="001A2845" w:rsidRPr="00B26CD6">
              <w:rPr>
                <w:rFonts w:ascii="Arial" w:hAnsi="Arial" w:cs="Arial"/>
                <w:b/>
                <w:bCs/>
                <w:sz w:val="18"/>
                <w:szCs w:val="18"/>
                <w:lang w:eastAsia="es-CL"/>
              </w:rPr>
              <w:t>0%</w:t>
            </w:r>
          </w:p>
        </w:tc>
        <w:tc>
          <w:tcPr>
            <w:tcW w:w="1675" w:type="dxa"/>
            <w:shd w:val="clear" w:color="auto" w:fill="000000" w:themeFill="text1"/>
            <w:vAlign w:val="center"/>
            <w:hideMark/>
          </w:tcPr>
          <w:p w14:paraId="593DCB59" w14:textId="2BBB0849" w:rsidR="001A2845" w:rsidRPr="00B26CD6" w:rsidRDefault="001A2845" w:rsidP="7116A520">
            <w:pPr>
              <w:jc w:val="center"/>
              <w:rPr>
                <w:rFonts w:ascii="Arial" w:hAnsi="Arial" w:cs="Arial"/>
                <w:b/>
                <w:bCs/>
                <w:sz w:val="18"/>
                <w:szCs w:val="18"/>
                <w:lang w:eastAsia="es-CL"/>
              </w:rPr>
            </w:pPr>
            <w:r w:rsidRPr="00B26CD6">
              <w:rPr>
                <w:rFonts w:ascii="Arial" w:hAnsi="Arial" w:cs="Arial"/>
                <w:b/>
                <w:bCs/>
                <w:sz w:val="18"/>
                <w:szCs w:val="18"/>
                <w:lang w:eastAsia="es-CL"/>
              </w:rPr>
              <w:t xml:space="preserve">Desempeño </w:t>
            </w:r>
            <w:r w:rsidR="2ED24094" w:rsidRPr="00B26CD6">
              <w:rPr>
                <w:rFonts w:ascii="Arial" w:hAnsi="Arial" w:cs="Arial"/>
                <w:b/>
                <w:bCs/>
                <w:sz w:val="18"/>
                <w:szCs w:val="18"/>
                <w:lang w:eastAsia="es-CL"/>
              </w:rPr>
              <w:t>no logrado</w:t>
            </w:r>
          </w:p>
          <w:p w14:paraId="245F04BE" w14:textId="0A1FCDDC" w:rsidR="001A2845" w:rsidRPr="00B26CD6" w:rsidRDefault="5775D43C" w:rsidP="003F5065">
            <w:pPr>
              <w:jc w:val="center"/>
              <w:rPr>
                <w:rFonts w:ascii="Arial" w:hAnsi="Arial" w:cs="Arial"/>
                <w:b/>
                <w:bCs/>
                <w:sz w:val="18"/>
                <w:szCs w:val="18"/>
                <w:lang w:eastAsia="es-CL"/>
              </w:rPr>
            </w:pPr>
            <w:r w:rsidRPr="00B26CD6">
              <w:rPr>
                <w:rFonts w:ascii="Arial" w:hAnsi="Arial" w:cs="Arial"/>
                <w:b/>
                <w:bCs/>
                <w:sz w:val="18"/>
                <w:szCs w:val="18"/>
                <w:lang w:eastAsia="es-CL"/>
              </w:rPr>
              <w:t>0</w:t>
            </w:r>
            <w:r w:rsidR="001A2845" w:rsidRPr="00B26CD6">
              <w:rPr>
                <w:rFonts w:ascii="Arial" w:hAnsi="Arial" w:cs="Arial"/>
                <w:b/>
                <w:bCs/>
                <w:sz w:val="18"/>
                <w:szCs w:val="18"/>
                <w:lang w:eastAsia="es-CL"/>
              </w:rPr>
              <w:t>%</w:t>
            </w:r>
          </w:p>
        </w:tc>
        <w:tc>
          <w:tcPr>
            <w:tcW w:w="1428" w:type="dxa"/>
            <w:vMerge/>
            <w:shd w:val="clear" w:color="auto" w:fill="000000" w:themeFill="text1"/>
            <w:hideMark/>
          </w:tcPr>
          <w:p w14:paraId="6C45A01F" w14:textId="77777777" w:rsidR="001A2845" w:rsidRPr="00B26CD6" w:rsidRDefault="001A2845" w:rsidP="003F5065">
            <w:pPr>
              <w:rPr>
                <w:rFonts w:ascii="Arial" w:hAnsi="Arial" w:cs="Arial"/>
                <w:b/>
                <w:bCs/>
                <w:sz w:val="18"/>
                <w:szCs w:val="18"/>
                <w:lang w:eastAsia="es-CL"/>
              </w:rPr>
            </w:pPr>
          </w:p>
        </w:tc>
      </w:tr>
      <w:tr w:rsidR="005E1FC4" w:rsidRPr="00B26CD6" w14:paraId="756C1FD4" w14:textId="77777777" w:rsidTr="00A42203">
        <w:trPr>
          <w:trHeight w:val="482"/>
        </w:trPr>
        <w:tc>
          <w:tcPr>
            <w:tcW w:w="3828" w:type="dxa"/>
            <w:vAlign w:val="center"/>
          </w:tcPr>
          <w:p w14:paraId="71891F80" w14:textId="3369324F"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IE 2.1.1 Construye sentencias de manipulación para efectuar la inserción, actualización y eliminación de datos en las tablas, para solucionar los requerimientos de información planteados.</w:t>
            </w:r>
          </w:p>
        </w:tc>
        <w:tc>
          <w:tcPr>
            <w:tcW w:w="1552" w:type="dxa"/>
            <w:vAlign w:val="center"/>
          </w:tcPr>
          <w:p w14:paraId="348A6D6F" w14:textId="237E58DD"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todas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3D94FF96" w14:textId="4123E4A9"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el 80% y menos de la totalidad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181DE32E" w14:textId="19080116"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el 60% y menos del 80% de las sentencias de Manipulación de Datos (inserción, actualización y eliminación) para realizar la modificación de la información de las tablas de acuerdo con lo que requerido en los casos planteados.</w:t>
            </w:r>
          </w:p>
        </w:tc>
        <w:tc>
          <w:tcPr>
            <w:tcW w:w="1552" w:type="dxa"/>
            <w:vAlign w:val="center"/>
          </w:tcPr>
          <w:p w14:paraId="4DA10C57" w14:textId="18B4D83E"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el 30% y menos del 60% de las sentencias de Manipulación de Datos (inserción, actualización y eliminación) para realizar la modificación de la información de las tablas de acuerdo con lo que requerido en los casos planteados.</w:t>
            </w:r>
          </w:p>
        </w:tc>
        <w:tc>
          <w:tcPr>
            <w:tcW w:w="1675" w:type="dxa"/>
            <w:vAlign w:val="center"/>
          </w:tcPr>
          <w:p w14:paraId="36633B06" w14:textId="6227815D"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menos del 30% de las sentencias de Manipulación de Datos (inserción, actualización y eliminación) para realizar la modificación de la información de las tablas de acuerdo con lo que requerido en los casos planteados.</w:t>
            </w:r>
          </w:p>
        </w:tc>
        <w:tc>
          <w:tcPr>
            <w:tcW w:w="1428" w:type="dxa"/>
            <w:vAlign w:val="center"/>
          </w:tcPr>
          <w:p w14:paraId="17DC31B8" w14:textId="30BB1551" w:rsidR="005E1FC4" w:rsidRPr="00B26CD6" w:rsidRDefault="005E1FC4" w:rsidP="005E1FC4">
            <w:pPr>
              <w:jc w:val="center"/>
              <w:rPr>
                <w:rFonts w:ascii="Arial" w:hAnsi="Arial" w:cs="Arial"/>
                <w:sz w:val="18"/>
                <w:szCs w:val="18"/>
                <w:shd w:val="clear" w:color="auto" w:fill="FFFFFF"/>
              </w:rPr>
            </w:pPr>
            <w:r w:rsidRPr="00B26CD6">
              <w:rPr>
                <w:rFonts w:ascii="Arial" w:hAnsi="Arial" w:cs="Arial"/>
                <w:sz w:val="18"/>
                <w:szCs w:val="18"/>
                <w:shd w:val="clear" w:color="auto" w:fill="FFFFFF"/>
              </w:rPr>
              <w:t>25%</w:t>
            </w:r>
          </w:p>
        </w:tc>
      </w:tr>
    </w:tbl>
    <w:p w14:paraId="6360CECD" w14:textId="77777777" w:rsidR="00A42203" w:rsidRPr="00B26CD6" w:rsidRDefault="00A42203">
      <w:r w:rsidRPr="00B26CD6">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B26CD6" w14:paraId="332BFD75" w14:textId="77777777" w:rsidTr="00A42203">
        <w:trPr>
          <w:trHeight w:val="482"/>
        </w:trPr>
        <w:tc>
          <w:tcPr>
            <w:tcW w:w="3256" w:type="dxa"/>
            <w:vAlign w:val="center"/>
          </w:tcPr>
          <w:p w14:paraId="7CC1AB9A" w14:textId="438F168C" w:rsidR="005E1FC4" w:rsidRPr="00B26CD6" w:rsidRDefault="005E1FC4" w:rsidP="005E1FC4">
            <w:pPr>
              <w:rPr>
                <w:rFonts w:ascii="Arial" w:hAnsi="Arial" w:cs="Arial"/>
                <w:sz w:val="18"/>
                <w:szCs w:val="18"/>
                <w:shd w:val="clear" w:color="auto" w:fill="FFFFFF"/>
              </w:rPr>
            </w:pPr>
            <w:r w:rsidRPr="00B26CD6">
              <w:rPr>
                <w:rFonts w:ascii="Arial" w:hAnsi="Arial" w:cs="Arial"/>
                <w:sz w:val="18"/>
                <w:szCs w:val="18"/>
                <w:shd w:val="clear" w:color="auto" w:fill="FFFFFF"/>
              </w:rPr>
              <w:lastRenderedPageBreak/>
              <w:t>IE 2.2.1 Construye vistas en los esquemas de la base de datos para acceder a los datos de acuerdo a los requerimientos planteados.</w:t>
            </w:r>
          </w:p>
        </w:tc>
        <w:tc>
          <w:tcPr>
            <w:tcW w:w="1559" w:type="dxa"/>
            <w:vAlign w:val="center"/>
          </w:tcPr>
          <w:p w14:paraId="2CE11D92" w14:textId="44E26832"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y utiliza en forma correcta todas las vistas para recuperar en forma eficiente los datos de acuerdo con lo requerido en los casos planteados.</w:t>
            </w:r>
          </w:p>
        </w:tc>
        <w:tc>
          <w:tcPr>
            <w:tcW w:w="1843" w:type="dxa"/>
            <w:vAlign w:val="center"/>
          </w:tcPr>
          <w:p w14:paraId="53382FCC" w14:textId="3CC420E7"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y utiliza en forma correcta entre un 80% y menos de la totalidad de las vistas para recuperar en forma eficiente los datos de acuerdo con lo requerido en los casos planteados.</w:t>
            </w:r>
          </w:p>
        </w:tc>
        <w:tc>
          <w:tcPr>
            <w:tcW w:w="1826" w:type="dxa"/>
            <w:vAlign w:val="center"/>
          </w:tcPr>
          <w:p w14:paraId="2D8E8312" w14:textId="4B2F167C"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un 60% y menos del 80% de las vistas para recuperar en forma eficiente los datos de acuerdo con lo requerido en los casos planteados.</w:t>
            </w:r>
          </w:p>
        </w:tc>
        <w:tc>
          <w:tcPr>
            <w:tcW w:w="1717" w:type="dxa"/>
            <w:vAlign w:val="center"/>
          </w:tcPr>
          <w:p w14:paraId="4F471AD6" w14:textId="687E6158"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entre un 30% y menos del 60% de las vistas para recuperar en forma eficiente los datos de acuerdo con lo requerido en los casos planteados</w:t>
            </w:r>
          </w:p>
        </w:tc>
        <w:tc>
          <w:tcPr>
            <w:tcW w:w="1701" w:type="dxa"/>
            <w:vAlign w:val="center"/>
          </w:tcPr>
          <w:p w14:paraId="75DD60A6" w14:textId="5369660D"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Utiliza en forma correcta menos de un 30% de las vistas para recuperar en forma eficiente los datos de acuerdo con lo requerido en los casos planteados.</w:t>
            </w:r>
          </w:p>
        </w:tc>
        <w:tc>
          <w:tcPr>
            <w:tcW w:w="1237" w:type="dxa"/>
            <w:vAlign w:val="center"/>
          </w:tcPr>
          <w:p w14:paraId="48D1C980" w14:textId="52A246AC" w:rsidR="005E1FC4" w:rsidRPr="00B26CD6" w:rsidRDefault="005E1FC4" w:rsidP="00475BC3">
            <w:pPr>
              <w:jc w:val="center"/>
              <w:rPr>
                <w:rFonts w:ascii="Arial" w:hAnsi="Arial" w:cs="Arial"/>
                <w:sz w:val="18"/>
                <w:szCs w:val="18"/>
                <w:shd w:val="clear" w:color="auto" w:fill="FFFFFF"/>
              </w:rPr>
            </w:pPr>
            <w:r w:rsidRPr="00B26CD6">
              <w:rPr>
                <w:rFonts w:ascii="Arial" w:hAnsi="Arial" w:cs="Arial"/>
                <w:sz w:val="18"/>
                <w:szCs w:val="18"/>
                <w:shd w:val="clear" w:color="auto" w:fill="FFFFFF"/>
              </w:rPr>
              <w:t>15%</w:t>
            </w:r>
          </w:p>
        </w:tc>
      </w:tr>
      <w:tr w:rsidR="005E1FC4" w:rsidRPr="00B26CD6" w14:paraId="01010095" w14:textId="77777777" w:rsidTr="00A42203">
        <w:trPr>
          <w:trHeight w:val="482"/>
        </w:trPr>
        <w:tc>
          <w:tcPr>
            <w:tcW w:w="3256" w:type="dxa"/>
            <w:vAlign w:val="center"/>
          </w:tcPr>
          <w:p w14:paraId="45A8322E" w14:textId="6FBF1434" w:rsidR="005E1FC4" w:rsidRPr="00B26CD6" w:rsidRDefault="005E1FC4" w:rsidP="005E1FC4">
            <w:pPr>
              <w:rPr>
                <w:rFonts w:ascii="Arial" w:hAnsi="Arial" w:cs="Arial"/>
                <w:sz w:val="18"/>
                <w:szCs w:val="18"/>
                <w:shd w:val="clear" w:color="auto" w:fill="FFFFFF"/>
              </w:rPr>
            </w:pPr>
            <w:r w:rsidRPr="00B26CD6">
              <w:rPr>
                <w:rFonts w:ascii="Arial" w:hAnsi="Arial" w:cs="Arial"/>
                <w:sz w:val="18"/>
                <w:szCs w:val="18"/>
                <w:shd w:val="clear" w:color="auto" w:fill="FFFFFF"/>
              </w:rPr>
              <w:t>IE 2.3.1 Construye índices en los esquemas de la base de datos para recuperar en forma eficiente los datos de acuerdo a los requerimientos planteados.</w:t>
            </w:r>
          </w:p>
        </w:tc>
        <w:tc>
          <w:tcPr>
            <w:tcW w:w="1559" w:type="dxa"/>
            <w:vAlign w:val="center"/>
          </w:tcPr>
          <w:p w14:paraId="6099E208" w14:textId="43CA0096"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todos los índices para recuperar en forma eficiente los datos de acuerdo con lo requerido en los casos planteados.</w:t>
            </w:r>
          </w:p>
        </w:tc>
        <w:tc>
          <w:tcPr>
            <w:tcW w:w="1843" w:type="dxa"/>
            <w:vAlign w:val="center"/>
          </w:tcPr>
          <w:p w14:paraId="0A812626" w14:textId="3785462C"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80% y menos de la totalidad de los índices para recuperar en forma eficiente los datos de acuerdo con lo requerido en los casos planteados</w:t>
            </w:r>
          </w:p>
        </w:tc>
        <w:tc>
          <w:tcPr>
            <w:tcW w:w="1826" w:type="dxa"/>
            <w:vAlign w:val="center"/>
          </w:tcPr>
          <w:p w14:paraId="17A14019" w14:textId="0EE1CAFF"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60% y menos del 80% de los índices para recuperar en forma eficiente los datos de acuerdo con lo requerido en los casos planteados</w:t>
            </w:r>
          </w:p>
        </w:tc>
        <w:tc>
          <w:tcPr>
            <w:tcW w:w="1717" w:type="dxa"/>
            <w:vAlign w:val="center"/>
          </w:tcPr>
          <w:p w14:paraId="2024ACB7" w14:textId="07355748"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30% y menos del 60% de los índices para recuperar en forma eficiente los datos de acuerdo con lo requerido en los casos planteados</w:t>
            </w:r>
          </w:p>
        </w:tc>
        <w:tc>
          <w:tcPr>
            <w:tcW w:w="1701" w:type="dxa"/>
            <w:vAlign w:val="center"/>
          </w:tcPr>
          <w:p w14:paraId="3A02B3B6" w14:textId="0591DB45"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w:t>
            </w:r>
            <w:r w:rsidR="00A42203" w:rsidRPr="00B26CD6">
              <w:rPr>
                <w:rFonts w:ascii="Arial" w:hAnsi="Arial" w:cs="Arial"/>
                <w:sz w:val="18"/>
                <w:szCs w:val="18"/>
                <w:shd w:val="clear" w:color="auto" w:fill="FFFFFF"/>
              </w:rPr>
              <w:t>a correcta menos de un 30% de</w:t>
            </w:r>
            <w:r w:rsidRPr="00B26CD6">
              <w:rPr>
                <w:rFonts w:ascii="Arial" w:hAnsi="Arial" w:cs="Arial"/>
                <w:sz w:val="18"/>
                <w:szCs w:val="18"/>
                <w:shd w:val="clear" w:color="auto" w:fill="FFFFFF"/>
              </w:rPr>
              <w:t xml:space="preserve"> los índices para recuperar en forma eficiente los datos de acuerdo con lo requerido en los casos planteados</w:t>
            </w:r>
          </w:p>
        </w:tc>
        <w:tc>
          <w:tcPr>
            <w:tcW w:w="1237" w:type="dxa"/>
            <w:vAlign w:val="center"/>
          </w:tcPr>
          <w:p w14:paraId="14B50EAF" w14:textId="3504621D" w:rsidR="005E1FC4" w:rsidRPr="00B26CD6" w:rsidRDefault="005E1FC4" w:rsidP="005E1FC4">
            <w:pPr>
              <w:jc w:val="center"/>
              <w:rPr>
                <w:rFonts w:ascii="Arial" w:hAnsi="Arial" w:cs="Arial"/>
                <w:sz w:val="18"/>
                <w:szCs w:val="18"/>
                <w:shd w:val="clear" w:color="auto" w:fill="FFFFFF"/>
              </w:rPr>
            </w:pPr>
            <w:r w:rsidRPr="00B26CD6">
              <w:rPr>
                <w:rFonts w:ascii="Arial" w:hAnsi="Arial" w:cs="Arial"/>
                <w:sz w:val="18"/>
                <w:szCs w:val="18"/>
                <w:shd w:val="clear" w:color="auto" w:fill="FFFFFF"/>
              </w:rPr>
              <w:t>20%</w:t>
            </w:r>
          </w:p>
        </w:tc>
      </w:tr>
      <w:tr w:rsidR="005E1FC4" w:rsidRPr="00B26CD6" w14:paraId="12034D93" w14:textId="77777777" w:rsidTr="00A42203">
        <w:trPr>
          <w:trHeight w:val="482"/>
        </w:trPr>
        <w:tc>
          <w:tcPr>
            <w:tcW w:w="3256" w:type="dxa"/>
            <w:vAlign w:val="center"/>
          </w:tcPr>
          <w:p w14:paraId="6AC3E9DC" w14:textId="1076FE50" w:rsidR="005E1FC4" w:rsidRPr="00B26CD6" w:rsidRDefault="005E1FC4" w:rsidP="005E1FC4">
            <w:pPr>
              <w:rPr>
                <w:rFonts w:ascii="Arial" w:hAnsi="Arial" w:cs="Arial"/>
                <w:sz w:val="18"/>
                <w:szCs w:val="18"/>
                <w:shd w:val="clear" w:color="auto" w:fill="FFFFFF"/>
              </w:rPr>
            </w:pPr>
            <w:r w:rsidRPr="00B26CD6">
              <w:rPr>
                <w:rFonts w:ascii="Arial" w:hAnsi="Arial" w:cs="Arial"/>
                <w:sz w:val="18"/>
                <w:szCs w:val="18"/>
                <w:shd w:val="clear" w:color="auto" w:fill="FFFFFF"/>
              </w:rPr>
              <w:t>IE 2.4.1 Crea usuarios que requieran efectuar operaciones en la base de datos, de acuerdo a los requerimientos planteados.</w:t>
            </w:r>
          </w:p>
        </w:tc>
        <w:tc>
          <w:tcPr>
            <w:tcW w:w="1559" w:type="dxa"/>
            <w:vAlign w:val="center"/>
          </w:tcPr>
          <w:p w14:paraId="78EF88AA" w14:textId="106EB10E"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todos los usuarios, considerando gestión de contraseñas, gestión de espacio, límites de recursos y gestión del estado de las cuentas para efectuar acciones sobre la base de datos de acuerdo a los requerimientos planteados</w:t>
            </w:r>
          </w:p>
        </w:tc>
        <w:tc>
          <w:tcPr>
            <w:tcW w:w="1843" w:type="dxa"/>
            <w:vAlign w:val="center"/>
          </w:tcPr>
          <w:p w14:paraId="185AE99B" w14:textId="018B2DDF"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80% y menos de la totalidad los usuarios, considerando gestión de contraseñas, gestión de espacio, límites de recursos y gestión del estado de las cuentas para efectuar acciones sobre la base de datos de acuerdo a los requerimientos planteados</w:t>
            </w:r>
          </w:p>
        </w:tc>
        <w:tc>
          <w:tcPr>
            <w:tcW w:w="1826" w:type="dxa"/>
            <w:vAlign w:val="center"/>
          </w:tcPr>
          <w:p w14:paraId="72C09EEC" w14:textId="536B77F0"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60% y menos del 80% de los usuarios, considerando gestión de contraseñas, gestión de espacio, límites de recursos y gestión del estado de las cuentas para efectuar acciones sobre la base de datos de acuerdo a los requerimientos planteados</w:t>
            </w:r>
          </w:p>
        </w:tc>
        <w:tc>
          <w:tcPr>
            <w:tcW w:w="1717" w:type="dxa"/>
            <w:vAlign w:val="center"/>
          </w:tcPr>
          <w:p w14:paraId="629DA5BD" w14:textId="5CE5074E"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entre un 30% y menos del 60% de los usuarios, considerando gestión de contraseñas, gestión de espacio, límites de recursos y gestión del estado de las cuentas para efectuar acciones sobre la base de datos de acuerdo a los requerimientos planteados</w:t>
            </w:r>
          </w:p>
        </w:tc>
        <w:tc>
          <w:tcPr>
            <w:tcW w:w="1701" w:type="dxa"/>
            <w:vAlign w:val="center"/>
          </w:tcPr>
          <w:p w14:paraId="54EC33FA" w14:textId="59562DD3"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Crea en forma correcta menos de un 30% de los usuarios, considerando gestión de contraseñas, gestión de espacio, límites de recursos y gestión del estado de las cuentas para efectuar acciones sobre la base de datos de acuerdo a los requerimientos planteados</w:t>
            </w:r>
          </w:p>
        </w:tc>
        <w:tc>
          <w:tcPr>
            <w:tcW w:w="1237" w:type="dxa"/>
            <w:vAlign w:val="center"/>
          </w:tcPr>
          <w:p w14:paraId="0492E261" w14:textId="2D11C284" w:rsidR="005E1FC4" w:rsidRPr="00B26CD6" w:rsidRDefault="005E1FC4" w:rsidP="005E1FC4">
            <w:pPr>
              <w:jc w:val="center"/>
              <w:rPr>
                <w:rFonts w:ascii="Arial" w:hAnsi="Arial" w:cs="Arial"/>
                <w:sz w:val="18"/>
                <w:szCs w:val="18"/>
                <w:shd w:val="clear" w:color="auto" w:fill="FFFFFF"/>
              </w:rPr>
            </w:pPr>
            <w:r w:rsidRPr="00B26CD6">
              <w:rPr>
                <w:rFonts w:ascii="Arial" w:hAnsi="Arial" w:cs="Arial"/>
                <w:sz w:val="18"/>
                <w:szCs w:val="18"/>
                <w:shd w:val="clear" w:color="auto" w:fill="FFFFFF"/>
              </w:rPr>
              <w:t>20%</w:t>
            </w:r>
          </w:p>
        </w:tc>
      </w:tr>
    </w:tbl>
    <w:p w14:paraId="3BC96414" w14:textId="77777777" w:rsidR="00A42203" w:rsidRPr="00B26CD6" w:rsidRDefault="00A42203">
      <w:r w:rsidRPr="00B26CD6">
        <w:br w:type="page"/>
      </w:r>
    </w:p>
    <w:tbl>
      <w:tblPr>
        <w:tblStyle w:val="Tablaconcuadrculaclara"/>
        <w:tblpPr w:leftFromText="141" w:rightFromText="141" w:vertAnchor="text" w:tblpXSpec="center" w:tblpY="1"/>
        <w:tblW w:w="13139"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256"/>
        <w:gridCol w:w="1559"/>
        <w:gridCol w:w="1843"/>
        <w:gridCol w:w="1826"/>
        <w:gridCol w:w="1717"/>
        <w:gridCol w:w="1701"/>
        <w:gridCol w:w="1237"/>
      </w:tblGrid>
      <w:tr w:rsidR="005E1FC4" w:rsidRPr="00B26CD6" w14:paraId="47514300" w14:textId="77777777" w:rsidTr="00A42203">
        <w:trPr>
          <w:trHeight w:val="482"/>
        </w:trPr>
        <w:tc>
          <w:tcPr>
            <w:tcW w:w="3256" w:type="dxa"/>
            <w:vAlign w:val="center"/>
          </w:tcPr>
          <w:p w14:paraId="39A72FB2" w14:textId="422FB898" w:rsidR="005E1FC4" w:rsidRPr="00B26CD6" w:rsidRDefault="005E1FC4" w:rsidP="005E1FC4">
            <w:pPr>
              <w:rPr>
                <w:rFonts w:ascii="Arial" w:hAnsi="Arial" w:cs="Arial"/>
                <w:sz w:val="18"/>
                <w:szCs w:val="18"/>
                <w:lang w:eastAsia="es-CL"/>
              </w:rPr>
            </w:pPr>
            <w:r w:rsidRPr="00B26CD6">
              <w:rPr>
                <w:rFonts w:ascii="Arial" w:hAnsi="Arial" w:cs="Arial"/>
                <w:sz w:val="18"/>
                <w:szCs w:val="18"/>
                <w:shd w:val="clear" w:color="auto" w:fill="FFFFFF"/>
              </w:rPr>
              <w:lastRenderedPageBreak/>
              <w:t>IE 2.5.1 Gestiona privilegios de usuarios para mantener la seguridad, controlando el acceso y uso de los objetos en la base de datos, de acuerdo con los requerimientos planteados.</w:t>
            </w:r>
          </w:p>
        </w:tc>
        <w:tc>
          <w:tcPr>
            <w:tcW w:w="1559" w:type="dxa"/>
            <w:vAlign w:val="center"/>
          </w:tcPr>
          <w:p w14:paraId="5DDD905C" w14:textId="588E2FE2"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Asigna en forma correcta todos los privilegios en forma individual y a través de roles, de acuerdo a la definición de cada usuario, para mantener la seguridad de la base de datos en el acceso y uso de acuerdo a los requerimientos planteados</w:t>
            </w:r>
          </w:p>
        </w:tc>
        <w:tc>
          <w:tcPr>
            <w:tcW w:w="1843" w:type="dxa"/>
            <w:vAlign w:val="center"/>
          </w:tcPr>
          <w:p w14:paraId="17F80B51" w14:textId="61CFDF52"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Asigna en forma correcta entre un 80% y menos de la totalidad los privilegios en forma individual y a través de roles, de acuerdo a la definición de cada usuario, para mantener la seguridad de la base de datos en el acceso y uso de acuerdo a los requerimientos planteados</w:t>
            </w:r>
          </w:p>
        </w:tc>
        <w:tc>
          <w:tcPr>
            <w:tcW w:w="1826" w:type="dxa"/>
            <w:vAlign w:val="center"/>
          </w:tcPr>
          <w:p w14:paraId="21D6D980" w14:textId="7EB72E0B"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Asigna en forma correcta entre un 60% y menos del 80% de los privilegios en forma individual y a través de roles, de acuerdo a la definición de cada usuario, para mantener la seguridad de la base de datos en el acceso y uso de acuerdo a los requerimientos planteados</w:t>
            </w:r>
          </w:p>
        </w:tc>
        <w:tc>
          <w:tcPr>
            <w:tcW w:w="1717" w:type="dxa"/>
            <w:vAlign w:val="center"/>
          </w:tcPr>
          <w:p w14:paraId="4A62CA62" w14:textId="546E535B"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Asigna en forma correcta todos los privilegios en forma individual y a través de roles, de acuerdo a la definición de cada usuario, para mantener la seguridad de la base de datos en el acceso y uso de acuerdo a los requerimientos planteados</w:t>
            </w:r>
          </w:p>
        </w:tc>
        <w:tc>
          <w:tcPr>
            <w:tcW w:w="1701" w:type="dxa"/>
            <w:vAlign w:val="center"/>
          </w:tcPr>
          <w:p w14:paraId="4AFAE4FF" w14:textId="2780B189" w:rsidR="005E1FC4" w:rsidRPr="00B26CD6" w:rsidRDefault="005E1FC4" w:rsidP="00A42203">
            <w:pPr>
              <w:jc w:val="both"/>
              <w:rPr>
                <w:rFonts w:ascii="Arial" w:hAnsi="Arial" w:cs="Arial"/>
                <w:sz w:val="18"/>
                <w:szCs w:val="18"/>
                <w:shd w:val="clear" w:color="auto" w:fill="FFFFFF"/>
              </w:rPr>
            </w:pPr>
            <w:r w:rsidRPr="00B26CD6">
              <w:rPr>
                <w:rFonts w:ascii="Arial" w:hAnsi="Arial" w:cs="Arial"/>
                <w:sz w:val="18"/>
                <w:szCs w:val="18"/>
                <w:shd w:val="clear" w:color="auto" w:fill="FFFFFF"/>
              </w:rPr>
              <w:t>Asigna en forma correcta menos de un 30% de los privilegios en forma individual y a través de roles, de acuerdo a la definición de cada usuario, para mantener la seguridad de la base de datos en el acceso y uso de acuerdo a los requerimientos planteados</w:t>
            </w:r>
          </w:p>
        </w:tc>
        <w:tc>
          <w:tcPr>
            <w:tcW w:w="1237" w:type="dxa"/>
            <w:vAlign w:val="center"/>
          </w:tcPr>
          <w:p w14:paraId="162FEAD9" w14:textId="2B34E805" w:rsidR="005E1FC4" w:rsidRPr="00B26CD6" w:rsidRDefault="005E1FC4" w:rsidP="00475BC3">
            <w:pPr>
              <w:jc w:val="center"/>
              <w:rPr>
                <w:rFonts w:ascii="Arial" w:hAnsi="Arial" w:cs="Arial"/>
                <w:sz w:val="18"/>
                <w:szCs w:val="18"/>
                <w:shd w:val="clear" w:color="auto" w:fill="FFFFFF"/>
              </w:rPr>
            </w:pPr>
            <w:r w:rsidRPr="00B26CD6">
              <w:rPr>
                <w:rFonts w:ascii="Arial" w:hAnsi="Arial" w:cs="Arial"/>
                <w:sz w:val="18"/>
                <w:szCs w:val="18"/>
                <w:shd w:val="clear" w:color="auto" w:fill="FFFFFF"/>
              </w:rPr>
              <w:t>20%</w:t>
            </w:r>
          </w:p>
        </w:tc>
      </w:tr>
      <w:tr w:rsidR="005E1FC4" w:rsidRPr="00B26CD6" w14:paraId="564FC6BA" w14:textId="77777777" w:rsidTr="00A42203">
        <w:trPr>
          <w:trHeight w:val="374"/>
        </w:trPr>
        <w:tc>
          <w:tcPr>
            <w:tcW w:w="11902" w:type="dxa"/>
            <w:gridSpan w:val="6"/>
            <w:vAlign w:val="center"/>
          </w:tcPr>
          <w:p w14:paraId="554533C4" w14:textId="77777777" w:rsidR="005E1FC4" w:rsidRPr="00B26CD6" w:rsidRDefault="005E1FC4" w:rsidP="005E1FC4">
            <w:pPr>
              <w:jc w:val="right"/>
              <w:rPr>
                <w:rFonts w:ascii="Arial" w:hAnsi="Arial" w:cs="Arial"/>
                <w:b/>
                <w:sz w:val="18"/>
                <w:szCs w:val="18"/>
                <w:lang w:eastAsia="es-CL"/>
              </w:rPr>
            </w:pPr>
            <w:r w:rsidRPr="00B26CD6">
              <w:rPr>
                <w:rFonts w:ascii="Arial" w:hAnsi="Arial" w:cs="Arial"/>
                <w:b/>
                <w:sz w:val="18"/>
                <w:szCs w:val="18"/>
                <w:lang w:eastAsia="es-CL"/>
              </w:rPr>
              <w:t>Total</w:t>
            </w:r>
          </w:p>
        </w:tc>
        <w:tc>
          <w:tcPr>
            <w:tcW w:w="1237" w:type="dxa"/>
            <w:vAlign w:val="center"/>
          </w:tcPr>
          <w:p w14:paraId="5ADFC9DB" w14:textId="77777777" w:rsidR="005E1FC4" w:rsidRPr="00B26CD6" w:rsidRDefault="005E1FC4" w:rsidP="005E1FC4">
            <w:pPr>
              <w:jc w:val="center"/>
              <w:rPr>
                <w:rFonts w:ascii="Arial" w:hAnsi="Arial" w:cs="Arial"/>
                <w:b/>
                <w:sz w:val="18"/>
                <w:szCs w:val="18"/>
                <w:lang w:eastAsia="es-CL"/>
              </w:rPr>
            </w:pPr>
            <w:r w:rsidRPr="00B26CD6">
              <w:rPr>
                <w:rFonts w:ascii="Arial" w:hAnsi="Arial" w:cs="Arial"/>
                <w:b/>
                <w:sz w:val="18"/>
                <w:szCs w:val="18"/>
                <w:lang w:eastAsia="es-CL"/>
              </w:rPr>
              <w:t>100%</w:t>
            </w:r>
          </w:p>
        </w:tc>
      </w:tr>
    </w:tbl>
    <w:p w14:paraId="176C40C8" w14:textId="3E237B61" w:rsidR="001A2845" w:rsidRPr="00B26CD6" w:rsidRDefault="001A2845" w:rsidP="009D4502">
      <w:pPr>
        <w:jc w:val="both"/>
        <w:rPr>
          <w:rFonts w:ascii="Arial" w:hAnsi="Arial" w:cs="Arial"/>
          <w:sz w:val="22"/>
          <w:szCs w:val="22"/>
          <w:lang w:val="es-CL" w:eastAsia="es-CL"/>
        </w:rPr>
      </w:pPr>
    </w:p>
    <w:p w14:paraId="4499FB2B" w14:textId="77777777" w:rsidR="00A46D63" w:rsidRPr="00B26CD6" w:rsidRDefault="00A46D63" w:rsidP="009D4502">
      <w:pPr>
        <w:jc w:val="both"/>
        <w:rPr>
          <w:rFonts w:ascii="Arial" w:hAnsi="Arial" w:cs="Arial"/>
          <w:sz w:val="22"/>
          <w:szCs w:val="22"/>
          <w:lang w:val="es-CL" w:eastAsia="es-CL"/>
        </w:rPr>
      </w:pPr>
    </w:p>
    <w:p w14:paraId="43E96137" w14:textId="77777777" w:rsidR="004D5C1D" w:rsidRPr="00B26CD6" w:rsidRDefault="004D5C1D" w:rsidP="008830BA">
      <w:pPr>
        <w:spacing w:after="160" w:line="259" w:lineRule="auto"/>
        <w:rPr>
          <w:rFonts w:ascii="Arial" w:hAnsi="Arial" w:cs="Arial"/>
          <w:sz w:val="22"/>
          <w:szCs w:val="22"/>
          <w:lang w:val="es-CL" w:eastAsia="es-CL"/>
        </w:rPr>
      </w:pPr>
    </w:p>
    <w:p w14:paraId="0F8D1FD0" w14:textId="77777777" w:rsidR="004D5C1D" w:rsidRPr="00B26CD6" w:rsidRDefault="004D5C1D" w:rsidP="008830BA">
      <w:pPr>
        <w:spacing w:after="160" w:line="259" w:lineRule="auto"/>
        <w:rPr>
          <w:rFonts w:ascii="Arial" w:hAnsi="Arial" w:cs="Arial"/>
          <w:sz w:val="22"/>
          <w:szCs w:val="22"/>
          <w:lang w:val="es-CL" w:eastAsia="es-CL"/>
        </w:rPr>
      </w:pPr>
    </w:p>
    <w:p w14:paraId="02B4B7B9" w14:textId="77777777" w:rsidR="004D5C1D" w:rsidRPr="00B26CD6" w:rsidRDefault="004D5C1D" w:rsidP="008830BA">
      <w:pPr>
        <w:spacing w:after="160" w:line="259" w:lineRule="auto"/>
        <w:rPr>
          <w:rFonts w:ascii="Arial" w:hAnsi="Arial" w:cs="Arial"/>
          <w:sz w:val="22"/>
          <w:szCs w:val="22"/>
          <w:lang w:val="es-CL" w:eastAsia="es-CL"/>
        </w:rPr>
      </w:pPr>
    </w:p>
    <w:p w14:paraId="0E97A256" w14:textId="77777777" w:rsidR="004D5C1D" w:rsidRPr="00B26CD6" w:rsidRDefault="004D5C1D" w:rsidP="008830BA">
      <w:pPr>
        <w:spacing w:after="160" w:line="259" w:lineRule="auto"/>
        <w:rPr>
          <w:rFonts w:ascii="Arial" w:hAnsi="Arial" w:cs="Arial"/>
          <w:sz w:val="22"/>
          <w:szCs w:val="22"/>
          <w:lang w:val="es-CL" w:eastAsia="es-CL"/>
        </w:rPr>
      </w:pPr>
    </w:p>
    <w:p w14:paraId="05A2318C" w14:textId="77777777" w:rsidR="004D5C1D" w:rsidRPr="00B26CD6" w:rsidRDefault="004D5C1D" w:rsidP="008830BA">
      <w:pPr>
        <w:spacing w:after="160" w:line="259" w:lineRule="auto"/>
        <w:rPr>
          <w:rFonts w:ascii="Arial" w:hAnsi="Arial" w:cs="Arial"/>
          <w:sz w:val="22"/>
          <w:szCs w:val="22"/>
          <w:lang w:val="es-CL" w:eastAsia="es-CL"/>
        </w:rPr>
      </w:pPr>
    </w:p>
    <w:p w14:paraId="2CE963DC" w14:textId="77777777" w:rsidR="004D5C1D" w:rsidRPr="00B26CD6" w:rsidRDefault="004D5C1D" w:rsidP="008830BA">
      <w:pPr>
        <w:spacing w:after="160" w:line="259" w:lineRule="auto"/>
        <w:rPr>
          <w:rFonts w:ascii="Arial" w:hAnsi="Arial" w:cs="Arial"/>
          <w:sz w:val="22"/>
          <w:szCs w:val="22"/>
          <w:lang w:val="es-CL" w:eastAsia="es-CL"/>
        </w:rPr>
      </w:pPr>
    </w:p>
    <w:p w14:paraId="336A7233" w14:textId="77777777" w:rsidR="004D5C1D" w:rsidRPr="00B26CD6" w:rsidRDefault="004D5C1D" w:rsidP="008830BA">
      <w:pPr>
        <w:spacing w:after="160" w:line="259" w:lineRule="auto"/>
        <w:rPr>
          <w:rFonts w:ascii="Arial" w:hAnsi="Arial" w:cs="Arial"/>
          <w:sz w:val="22"/>
          <w:szCs w:val="22"/>
          <w:lang w:val="es-CL" w:eastAsia="es-CL"/>
        </w:rPr>
      </w:pPr>
    </w:p>
    <w:p w14:paraId="7B01BDBA" w14:textId="77777777" w:rsidR="004D5C1D" w:rsidRPr="00B26CD6" w:rsidRDefault="004D5C1D" w:rsidP="008830BA">
      <w:pPr>
        <w:spacing w:after="160" w:line="259" w:lineRule="auto"/>
        <w:rPr>
          <w:rFonts w:ascii="Arial" w:hAnsi="Arial" w:cs="Arial"/>
          <w:sz w:val="22"/>
          <w:szCs w:val="22"/>
          <w:lang w:val="es-CL" w:eastAsia="es-CL"/>
        </w:rPr>
      </w:pPr>
    </w:p>
    <w:p w14:paraId="6AB8FD9A" w14:textId="77777777" w:rsidR="004D5C1D" w:rsidRPr="00B26CD6" w:rsidRDefault="004D5C1D" w:rsidP="008830BA">
      <w:pPr>
        <w:spacing w:after="160" w:line="259" w:lineRule="auto"/>
        <w:rPr>
          <w:rFonts w:ascii="Arial" w:hAnsi="Arial" w:cs="Arial"/>
          <w:sz w:val="22"/>
          <w:szCs w:val="22"/>
          <w:lang w:val="es-CL" w:eastAsia="es-CL"/>
        </w:rPr>
      </w:pPr>
    </w:p>
    <w:p w14:paraId="70C92805" w14:textId="77777777" w:rsidR="004D5C1D" w:rsidRPr="00B26CD6" w:rsidRDefault="004D5C1D" w:rsidP="008830BA">
      <w:pPr>
        <w:spacing w:after="160" w:line="259" w:lineRule="auto"/>
        <w:rPr>
          <w:rFonts w:ascii="Arial" w:hAnsi="Arial" w:cs="Arial"/>
          <w:sz w:val="22"/>
          <w:szCs w:val="22"/>
          <w:lang w:val="es-CL" w:eastAsia="es-CL"/>
        </w:rPr>
      </w:pPr>
    </w:p>
    <w:p w14:paraId="61442227" w14:textId="77777777" w:rsidR="004D5C1D" w:rsidRPr="00B26CD6" w:rsidRDefault="004D5C1D" w:rsidP="008830BA">
      <w:pPr>
        <w:spacing w:after="160" w:line="259" w:lineRule="auto"/>
        <w:rPr>
          <w:rFonts w:ascii="Arial" w:hAnsi="Arial" w:cs="Arial"/>
          <w:sz w:val="22"/>
          <w:szCs w:val="22"/>
          <w:lang w:val="es-CL" w:eastAsia="es-CL"/>
        </w:rPr>
      </w:pPr>
    </w:p>
    <w:p w14:paraId="41F06DFC" w14:textId="77777777" w:rsidR="004D5C1D" w:rsidRPr="00B26CD6" w:rsidRDefault="004D5C1D" w:rsidP="008830BA">
      <w:pPr>
        <w:spacing w:after="160" w:line="259" w:lineRule="auto"/>
        <w:rPr>
          <w:rFonts w:ascii="Arial" w:hAnsi="Arial" w:cs="Arial"/>
          <w:sz w:val="22"/>
          <w:szCs w:val="22"/>
          <w:lang w:val="es-CL" w:eastAsia="es-CL"/>
        </w:rPr>
      </w:pPr>
    </w:p>
    <w:p w14:paraId="5ED2ADC1" w14:textId="27D77ABF" w:rsidR="004D5C1D" w:rsidRPr="00B26CD6" w:rsidRDefault="004D5C1D" w:rsidP="004D5C1D">
      <w:pPr>
        <w:pStyle w:val="Ttulo1"/>
        <w:ind w:left="0" w:firstLine="0"/>
        <w:rPr>
          <w:color w:val="auto"/>
          <w:sz w:val="40"/>
          <w:szCs w:val="36"/>
          <w:u w:val="none"/>
          <w:lang w:val="es-CL"/>
        </w:rPr>
      </w:pPr>
      <w:r w:rsidRPr="00B26CD6">
        <w:rPr>
          <w:color w:val="auto"/>
          <w:sz w:val="40"/>
          <w:szCs w:val="36"/>
          <w:u w:val="none"/>
          <w:lang w:val="es-CL"/>
        </w:rPr>
        <w:lastRenderedPageBreak/>
        <w:t>CASO HOTEL HLUO (Hotel La Ultima Oportunidad)</w:t>
      </w:r>
    </w:p>
    <w:p w14:paraId="5360A1E0" w14:textId="1E4C5EE8" w:rsidR="004D5C1D" w:rsidRPr="00B26CD6" w:rsidRDefault="004D5C1D" w:rsidP="004D5C1D">
      <w:pPr>
        <w:spacing w:after="26" w:line="259" w:lineRule="auto"/>
        <w:ind w:left="1" w:right="994"/>
        <w:jc w:val="center"/>
        <w:rPr>
          <w:rFonts w:ascii="Arial" w:hAnsi="Arial" w:cs="Arial"/>
          <w:sz w:val="24"/>
          <w:szCs w:val="24"/>
          <w:lang w:val="es-CL"/>
        </w:rPr>
      </w:pPr>
      <w:r w:rsidRPr="00B26CD6">
        <w:rPr>
          <w:rFonts w:ascii="Arial" w:hAnsi="Arial" w:cs="Arial"/>
          <w:noProof/>
          <w:sz w:val="24"/>
          <w:szCs w:val="24"/>
        </w:rPr>
        <w:drawing>
          <wp:anchor distT="0" distB="0" distL="114300" distR="114300" simplePos="0" relativeHeight="251659264" behindDoc="0" locked="0" layoutInCell="1" allowOverlap="0" wp14:anchorId="215D6133" wp14:editId="72E1B4C2">
            <wp:simplePos x="0" y="0"/>
            <wp:positionH relativeFrom="margin">
              <wp:align>left</wp:align>
            </wp:positionH>
            <wp:positionV relativeFrom="paragraph">
              <wp:posOffset>132080</wp:posOffset>
            </wp:positionV>
            <wp:extent cx="4124325" cy="2743200"/>
            <wp:effectExtent l="0" t="0" r="9525" b="0"/>
            <wp:wrapSquare wrapText="bothSides"/>
            <wp:docPr id="505" name="Picture 505" descr="Un edificio con una montaña de ro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05" name="Picture 505" descr="Un edificio con una montaña de roca&#10;&#10;El contenido generado por IA puede ser incorrecto."/>
                    <pic:cNvPicPr/>
                  </pic:nvPicPr>
                  <pic:blipFill>
                    <a:blip r:embed="rId12"/>
                    <a:stretch>
                      <a:fillRect/>
                    </a:stretch>
                  </pic:blipFill>
                  <pic:spPr>
                    <a:xfrm>
                      <a:off x="0" y="0"/>
                      <a:ext cx="4124325" cy="2743200"/>
                    </a:xfrm>
                    <a:prstGeom prst="rect">
                      <a:avLst/>
                    </a:prstGeom>
                  </pic:spPr>
                </pic:pic>
              </a:graphicData>
            </a:graphic>
            <wp14:sizeRelH relativeFrom="margin">
              <wp14:pctWidth>0</wp14:pctWidth>
            </wp14:sizeRelH>
            <wp14:sizeRelV relativeFrom="margin">
              <wp14:pctHeight>0</wp14:pctHeight>
            </wp14:sizeRelV>
          </wp:anchor>
        </w:drawing>
      </w:r>
      <w:r w:rsidRPr="00B26CD6">
        <w:rPr>
          <w:rFonts w:ascii="Arial" w:hAnsi="Arial" w:cs="Arial"/>
          <w:sz w:val="22"/>
          <w:szCs w:val="24"/>
          <w:lang w:val="es-CL"/>
        </w:rPr>
        <w:t xml:space="preserve"> </w:t>
      </w:r>
      <w:r w:rsidRPr="00B26CD6">
        <w:rPr>
          <w:rFonts w:ascii="Arial" w:hAnsi="Arial" w:cs="Arial"/>
          <w:sz w:val="32"/>
          <w:szCs w:val="24"/>
          <w:lang w:val="es-CL"/>
        </w:rPr>
        <w:t xml:space="preserve"> </w:t>
      </w:r>
    </w:p>
    <w:p w14:paraId="3D2EE345" w14:textId="38E0ACA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Base de Datos del exclusivo hotel “La Ultima Oportunidad”, enclavado en la pre-cordillera de la región de Atacama. El hotel recibe turistas de todas partes del mundo. Los precios de habitaciones y servicios se encuentran en dólares.  El alojamiento o estadía incluye el valor de la habitación y del minibar, ambos valores son diarios.  Junto con dichos servicios, el hotel ofrece diversos tours y excursiones de medio día y día completo a distintos lugares característicos de la zona. El hotel y la zona son tan atrayentes que muchos de los huéspedes deciden volver en varias oportunidades.  </w:t>
      </w:r>
      <w:r w:rsidRPr="00B26CD6">
        <w:rPr>
          <w:rFonts w:ascii="Arial" w:hAnsi="Arial" w:cs="Arial"/>
          <w:sz w:val="40"/>
          <w:szCs w:val="24"/>
        </w:rPr>
        <w:t xml:space="preserve"> </w:t>
      </w:r>
    </w:p>
    <w:p w14:paraId="4AD1A030" w14:textId="77777777" w:rsidR="004D5C1D" w:rsidRPr="00B26CD6" w:rsidRDefault="004D5C1D" w:rsidP="004D5C1D">
      <w:pPr>
        <w:spacing w:line="259" w:lineRule="auto"/>
        <w:ind w:left="1" w:right="966"/>
        <w:jc w:val="center"/>
        <w:rPr>
          <w:rFonts w:ascii="Arial" w:hAnsi="Arial" w:cs="Arial"/>
          <w:sz w:val="24"/>
          <w:szCs w:val="24"/>
        </w:rPr>
      </w:pPr>
      <w:r w:rsidRPr="00B26CD6">
        <w:rPr>
          <w:rFonts w:ascii="Arial" w:hAnsi="Arial" w:cs="Arial"/>
          <w:sz w:val="24"/>
          <w:szCs w:val="24"/>
        </w:rPr>
        <w:t xml:space="preserve"> </w:t>
      </w:r>
      <w:r w:rsidRPr="00B26CD6">
        <w:rPr>
          <w:rFonts w:ascii="Arial" w:hAnsi="Arial" w:cs="Arial"/>
          <w:sz w:val="40"/>
          <w:szCs w:val="24"/>
        </w:rPr>
        <w:t xml:space="preserve"> </w:t>
      </w:r>
    </w:p>
    <w:p w14:paraId="66FB2E46"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La Administración encargó el desarrollo de una rudimentaria aplicación para gestionar las operaciones del hotel, pero esta aplicación ha presentado una serie de problemas, que han derivado en una excesiva pérdida de tiempo y recursos, por lo que le han contratado a Ud. para desarrollar los procesos necesarios para mejorar la gestión de Marketing con el objeto de preservar el status que el hotel ha logrado consolidar durante sus pocos años de funcionamiento. </w:t>
      </w:r>
    </w:p>
    <w:p w14:paraId="4D2B0F4B" w14:textId="77777777" w:rsidR="004D5C1D" w:rsidRPr="00B26CD6" w:rsidRDefault="004D5C1D" w:rsidP="004D5C1D">
      <w:pPr>
        <w:spacing w:line="259" w:lineRule="auto"/>
        <w:rPr>
          <w:rFonts w:ascii="Arial" w:hAnsi="Arial" w:cs="Arial"/>
          <w:sz w:val="24"/>
          <w:szCs w:val="24"/>
        </w:rPr>
      </w:pPr>
      <w:r w:rsidRPr="00B26CD6">
        <w:rPr>
          <w:rFonts w:ascii="Arial" w:hAnsi="Arial" w:cs="Arial"/>
          <w:sz w:val="40"/>
          <w:szCs w:val="24"/>
        </w:rPr>
        <w:t xml:space="preserve"> </w:t>
      </w:r>
    </w:p>
    <w:p w14:paraId="07F67E40"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Dado que ha pasado un largo tiempo desde la última vez que se le hizo mantención a la base de datos, se le ha encargado, como una primera actividad, la tarea de efectuar una profunda revisión de la base de datos, para reducir redundancia y la posibilidad de inconsistencias que han mostrado algunos de los informes preparados por la aplicación ya desarrollada.  </w:t>
      </w:r>
    </w:p>
    <w:p w14:paraId="1656141A" w14:textId="77777777" w:rsidR="004D5C1D" w:rsidRPr="00B26CD6" w:rsidRDefault="004D5C1D" w:rsidP="004D5C1D">
      <w:pPr>
        <w:spacing w:after="17" w:line="259" w:lineRule="auto"/>
        <w:rPr>
          <w:rFonts w:ascii="Arial" w:hAnsi="Arial" w:cs="Arial"/>
          <w:sz w:val="24"/>
          <w:szCs w:val="24"/>
        </w:rPr>
      </w:pPr>
      <w:r w:rsidRPr="00B26CD6">
        <w:rPr>
          <w:rFonts w:ascii="Arial" w:hAnsi="Arial" w:cs="Arial"/>
          <w:sz w:val="24"/>
          <w:szCs w:val="24"/>
        </w:rPr>
        <w:t xml:space="preserve"> </w:t>
      </w:r>
    </w:p>
    <w:p w14:paraId="7F4DDB6B"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No obstante, su principal actividad será atender los requerimientos de la Gerencia tendientes a optimizar la gestión del área de Marketing para que se logre un adecuado uso de recursos y campañas más innovadoras y eficaces. La primera etapa de este proyecto consistirá en la construcción de las sentencias SQL que serán la base para las consultas e informes que requiere dicho departamento. A saber, se requiere </w:t>
      </w:r>
    </w:p>
    <w:p w14:paraId="68E79DFE" w14:textId="77777777" w:rsidR="004D5C1D" w:rsidRPr="00B26CD6" w:rsidRDefault="004D5C1D" w:rsidP="004D5C1D">
      <w:pPr>
        <w:spacing w:line="259" w:lineRule="auto"/>
        <w:rPr>
          <w:rFonts w:ascii="Arial" w:hAnsi="Arial" w:cs="Arial"/>
          <w:sz w:val="24"/>
          <w:szCs w:val="24"/>
        </w:rPr>
      </w:pPr>
      <w:r w:rsidRPr="00B26CD6">
        <w:rPr>
          <w:rFonts w:ascii="Arial" w:hAnsi="Arial" w:cs="Arial"/>
          <w:sz w:val="24"/>
          <w:szCs w:val="24"/>
        </w:rPr>
        <w:t xml:space="preserve"> </w:t>
      </w:r>
    </w:p>
    <w:p w14:paraId="18A4F883" w14:textId="77777777"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Modificar o crear nuevamente la consulta que entrega información sobre los países, y sus respectivas regiones geográficas, que aportan más o menos movimiento de pasajeros al hotel. </w:t>
      </w:r>
    </w:p>
    <w:p w14:paraId="0BDE67E6" w14:textId="77777777" w:rsidR="004D5C1D" w:rsidRPr="00B26CD6" w:rsidRDefault="004D5C1D" w:rsidP="004D5C1D">
      <w:pPr>
        <w:spacing w:line="259" w:lineRule="auto"/>
        <w:rPr>
          <w:rFonts w:ascii="Arial" w:hAnsi="Arial" w:cs="Arial"/>
          <w:sz w:val="24"/>
          <w:szCs w:val="24"/>
        </w:rPr>
      </w:pPr>
      <w:r w:rsidRPr="00B26CD6">
        <w:rPr>
          <w:rFonts w:ascii="Arial" w:hAnsi="Arial" w:cs="Arial"/>
          <w:sz w:val="24"/>
          <w:szCs w:val="24"/>
        </w:rPr>
        <w:t xml:space="preserve"> </w:t>
      </w:r>
    </w:p>
    <w:p w14:paraId="56A0A0B4" w14:textId="77777777" w:rsidR="004D5C1D" w:rsidRPr="00B26CD6" w:rsidRDefault="004D5C1D" w:rsidP="004D5C1D">
      <w:pPr>
        <w:ind w:left="11" w:right="50"/>
        <w:jc w:val="both"/>
        <w:rPr>
          <w:rFonts w:ascii="Arial" w:hAnsi="Arial" w:cs="Arial"/>
          <w:sz w:val="24"/>
          <w:szCs w:val="24"/>
        </w:rPr>
      </w:pPr>
    </w:p>
    <w:p w14:paraId="6E449FC5" w14:textId="57E06572" w:rsidR="004D5C1D" w:rsidRPr="00B26CD6" w:rsidRDefault="004D5C1D" w:rsidP="004D5C1D">
      <w:pPr>
        <w:ind w:left="11" w:right="50"/>
        <w:jc w:val="both"/>
        <w:rPr>
          <w:rFonts w:ascii="Arial" w:hAnsi="Arial" w:cs="Arial"/>
          <w:sz w:val="24"/>
          <w:szCs w:val="24"/>
        </w:rPr>
      </w:pPr>
      <w:r w:rsidRPr="00B26CD6">
        <w:rPr>
          <w:rFonts w:ascii="Arial" w:hAnsi="Arial" w:cs="Arial"/>
          <w:sz w:val="24"/>
          <w:szCs w:val="24"/>
        </w:rPr>
        <w:t xml:space="preserve">Generar informes que permitan visualizar los valores de los descuentos que la Gerencia del hotel desea implementar con el objeto de atraer más huéspedes. </w:t>
      </w:r>
    </w:p>
    <w:p w14:paraId="59B231C4" w14:textId="77777777" w:rsidR="004D5C1D" w:rsidRPr="00B26CD6" w:rsidRDefault="004D5C1D" w:rsidP="004D5C1D">
      <w:pPr>
        <w:spacing w:line="259" w:lineRule="auto"/>
        <w:rPr>
          <w:rFonts w:ascii="Arial" w:hAnsi="Arial" w:cs="Arial"/>
          <w:sz w:val="24"/>
          <w:szCs w:val="24"/>
        </w:rPr>
      </w:pPr>
      <w:r w:rsidRPr="00B26CD6">
        <w:rPr>
          <w:rFonts w:ascii="Arial" w:hAnsi="Arial" w:cs="Arial"/>
          <w:sz w:val="24"/>
          <w:szCs w:val="24"/>
        </w:rPr>
        <w:t xml:space="preserve"> </w:t>
      </w:r>
    </w:p>
    <w:p w14:paraId="4813241E" w14:textId="07EA3F1E" w:rsidR="004D5C1D" w:rsidRPr="00B26CD6" w:rsidRDefault="004D5C1D" w:rsidP="004D5C1D">
      <w:pPr>
        <w:spacing w:line="259" w:lineRule="auto"/>
      </w:pPr>
    </w:p>
    <w:p w14:paraId="159FC887" w14:textId="0C3946DA" w:rsidR="00DB4314" w:rsidRPr="00B26CD6" w:rsidRDefault="00A76F6B" w:rsidP="002D477F">
      <w:pPr>
        <w:pStyle w:val="Prrafodelista"/>
        <w:numPr>
          <w:ilvl w:val="0"/>
          <w:numId w:val="9"/>
        </w:numPr>
        <w:jc w:val="both"/>
        <w:rPr>
          <w:rFonts w:ascii="Arial" w:hAnsi="Arial" w:cs="Arial"/>
          <w:b/>
          <w:color w:val="auto"/>
          <w:sz w:val="24"/>
          <w:szCs w:val="24"/>
          <w:lang w:val="es-CL"/>
        </w:rPr>
      </w:pPr>
      <w:r>
        <w:rPr>
          <w:rFonts w:ascii="Arial" w:hAnsi="Arial" w:cs="Arial"/>
          <w:b/>
          <w:color w:val="auto"/>
          <w:sz w:val="24"/>
          <w:szCs w:val="24"/>
          <w:lang w:val="es-CL"/>
        </w:rPr>
        <w:t xml:space="preserve"> </w:t>
      </w:r>
      <w:r w:rsidRPr="00A76F6B">
        <w:rPr>
          <w:rFonts w:ascii="Arial" w:hAnsi="Arial" w:cs="Arial"/>
          <w:b/>
          <w:color w:val="auto"/>
          <w:sz w:val="24"/>
          <w:szCs w:val="24"/>
          <w:lang w:val="es-CL"/>
        </w:rPr>
        <w:t>Requerimiento 1: Perfilamiento de usuarios y asignación de permisos</w:t>
      </w:r>
    </w:p>
    <w:p w14:paraId="397018C6" w14:textId="696B51B7" w:rsidR="0087142C" w:rsidRPr="00B26CD6" w:rsidRDefault="003E2BE7" w:rsidP="0087142C">
      <w:pPr>
        <w:jc w:val="both"/>
        <w:rPr>
          <w:rFonts w:ascii="Arial" w:hAnsi="Arial" w:cs="Arial"/>
          <w:sz w:val="24"/>
          <w:szCs w:val="24"/>
        </w:rPr>
      </w:pPr>
      <w:r w:rsidRPr="00B26CD6">
        <w:rPr>
          <w:rFonts w:ascii="Arial" w:hAnsi="Arial" w:cs="Arial"/>
          <w:sz w:val="24"/>
          <w:szCs w:val="24"/>
        </w:rPr>
        <w:t>P</w:t>
      </w:r>
      <w:r w:rsidR="0087142C" w:rsidRPr="00B26CD6">
        <w:rPr>
          <w:rFonts w:ascii="Arial" w:hAnsi="Arial" w:cs="Arial"/>
          <w:sz w:val="24"/>
          <w:szCs w:val="24"/>
        </w:rPr>
        <w:t xml:space="preserve">ara que </w:t>
      </w:r>
      <w:r w:rsidR="004D5C1D" w:rsidRPr="00B26CD6">
        <w:rPr>
          <w:rFonts w:ascii="Arial" w:hAnsi="Arial" w:cs="Arial"/>
          <w:b/>
          <w:bCs/>
          <w:sz w:val="24"/>
          <w:szCs w:val="24"/>
        </w:rPr>
        <w:t>HLUO</w:t>
      </w:r>
      <w:r w:rsidRPr="00B26CD6">
        <w:rPr>
          <w:rFonts w:ascii="Arial" w:hAnsi="Arial" w:cs="Arial"/>
          <w:sz w:val="24"/>
          <w:szCs w:val="24"/>
        </w:rPr>
        <w:t xml:space="preserve"> </w:t>
      </w:r>
      <w:r w:rsidR="0087142C" w:rsidRPr="00B26CD6">
        <w:rPr>
          <w:rFonts w:ascii="Arial" w:hAnsi="Arial" w:cs="Arial"/>
          <w:sz w:val="24"/>
          <w:szCs w:val="24"/>
        </w:rPr>
        <w:t xml:space="preserve">pueda </w:t>
      </w:r>
      <w:r w:rsidR="004D5C1D" w:rsidRPr="00B26CD6">
        <w:rPr>
          <w:rFonts w:ascii="Arial" w:hAnsi="Arial" w:cs="Arial"/>
          <w:sz w:val="24"/>
          <w:szCs w:val="24"/>
        </w:rPr>
        <w:t>garantizar el éxito de sus operaciones</w:t>
      </w:r>
      <w:r w:rsidR="0087142C" w:rsidRPr="00B26CD6">
        <w:rPr>
          <w:rFonts w:ascii="Arial" w:hAnsi="Arial" w:cs="Arial"/>
          <w:sz w:val="24"/>
          <w:szCs w:val="24"/>
        </w:rPr>
        <w:t xml:space="preserve"> debe realizar una serie de mejoras y redefiniciones en algunos de sus procesos, entre ellos lo </w:t>
      </w:r>
      <w:r w:rsidR="004D5C1D" w:rsidRPr="00B26CD6">
        <w:rPr>
          <w:rFonts w:ascii="Arial" w:hAnsi="Arial" w:cs="Arial"/>
          <w:sz w:val="24"/>
          <w:szCs w:val="24"/>
        </w:rPr>
        <w:t>relativo a establecer</w:t>
      </w:r>
      <w:r w:rsidR="0087142C" w:rsidRPr="00B26CD6">
        <w:rPr>
          <w:rFonts w:ascii="Arial" w:hAnsi="Arial" w:cs="Arial"/>
          <w:sz w:val="24"/>
          <w:szCs w:val="24"/>
        </w:rPr>
        <w:t xml:space="preserve"> una estrategia para restringir las acciones de los usuarios en la base de datos.</w:t>
      </w:r>
      <w:r w:rsidR="00DB4314" w:rsidRPr="00B26CD6">
        <w:rPr>
          <w:rFonts w:ascii="Arial" w:hAnsi="Arial" w:cs="Arial"/>
          <w:sz w:val="24"/>
          <w:szCs w:val="24"/>
        </w:rPr>
        <w:t xml:space="preserve">  </w:t>
      </w:r>
      <w:r w:rsidR="0087142C" w:rsidRPr="00B26CD6">
        <w:rPr>
          <w:rFonts w:ascii="Arial" w:hAnsi="Arial" w:cs="Arial"/>
          <w:sz w:val="24"/>
          <w:szCs w:val="24"/>
        </w:rPr>
        <w:t>Desde esta perspectiva, se ha llevado a cabo un trabajo exhaustivo para poder definir y acotar las acciones que los diferentes usuarios pueden realizar en la base de datos. El resultado de este trabajo se detalla a continuación, y debe ser implementado en la base de datos:</w:t>
      </w:r>
    </w:p>
    <w:p w14:paraId="0D51B204" w14:textId="77777777" w:rsidR="0087142C" w:rsidRPr="00B26CD6" w:rsidRDefault="0087142C" w:rsidP="0087142C">
      <w:pPr>
        <w:jc w:val="both"/>
        <w:rPr>
          <w:rFonts w:ascii="Arial" w:hAnsi="Arial" w:cs="Arial"/>
          <w:sz w:val="24"/>
          <w:szCs w:val="24"/>
        </w:rPr>
      </w:pPr>
    </w:p>
    <w:p w14:paraId="025E2B95" w14:textId="7F70A744" w:rsidR="004D5C1D" w:rsidRPr="00A5022F" w:rsidRDefault="00D037FB" w:rsidP="00D037FB">
      <w:pPr>
        <w:pStyle w:val="Prrafodelista"/>
        <w:numPr>
          <w:ilvl w:val="1"/>
          <w:numId w:val="18"/>
        </w:numPr>
        <w:jc w:val="both"/>
        <w:rPr>
          <w:rFonts w:ascii="Arial" w:hAnsi="Arial" w:cs="Arial"/>
          <w:b/>
          <w:bCs/>
          <w:sz w:val="22"/>
          <w:szCs w:val="22"/>
          <w:lang w:val="es-CL"/>
        </w:rPr>
      </w:pPr>
      <w:r w:rsidRPr="00A5022F">
        <w:rPr>
          <w:rFonts w:ascii="Arial" w:hAnsi="Arial" w:cs="Arial"/>
          <w:b/>
          <w:bCs/>
          <w:sz w:val="22"/>
          <w:szCs w:val="22"/>
          <w:lang w:val="es-CL"/>
        </w:rPr>
        <w:t>Usuarios de base de datos</w:t>
      </w:r>
    </w:p>
    <w:tbl>
      <w:tblPr>
        <w:tblStyle w:val="Tablaconcuadrcula"/>
        <w:tblW w:w="0" w:type="auto"/>
        <w:tblLook w:val="04A0" w:firstRow="1" w:lastRow="0" w:firstColumn="1" w:lastColumn="0" w:noHBand="0" w:noVBand="1"/>
      </w:tblPr>
      <w:tblGrid>
        <w:gridCol w:w="2087"/>
        <w:gridCol w:w="6079"/>
        <w:gridCol w:w="4828"/>
      </w:tblGrid>
      <w:tr w:rsidR="00DE1D74" w:rsidRPr="00A42203" w14:paraId="2089D839" w14:textId="77777777" w:rsidTr="00712EF1">
        <w:tc>
          <w:tcPr>
            <w:tcW w:w="2087" w:type="dxa"/>
          </w:tcPr>
          <w:p w14:paraId="5B085A8B" w14:textId="77777777" w:rsidR="00DE1D74" w:rsidRPr="00A42203" w:rsidRDefault="00DE1D74" w:rsidP="00712EF1">
            <w:pPr>
              <w:jc w:val="center"/>
              <w:rPr>
                <w:rFonts w:ascii="Arial" w:hAnsi="Arial" w:cs="Arial"/>
                <w:b/>
                <w:bCs/>
                <w:color w:val="auto"/>
                <w:lang w:val="es-CL"/>
              </w:rPr>
            </w:pPr>
            <w:r w:rsidRPr="00A42203">
              <w:rPr>
                <w:rFonts w:ascii="Arial" w:hAnsi="Arial" w:cs="Arial"/>
                <w:b/>
                <w:bCs/>
                <w:color w:val="auto"/>
                <w:lang w:val="es-CL"/>
              </w:rPr>
              <w:t>Usuario</w:t>
            </w:r>
          </w:p>
        </w:tc>
        <w:tc>
          <w:tcPr>
            <w:tcW w:w="6079" w:type="dxa"/>
          </w:tcPr>
          <w:p w14:paraId="6A867503" w14:textId="77777777" w:rsidR="00DE1D74" w:rsidRPr="00A42203" w:rsidRDefault="00DE1D74" w:rsidP="00712EF1">
            <w:pPr>
              <w:jc w:val="center"/>
              <w:rPr>
                <w:rFonts w:ascii="Arial" w:hAnsi="Arial" w:cs="Arial"/>
                <w:b/>
                <w:bCs/>
                <w:color w:val="auto"/>
                <w:lang w:val="es-CL"/>
              </w:rPr>
            </w:pPr>
            <w:r w:rsidRPr="00A42203">
              <w:rPr>
                <w:rFonts w:ascii="Arial" w:hAnsi="Arial" w:cs="Arial"/>
                <w:b/>
                <w:bCs/>
                <w:color w:val="auto"/>
                <w:lang w:val="es-CL"/>
              </w:rPr>
              <w:t>Tareas que realiza</w:t>
            </w:r>
          </w:p>
        </w:tc>
        <w:tc>
          <w:tcPr>
            <w:tcW w:w="4828" w:type="dxa"/>
          </w:tcPr>
          <w:p w14:paraId="4343F138" w14:textId="77777777" w:rsidR="00DE1D74" w:rsidRPr="00A42203" w:rsidRDefault="00DE1D74" w:rsidP="00712EF1">
            <w:pPr>
              <w:jc w:val="center"/>
              <w:rPr>
                <w:rFonts w:ascii="Arial" w:hAnsi="Arial" w:cs="Arial"/>
                <w:b/>
                <w:bCs/>
                <w:color w:val="auto"/>
                <w:lang w:val="es-CL"/>
              </w:rPr>
            </w:pPr>
            <w:r w:rsidRPr="00A42203">
              <w:rPr>
                <w:rFonts w:ascii="Arial" w:hAnsi="Arial" w:cs="Arial"/>
                <w:b/>
                <w:bCs/>
                <w:color w:val="auto"/>
                <w:lang w:val="es-CL"/>
              </w:rPr>
              <w:t>Acciones que puede realizar</w:t>
            </w:r>
          </w:p>
        </w:tc>
      </w:tr>
      <w:tr w:rsidR="00DE1D74" w:rsidRPr="00A42203" w14:paraId="0BA145C1" w14:textId="77777777" w:rsidTr="00712EF1">
        <w:tc>
          <w:tcPr>
            <w:tcW w:w="2087" w:type="dxa"/>
          </w:tcPr>
          <w:p w14:paraId="6338C53E" w14:textId="2E1FC35B" w:rsidR="00DE1D74" w:rsidRPr="00A42203" w:rsidRDefault="001F3D3C" w:rsidP="00712EF1">
            <w:pPr>
              <w:rPr>
                <w:rFonts w:ascii="Arial" w:hAnsi="Arial" w:cs="Arial"/>
                <w:color w:val="auto"/>
                <w:lang w:val="es-CL"/>
              </w:rPr>
            </w:pPr>
            <w:r w:rsidRPr="004572E5">
              <w:rPr>
                <w:rFonts w:ascii="Arial" w:hAnsi="Arial" w:cs="Arial"/>
                <w:color w:val="auto"/>
                <w:lang w:val="es-CL"/>
              </w:rPr>
              <w:t>HLUO</w:t>
            </w:r>
            <w:r>
              <w:rPr>
                <w:rFonts w:ascii="Arial" w:hAnsi="Arial" w:cs="Arial"/>
                <w:color w:val="auto"/>
                <w:lang w:val="es-CL"/>
              </w:rPr>
              <w:t>_ADMIN</w:t>
            </w:r>
          </w:p>
        </w:tc>
        <w:tc>
          <w:tcPr>
            <w:tcW w:w="6079" w:type="dxa"/>
          </w:tcPr>
          <w:p w14:paraId="13F3C0C1" w14:textId="1049B24D" w:rsidR="00DE1D74" w:rsidRPr="00A42203" w:rsidRDefault="00DE1D74" w:rsidP="00712EF1">
            <w:pPr>
              <w:rPr>
                <w:rFonts w:ascii="Arial" w:hAnsi="Arial" w:cs="Arial"/>
                <w:color w:val="auto"/>
                <w:lang w:val="es-CL"/>
              </w:rPr>
            </w:pPr>
            <w:r w:rsidRPr="00A42203">
              <w:rPr>
                <w:rFonts w:ascii="Arial" w:hAnsi="Arial" w:cs="Arial"/>
                <w:color w:val="auto"/>
                <w:lang w:val="es-CL"/>
              </w:rPr>
              <w:t xml:space="preserve">Usuario dueño de las tablas definidas en el Modelo que se adjunta como ANEXO A, y que se crean en la base de datos ejecutando el script </w:t>
            </w:r>
            <w:r w:rsidR="0023035D" w:rsidRPr="0023035D">
              <w:rPr>
                <w:rFonts w:ascii="Arial" w:hAnsi="Arial" w:cs="Arial"/>
                <w:color w:val="auto"/>
                <w:lang w:val="es-CL"/>
              </w:rPr>
              <w:t>BD_FORMA_</w:t>
            </w:r>
            <w:r w:rsidR="001D4693">
              <w:rPr>
                <w:rFonts w:ascii="Arial" w:hAnsi="Arial" w:cs="Arial"/>
                <w:color w:val="auto"/>
                <w:lang w:val="es-CL"/>
              </w:rPr>
              <w:t>A</w:t>
            </w:r>
            <w:r w:rsidRPr="00A42203">
              <w:rPr>
                <w:rFonts w:ascii="Arial" w:hAnsi="Arial" w:cs="Arial"/>
                <w:color w:val="auto"/>
                <w:lang w:val="es-CL"/>
              </w:rPr>
              <w:t xml:space="preserve">.sql. </w:t>
            </w:r>
            <w:r w:rsidRPr="00776884">
              <w:rPr>
                <w:rFonts w:ascii="Arial" w:hAnsi="Arial" w:cs="Arial"/>
                <w:b/>
                <w:bCs/>
                <w:color w:val="auto"/>
                <w:lang w:val="es-CL"/>
              </w:rPr>
              <w:t xml:space="preserve">Además, se usará para construir la solución al requerimiento </w:t>
            </w:r>
            <w:r w:rsidR="0065029A">
              <w:rPr>
                <w:rFonts w:ascii="Arial" w:hAnsi="Arial" w:cs="Arial"/>
                <w:b/>
                <w:bCs/>
                <w:color w:val="auto"/>
                <w:lang w:val="es-CL"/>
              </w:rPr>
              <w:t>4</w:t>
            </w:r>
            <w:r w:rsidRPr="00A42203">
              <w:rPr>
                <w:rFonts w:ascii="Arial" w:hAnsi="Arial" w:cs="Arial"/>
                <w:color w:val="auto"/>
                <w:lang w:val="es-CL"/>
              </w:rPr>
              <w:t xml:space="preserve"> (Optimización de sentencias SQL).</w:t>
            </w:r>
          </w:p>
        </w:tc>
        <w:tc>
          <w:tcPr>
            <w:tcW w:w="4828" w:type="dxa"/>
          </w:tcPr>
          <w:p w14:paraId="09366ECE" w14:textId="77777777" w:rsidR="00DE1D74" w:rsidRPr="00A42203" w:rsidRDefault="00DE1D74" w:rsidP="00712EF1">
            <w:pPr>
              <w:pStyle w:val="Prrafodelista"/>
              <w:numPr>
                <w:ilvl w:val="0"/>
                <w:numId w:val="11"/>
              </w:numPr>
              <w:rPr>
                <w:rFonts w:ascii="Arial" w:hAnsi="Arial" w:cs="Arial"/>
                <w:color w:val="auto"/>
                <w:lang w:val="es-CL"/>
              </w:rPr>
            </w:pPr>
            <w:r w:rsidRPr="00A42203">
              <w:rPr>
                <w:rFonts w:ascii="Arial" w:hAnsi="Arial" w:cs="Arial"/>
                <w:color w:val="auto"/>
                <w:lang w:val="es-CL"/>
              </w:rPr>
              <w:t>Crear tablas</w:t>
            </w:r>
          </w:p>
          <w:p w14:paraId="08457B47" w14:textId="77777777" w:rsidR="00DE1D74" w:rsidRPr="00A42203" w:rsidRDefault="00DE1D74" w:rsidP="00712EF1">
            <w:pPr>
              <w:pStyle w:val="Prrafodelista"/>
              <w:numPr>
                <w:ilvl w:val="0"/>
                <w:numId w:val="11"/>
              </w:numPr>
              <w:rPr>
                <w:rFonts w:ascii="Arial" w:hAnsi="Arial" w:cs="Arial"/>
                <w:color w:val="auto"/>
                <w:lang w:val="es-CL"/>
              </w:rPr>
            </w:pPr>
            <w:r w:rsidRPr="00A42203">
              <w:rPr>
                <w:rFonts w:ascii="Arial" w:hAnsi="Arial" w:cs="Arial"/>
                <w:color w:val="auto"/>
                <w:lang w:val="es-CL"/>
              </w:rPr>
              <w:t>Modificar la estructura de las tablas</w:t>
            </w:r>
          </w:p>
          <w:p w14:paraId="6C970D3C" w14:textId="77777777" w:rsidR="00DE1D74" w:rsidRPr="00A42203" w:rsidRDefault="00DE1D74" w:rsidP="00712EF1">
            <w:pPr>
              <w:pStyle w:val="Prrafodelista"/>
              <w:numPr>
                <w:ilvl w:val="0"/>
                <w:numId w:val="11"/>
              </w:numPr>
              <w:rPr>
                <w:rFonts w:ascii="Arial" w:hAnsi="Arial" w:cs="Arial"/>
                <w:color w:val="auto"/>
                <w:lang w:val="es-CL"/>
              </w:rPr>
            </w:pPr>
            <w:r w:rsidRPr="00A42203">
              <w:rPr>
                <w:rFonts w:ascii="Arial" w:hAnsi="Arial" w:cs="Arial"/>
                <w:color w:val="auto"/>
                <w:lang w:val="es-CL"/>
              </w:rPr>
              <w:t>Eliminar tablas</w:t>
            </w:r>
          </w:p>
          <w:p w14:paraId="79E3AAB5" w14:textId="77777777" w:rsidR="00DE1D74" w:rsidRPr="00A42203" w:rsidRDefault="00DE1D74" w:rsidP="00712EF1">
            <w:pPr>
              <w:pStyle w:val="Prrafodelista"/>
              <w:numPr>
                <w:ilvl w:val="0"/>
                <w:numId w:val="11"/>
              </w:numPr>
              <w:rPr>
                <w:rFonts w:ascii="Arial" w:hAnsi="Arial" w:cs="Arial"/>
                <w:color w:val="auto"/>
                <w:lang w:val="es-CL"/>
              </w:rPr>
            </w:pPr>
            <w:r w:rsidRPr="00A42203">
              <w:rPr>
                <w:rFonts w:ascii="Arial" w:hAnsi="Arial" w:cs="Arial"/>
                <w:color w:val="auto"/>
                <w:lang w:val="es-CL"/>
              </w:rPr>
              <w:t>Crear secuencias</w:t>
            </w:r>
          </w:p>
          <w:p w14:paraId="69461C0B" w14:textId="77777777" w:rsidR="00DE1D74" w:rsidRDefault="00DE1D74" w:rsidP="00712EF1">
            <w:pPr>
              <w:pStyle w:val="Prrafodelista"/>
              <w:numPr>
                <w:ilvl w:val="0"/>
                <w:numId w:val="11"/>
              </w:numPr>
              <w:rPr>
                <w:rFonts w:ascii="Arial" w:hAnsi="Arial" w:cs="Arial"/>
                <w:color w:val="auto"/>
                <w:lang w:val="es-CL"/>
              </w:rPr>
            </w:pPr>
            <w:r w:rsidRPr="00A42203">
              <w:rPr>
                <w:rFonts w:ascii="Arial" w:hAnsi="Arial" w:cs="Arial"/>
                <w:color w:val="auto"/>
                <w:lang w:val="es-CL"/>
              </w:rPr>
              <w:t>Crear índices</w:t>
            </w:r>
          </w:p>
          <w:p w14:paraId="2E18E1F5" w14:textId="41AEC5E9" w:rsidR="00EE0773" w:rsidRPr="00A42203" w:rsidRDefault="00EE0773" w:rsidP="00712EF1">
            <w:pPr>
              <w:pStyle w:val="Prrafodelista"/>
              <w:numPr>
                <w:ilvl w:val="0"/>
                <w:numId w:val="11"/>
              </w:numPr>
              <w:rPr>
                <w:rFonts w:ascii="Arial" w:hAnsi="Arial" w:cs="Arial"/>
                <w:color w:val="auto"/>
                <w:lang w:val="es-CL"/>
              </w:rPr>
            </w:pPr>
            <w:r w:rsidRPr="00537EA6">
              <w:rPr>
                <w:rFonts w:ascii="Arial" w:hAnsi="Arial" w:cs="Arial"/>
                <w:color w:val="auto"/>
                <w:lang w:val="es-CL"/>
              </w:rPr>
              <w:t>Crear sinónimo privado</w:t>
            </w:r>
          </w:p>
        </w:tc>
      </w:tr>
      <w:tr w:rsidR="00DE1D74" w:rsidRPr="00A42203" w14:paraId="4C876C27" w14:textId="77777777" w:rsidTr="00712EF1">
        <w:tc>
          <w:tcPr>
            <w:tcW w:w="2087" w:type="dxa"/>
          </w:tcPr>
          <w:p w14:paraId="44FDB71C" w14:textId="0F269A2A" w:rsidR="00DE1D74" w:rsidRPr="00A42203" w:rsidRDefault="004572E5" w:rsidP="00712EF1">
            <w:pPr>
              <w:rPr>
                <w:rFonts w:ascii="Arial" w:hAnsi="Arial" w:cs="Arial"/>
                <w:color w:val="auto"/>
                <w:lang w:val="es-CL"/>
              </w:rPr>
            </w:pPr>
            <w:r w:rsidRPr="004572E5">
              <w:rPr>
                <w:rFonts w:ascii="Arial" w:hAnsi="Arial" w:cs="Arial"/>
                <w:color w:val="auto"/>
                <w:lang w:val="es-CL"/>
              </w:rPr>
              <w:t>HLUO</w:t>
            </w:r>
            <w:r>
              <w:rPr>
                <w:rFonts w:ascii="Arial" w:hAnsi="Arial" w:cs="Arial"/>
                <w:color w:val="auto"/>
                <w:lang w:val="es-CL"/>
              </w:rPr>
              <w:t>_</w:t>
            </w:r>
            <w:r w:rsidR="001F3D3C">
              <w:rPr>
                <w:rFonts w:ascii="Arial" w:hAnsi="Arial" w:cs="Arial"/>
                <w:color w:val="auto"/>
                <w:lang w:val="es-CL"/>
              </w:rPr>
              <w:t>REPORT</w:t>
            </w:r>
          </w:p>
        </w:tc>
        <w:tc>
          <w:tcPr>
            <w:tcW w:w="6079" w:type="dxa"/>
          </w:tcPr>
          <w:p w14:paraId="54667746" w14:textId="14216954" w:rsidR="00DE1D74" w:rsidRPr="00A42203" w:rsidRDefault="00DE1D74" w:rsidP="00712EF1">
            <w:pPr>
              <w:rPr>
                <w:rFonts w:ascii="Arial" w:hAnsi="Arial" w:cs="Arial"/>
                <w:color w:val="auto"/>
                <w:lang w:val="es-CL"/>
              </w:rPr>
            </w:pPr>
            <w:r w:rsidRPr="00A42203">
              <w:rPr>
                <w:rFonts w:ascii="Arial" w:hAnsi="Arial" w:cs="Arial"/>
                <w:color w:val="auto"/>
                <w:lang w:val="es-CL"/>
              </w:rPr>
              <w:t xml:space="preserve">Usuario genérico que será usado por el Desarrollador del Sistema Informático para construir la solución del </w:t>
            </w:r>
            <w:bookmarkStart w:id="1" w:name="_Hlk196742124"/>
            <w:r w:rsidRPr="00BA0DB0">
              <w:rPr>
                <w:rFonts w:ascii="Arial" w:hAnsi="Arial" w:cs="Arial"/>
                <w:b/>
                <w:bCs/>
                <w:color w:val="auto"/>
                <w:lang w:val="es-CL"/>
              </w:rPr>
              <w:t xml:space="preserve">requerimiento </w:t>
            </w:r>
            <w:bookmarkEnd w:id="1"/>
            <w:r w:rsidR="0065029A">
              <w:rPr>
                <w:rFonts w:ascii="Arial" w:hAnsi="Arial" w:cs="Arial"/>
                <w:b/>
                <w:bCs/>
                <w:color w:val="auto"/>
                <w:lang w:val="es-CL"/>
              </w:rPr>
              <w:t xml:space="preserve">3 </w:t>
            </w:r>
            <w:r w:rsidRPr="00A42203">
              <w:rPr>
                <w:rFonts w:ascii="Arial" w:hAnsi="Arial" w:cs="Arial"/>
                <w:color w:val="auto"/>
                <w:lang w:val="es-CL"/>
              </w:rPr>
              <w:t>(Creación de informe automatizado).</w:t>
            </w:r>
          </w:p>
        </w:tc>
        <w:tc>
          <w:tcPr>
            <w:tcW w:w="4828" w:type="dxa"/>
          </w:tcPr>
          <w:p w14:paraId="79FAAAEB" w14:textId="74E55B6E" w:rsidR="00DE1D74" w:rsidRPr="00A42203" w:rsidRDefault="00DE1D74" w:rsidP="00712EF1">
            <w:pPr>
              <w:pStyle w:val="Prrafodelista"/>
              <w:numPr>
                <w:ilvl w:val="0"/>
                <w:numId w:val="12"/>
              </w:numPr>
              <w:rPr>
                <w:rFonts w:ascii="Arial" w:hAnsi="Arial" w:cs="Arial"/>
                <w:color w:val="auto"/>
                <w:lang w:val="es-CL"/>
              </w:rPr>
            </w:pPr>
            <w:r w:rsidRPr="00A42203">
              <w:rPr>
                <w:rFonts w:ascii="Arial" w:hAnsi="Arial" w:cs="Arial"/>
                <w:color w:val="auto"/>
                <w:lang w:val="es-CL"/>
              </w:rPr>
              <w:t xml:space="preserve">Crear </w:t>
            </w:r>
            <w:r w:rsidR="003B4670" w:rsidRPr="002D7CF5">
              <w:rPr>
                <w:rFonts w:ascii="Arial" w:hAnsi="Arial" w:cs="Arial"/>
                <w:color w:val="000000" w:themeColor="text1"/>
                <w:lang w:val="es-CL"/>
              </w:rPr>
              <w:t>procedimientos</w:t>
            </w:r>
          </w:p>
          <w:p w14:paraId="207BE831" w14:textId="77777777" w:rsidR="00DE1D74" w:rsidRPr="00A42203" w:rsidRDefault="00DE1D74" w:rsidP="00712EF1">
            <w:pPr>
              <w:pStyle w:val="Prrafodelista"/>
              <w:numPr>
                <w:ilvl w:val="0"/>
                <w:numId w:val="12"/>
              </w:numPr>
              <w:rPr>
                <w:rFonts w:ascii="Arial" w:hAnsi="Arial" w:cs="Arial"/>
                <w:color w:val="auto"/>
                <w:lang w:val="es-CL"/>
              </w:rPr>
            </w:pPr>
            <w:r w:rsidRPr="00A42203">
              <w:rPr>
                <w:rFonts w:ascii="Arial" w:hAnsi="Arial" w:cs="Arial"/>
                <w:color w:val="auto"/>
                <w:lang w:val="es-CL"/>
              </w:rPr>
              <w:t>Crear vistas materializadas</w:t>
            </w:r>
          </w:p>
        </w:tc>
      </w:tr>
    </w:tbl>
    <w:p w14:paraId="64252BD4" w14:textId="055A9B46" w:rsidR="004D5C1D" w:rsidRPr="00B26CD6" w:rsidRDefault="004D5C1D" w:rsidP="00DB4314">
      <w:pPr>
        <w:rPr>
          <w:rFonts w:ascii="Arial" w:hAnsi="Arial" w:cs="Arial"/>
          <w:sz w:val="24"/>
          <w:szCs w:val="24"/>
          <w:lang w:val="es-CL"/>
        </w:rPr>
      </w:pPr>
      <w:r w:rsidRPr="00B26CD6">
        <w:rPr>
          <w:rFonts w:ascii="Arial" w:hAnsi="Arial" w:cs="Arial"/>
          <w:sz w:val="24"/>
          <w:szCs w:val="24"/>
          <w:lang w:val="es-CL"/>
        </w:rPr>
        <w:tab/>
      </w:r>
    </w:p>
    <w:p w14:paraId="2DD5150B" w14:textId="77777777" w:rsidR="00F67761" w:rsidRPr="00B26CD6" w:rsidRDefault="00F67761" w:rsidP="00DB4314">
      <w:pPr>
        <w:rPr>
          <w:rFonts w:ascii="Arial" w:hAnsi="Arial" w:cs="Arial"/>
          <w:sz w:val="24"/>
          <w:szCs w:val="24"/>
          <w:lang w:val="es-CL"/>
        </w:rPr>
      </w:pPr>
    </w:p>
    <w:p w14:paraId="49B18948" w14:textId="5EF3D934" w:rsidR="004B5562" w:rsidRPr="00A5022F" w:rsidRDefault="004B5562" w:rsidP="00A5022F">
      <w:pPr>
        <w:pStyle w:val="Prrafodelista"/>
        <w:numPr>
          <w:ilvl w:val="1"/>
          <w:numId w:val="18"/>
        </w:numPr>
        <w:rPr>
          <w:rFonts w:ascii="Arial" w:hAnsi="Arial" w:cs="Arial"/>
          <w:b/>
          <w:bCs/>
          <w:lang w:val="es-CL"/>
        </w:rPr>
      </w:pPr>
      <w:r w:rsidRPr="00A5022F">
        <w:rPr>
          <w:rFonts w:ascii="Arial" w:hAnsi="Arial" w:cs="Arial"/>
          <w:b/>
          <w:bCs/>
          <w:lang w:val="es-CL"/>
        </w:rPr>
        <w:t>Acceso a datos y objetos</w:t>
      </w:r>
    </w:p>
    <w:tbl>
      <w:tblPr>
        <w:tblStyle w:val="Tablaconcuadrcula"/>
        <w:tblW w:w="0" w:type="auto"/>
        <w:tblLook w:val="04A0" w:firstRow="1" w:lastRow="0" w:firstColumn="1" w:lastColumn="0" w:noHBand="0" w:noVBand="1"/>
      </w:tblPr>
      <w:tblGrid>
        <w:gridCol w:w="2122"/>
        <w:gridCol w:w="10872"/>
      </w:tblGrid>
      <w:tr w:rsidR="001215C3" w:rsidRPr="00A42203" w14:paraId="6E5FAEFE" w14:textId="77777777" w:rsidTr="00712EF1">
        <w:tc>
          <w:tcPr>
            <w:tcW w:w="2122" w:type="dxa"/>
          </w:tcPr>
          <w:p w14:paraId="34891CA6" w14:textId="77777777" w:rsidR="001215C3" w:rsidRPr="00A42203" w:rsidRDefault="001215C3" w:rsidP="00712EF1">
            <w:pPr>
              <w:jc w:val="center"/>
              <w:rPr>
                <w:rFonts w:ascii="Arial" w:hAnsi="Arial" w:cs="Arial"/>
                <w:color w:val="auto"/>
                <w:lang w:val="es-CL"/>
              </w:rPr>
            </w:pPr>
            <w:r w:rsidRPr="00A42203">
              <w:rPr>
                <w:rFonts w:ascii="Arial" w:hAnsi="Arial" w:cs="Arial"/>
                <w:b/>
                <w:bCs/>
                <w:color w:val="auto"/>
                <w:lang w:val="es-CL"/>
              </w:rPr>
              <w:t>Usuario</w:t>
            </w:r>
          </w:p>
        </w:tc>
        <w:tc>
          <w:tcPr>
            <w:tcW w:w="10872" w:type="dxa"/>
          </w:tcPr>
          <w:p w14:paraId="0B1CE3E6" w14:textId="77777777" w:rsidR="001215C3" w:rsidRPr="00A42203" w:rsidRDefault="001215C3" w:rsidP="00712EF1">
            <w:pPr>
              <w:jc w:val="center"/>
              <w:rPr>
                <w:rFonts w:ascii="Arial" w:hAnsi="Arial" w:cs="Arial"/>
                <w:color w:val="auto"/>
                <w:lang w:val="es-CL"/>
              </w:rPr>
            </w:pPr>
            <w:r w:rsidRPr="00A42203">
              <w:rPr>
                <w:rFonts w:ascii="Arial" w:hAnsi="Arial" w:cs="Arial"/>
                <w:b/>
                <w:bCs/>
                <w:color w:val="auto"/>
                <w:lang w:val="es-CL"/>
              </w:rPr>
              <w:t>Accesos</w:t>
            </w:r>
          </w:p>
        </w:tc>
      </w:tr>
      <w:tr w:rsidR="001215C3" w:rsidRPr="00A42203" w14:paraId="2490C3F5" w14:textId="77777777" w:rsidTr="00712EF1">
        <w:tc>
          <w:tcPr>
            <w:tcW w:w="2122" w:type="dxa"/>
          </w:tcPr>
          <w:p w14:paraId="67C92834" w14:textId="59B832E7" w:rsidR="001215C3" w:rsidRPr="00A42203" w:rsidRDefault="001215C3" w:rsidP="001215C3">
            <w:pPr>
              <w:jc w:val="both"/>
              <w:rPr>
                <w:rFonts w:ascii="Arial" w:hAnsi="Arial" w:cs="Arial"/>
                <w:color w:val="auto"/>
                <w:lang w:val="es-CL"/>
              </w:rPr>
            </w:pPr>
            <w:r w:rsidRPr="004572E5">
              <w:rPr>
                <w:rFonts w:ascii="Arial" w:hAnsi="Arial" w:cs="Arial"/>
                <w:color w:val="auto"/>
                <w:lang w:val="es-CL"/>
              </w:rPr>
              <w:t>HLUO</w:t>
            </w:r>
            <w:r>
              <w:rPr>
                <w:rFonts w:ascii="Arial" w:hAnsi="Arial" w:cs="Arial"/>
                <w:color w:val="auto"/>
                <w:lang w:val="es-CL"/>
              </w:rPr>
              <w:t>_REPORT</w:t>
            </w:r>
          </w:p>
        </w:tc>
        <w:tc>
          <w:tcPr>
            <w:tcW w:w="10872" w:type="dxa"/>
          </w:tcPr>
          <w:p w14:paraId="2B183C51" w14:textId="68341611" w:rsidR="001215C3" w:rsidRPr="00A42203" w:rsidRDefault="001215C3" w:rsidP="001215C3">
            <w:pPr>
              <w:pStyle w:val="Prrafodelista"/>
              <w:numPr>
                <w:ilvl w:val="0"/>
                <w:numId w:val="11"/>
              </w:numPr>
              <w:rPr>
                <w:rFonts w:ascii="Arial" w:hAnsi="Arial" w:cs="Arial"/>
                <w:color w:val="auto"/>
                <w:lang w:val="es-CL"/>
              </w:rPr>
            </w:pPr>
            <w:r w:rsidRPr="00A42203">
              <w:rPr>
                <w:rFonts w:ascii="Arial" w:hAnsi="Arial" w:cs="Arial"/>
                <w:color w:val="auto"/>
                <w:lang w:val="es-CL"/>
              </w:rPr>
              <w:t xml:space="preserve">Consultar información de las tablas del usuario </w:t>
            </w:r>
            <w:r w:rsidRPr="004572E5">
              <w:rPr>
                <w:rFonts w:ascii="Arial" w:hAnsi="Arial" w:cs="Arial"/>
                <w:color w:val="auto"/>
                <w:lang w:val="es-CL"/>
              </w:rPr>
              <w:t>HLUO</w:t>
            </w:r>
            <w:r>
              <w:rPr>
                <w:rFonts w:ascii="Arial" w:hAnsi="Arial" w:cs="Arial"/>
                <w:color w:val="auto"/>
                <w:lang w:val="es-CL"/>
              </w:rPr>
              <w:t>_ADMIN</w:t>
            </w:r>
            <w:r w:rsidRPr="00A42203">
              <w:rPr>
                <w:rFonts w:ascii="Arial" w:hAnsi="Arial" w:cs="Arial"/>
                <w:color w:val="auto"/>
                <w:lang w:val="es-CL"/>
              </w:rPr>
              <w:t xml:space="preserve">: </w:t>
            </w:r>
            <w:r w:rsidR="007035D1" w:rsidRPr="007035D1">
              <w:rPr>
                <w:rFonts w:ascii="Arial" w:hAnsi="Arial" w:cs="Arial"/>
                <w:color w:val="auto"/>
                <w:lang w:val="es-CL"/>
              </w:rPr>
              <w:t>AGENCIA</w:t>
            </w:r>
            <w:r w:rsidR="007035D1">
              <w:rPr>
                <w:rFonts w:ascii="Arial" w:hAnsi="Arial" w:cs="Arial"/>
                <w:color w:val="auto"/>
                <w:lang w:val="es-CL"/>
              </w:rPr>
              <w:t xml:space="preserve">, </w:t>
            </w:r>
            <w:r w:rsidR="00E82BA8" w:rsidRPr="00E82BA8">
              <w:rPr>
                <w:rFonts w:ascii="Arial" w:hAnsi="Arial" w:cs="Arial"/>
                <w:color w:val="auto"/>
                <w:lang w:val="es-CL"/>
              </w:rPr>
              <w:t>CATEGORIA</w:t>
            </w:r>
            <w:r w:rsidR="00E82BA8">
              <w:rPr>
                <w:rFonts w:ascii="Arial" w:hAnsi="Arial" w:cs="Arial"/>
                <w:color w:val="auto"/>
                <w:lang w:val="es-CL"/>
              </w:rPr>
              <w:t xml:space="preserve">, </w:t>
            </w:r>
            <w:r w:rsidR="00E82BA8" w:rsidRPr="00E82BA8">
              <w:rPr>
                <w:rFonts w:ascii="Arial" w:hAnsi="Arial" w:cs="Arial"/>
                <w:color w:val="auto"/>
                <w:lang w:val="es-CL"/>
              </w:rPr>
              <w:t>DETALLE_DIARIO_HUESPEDES</w:t>
            </w:r>
            <w:r w:rsidR="00E82BA8">
              <w:rPr>
                <w:rFonts w:ascii="Arial" w:hAnsi="Arial" w:cs="Arial"/>
                <w:color w:val="auto"/>
                <w:lang w:val="es-CL"/>
              </w:rPr>
              <w:t xml:space="preserve">, </w:t>
            </w:r>
            <w:r w:rsidR="00E82BA8" w:rsidRPr="00E82BA8">
              <w:rPr>
                <w:rFonts w:ascii="Arial" w:hAnsi="Arial" w:cs="Arial"/>
                <w:color w:val="auto"/>
                <w:lang w:val="es-CL"/>
              </w:rPr>
              <w:t>HUESPED</w:t>
            </w:r>
            <w:r w:rsidR="00E82BA8">
              <w:rPr>
                <w:rFonts w:ascii="Arial" w:hAnsi="Arial" w:cs="Arial"/>
                <w:color w:val="auto"/>
                <w:lang w:val="es-CL"/>
              </w:rPr>
              <w:t xml:space="preserve"> y </w:t>
            </w:r>
            <w:r w:rsidR="00E82BA8" w:rsidRPr="00E82BA8">
              <w:rPr>
                <w:rFonts w:ascii="Arial" w:hAnsi="Arial" w:cs="Arial"/>
                <w:color w:val="auto"/>
                <w:lang w:val="es-CL"/>
              </w:rPr>
              <w:t>HUESPED_TOUR</w:t>
            </w:r>
          </w:p>
          <w:p w14:paraId="5BCEB8B4" w14:textId="55FD2060" w:rsidR="001215C3" w:rsidRPr="00A42203" w:rsidRDefault="001215C3" w:rsidP="001215C3">
            <w:pPr>
              <w:pStyle w:val="Prrafodelista"/>
              <w:numPr>
                <w:ilvl w:val="0"/>
                <w:numId w:val="11"/>
              </w:numPr>
              <w:rPr>
                <w:rFonts w:ascii="Arial" w:hAnsi="Arial" w:cs="Arial"/>
                <w:color w:val="auto"/>
                <w:lang w:val="es-CL"/>
              </w:rPr>
            </w:pPr>
            <w:r w:rsidRPr="00A42203">
              <w:rPr>
                <w:rFonts w:ascii="Arial" w:hAnsi="Arial" w:cs="Arial"/>
                <w:color w:val="auto"/>
                <w:lang w:val="es-CL"/>
              </w:rPr>
              <w:lastRenderedPageBreak/>
              <w:t xml:space="preserve">Modificar, insertar y eliminar información en las tablas del usuario </w:t>
            </w:r>
            <w:r w:rsidRPr="004572E5">
              <w:rPr>
                <w:rFonts w:ascii="Arial" w:hAnsi="Arial" w:cs="Arial"/>
                <w:color w:val="auto"/>
                <w:lang w:val="es-CL"/>
              </w:rPr>
              <w:t>HLUO</w:t>
            </w:r>
            <w:r>
              <w:rPr>
                <w:rFonts w:ascii="Arial" w:hAnsi="Arial" w:cs="Arial"/>
                <w:color w:val="auto"/>
                <w:lang w:val="es-CL"/>
              </w:rPr>
              <w:t>_ADMIN</w:t>
            </w:r>
            <w:r w:rsidRPr="00A42203">
              <w:rPr>
                <w:rFonts w:ascii="Arial" w:hAnsi="Arial" w:cs="Arial"/>
                <w:color w:val="auto"/>
                <w:lang w:val="es-CL"/>
              </w:rPr>
              <w:t xml:space="preserve">: </w:t>
            </w:r>
            <w:r w:rsidR="00E82BA8" w:rsidRPr="00E82BA8">
              <w:rPr>
                <w:rFonts w:ascii="Arial" w:hAnsi="Arial" w:cs="Arial"/>
                <w:color w:val="auto"/>
                <w:lang w:val="es-CL"/>
              </w:rPr>
              <w:t>HUESPED_TOUR</w:t>
            </w:r>
            <w:r w:rsidR="00E82BA8">
              <w:rPr>
                <w:rFonts w:ascii="Arial" w:hAnsi="Arial" w:cs="Arial"/>
                <w:color w:val="auto"/>
                <w:lang w:val="es-CL"/>
              </w:rPr>
              <w:t xml:space="preserve">, </w:t>
            </w:r>
            <w:r w:rsidR="001D4693" w:rsidRPr="001D4693">
              <w:rPr>
                <w:rFonts w:ascii="Arial" w:hAnsi="Arial" w:cs="Arial"/>
                <w:color w:val="auto"/>
                <w:lang w:val="es-CL"/>
              </w:rPr>
              <w:t>TOTAL_CONSUMOS</w:t>
            </w:r>
            <w:r w:rsidR="001D4693">
              <w:rPr>
                <w:rFonts w:ascii="Arial" w:hAnsi="Arial" w:cs="Arial"/>
                <w:color w:val="auto"/>
                <w:lang w:val="es-CL"/>
              </w:rPr>
              <w:t xml:space="preserve">, </w:t>
            </w:r>
            <w:r w:rsidR="001D4693" w:rsidRPr="001D4693">
              <w:rPr>
                <w:rFonts w:ascii="Arial" w:hAnsi="Arial" w:cs="Arial"/>
                <w:color w:val="auto"/>
                <w:lang w:val="es-CL"/>
              </w:rPr>
              <w:t>CONSUMO</w:t>
            </w:r>
            <w:r w:rsidR="001D4693">
              <w:rPr>
                <w:rFonts w:ascii="Arial" w:hAnsi="Arial" w:cs="Arial"/>
                <w:color w:val="auto"/>
                <w:lang w:val="es-CL"/>
              </w:rPr>
              <w:t xml:space="preserve"> e </w:t>
            </w:r>
            <w:r w:rsidR="001D4693" w:rsidRPr="001D4693">
              <w:rPr>
                <w:rFonts w:ascii="Arial" w:hAnsi="Arial" w:cs="Arial"/>
                <w:color w:val="auto"/>
                <w:lang w:val="es-CL"/>
              </w:rPr>
              <w:t>INCENTIVOS</w:t>
            </w:r>
          </w:p>
        </w:tc>
      </w:tr>
    </w:tbl>
    <w:p w14:paraId="23E7CE12" w14:textId="77777777" w:rsidR="004D5C1D" w:rsidRDefault="004D5C1D" w:rsidP="004D5C1D">
      <w:pPr>
        <w:rPr>
          <w:rFonts w:ascii="Arial" w:hAnsi="Arial" w:cs="Arial"/>
          <w:b/>
          <w:bCs/>
          <w:sz w:val="24"/>
          <w:szCs w:val="24"/>
          <w:lang w:val="es-CL"/>
        </w:rPr>
      </w:pPr>
    </w:p>
    <w:p w14:paraId="5464C705" w14:textId="4053751B" w:rsidR="00A5022F" w:rsidRDefault="00A5022F" w:rsidP="00A5022F">
      <w:pPr>
        <w:pStyle w:val="Prrafodelista"/>
        <w:numPr>
          <w:ilvl w:val="1"/>
          <w:numId w:val="18"/>
        </w:numPr>
        <w:rPr>
          <w:rFonts w:ascii="Arial" w:hAnsi="Arial" w:cs="Arial"/>
          <w:b/>
          <w:bCs/>
          <w:lang w:val="es-CL"/>
        </w:rPr>
      </w:pPr>
      <w:r>
        <w:rPr>
          <w:rFonts w:ascii="Arial" w:hAnsi="Arial" w:cs="Arial"/>
          <w:b/>
          <w:bCs/>
          <w:lang w:val="es-CL"/>
        </w:rPr>
        <w:t>Roles</w:t>
      </w:r>
    </w:p>
    <w:p w14:paraId="591E0348" w14:textId="77777777" w:rsidR="00A5022F" w:rsidRDefault="00A5022F" w:rsidP="00A5022F">
      <w:pPr>
        <w:pStyle w:val="Prrafodelista"/>
        <w:ind w:left="396"/>
        <w:rPr>
          <w:rFonts w:ascii="Arial" w:hAnsi="Arial" w:cs="Arial"/>
          <w:b/>
          <w:bCs/>
          <w:lang w:val="es-CL"/>
        </w:rPr>
      </w:pPr>
    </w:p>
    <w:tbl>
      <w:tblPr>
        <w:tblStyle w:val="Tablaconcuadrcula"/>
        <w:tblW w:w="0" w:type="auto"/>
        <w:tblLook w:val="04A0" w:firstRow="1" w:lastRow="0" w:firstColumn="1" w:lastColumn="0" w:noHBand="0" w:noVBand="1"/>
      </w:tblPr>
      <w:tblGrid>
        <w:gridCol w:w="6497"/>
        <w:gridCol w:w="6497"/>
      </w:tblGrid>
      <w:tr w:rsidR="007853D8" w:rsidRPr="002D7CF5" w14:paraId="1F228C3A" w14:textId="77777777" w:rsidTr="00712EF1">
        <w:tc>
          <w:tcPr>
            <w:tcW w:w="6497" w:type="dxa"/>
          </w:tcPr>
          <w:p w14:paraId="65F6FAC2" w14:textId="77777777" w:rsidR="007853D8" w:rsidRPr="002D7CF5" w:rsidRDefault="007853D8" w:rsidP="00712EF1">
            <w:pPr>
              <w:jc w:val="both"/>
              <w:rPr>
                <w:rFonts w:ascii="Arial" w:hAnsi="Arial" w:cs="Arial"/>
                <w:color w:val="000000" w:themeColor="text1"/>
                <w:lang w:val="es-CL"/>
              </w:rPr>
            </w:pPr>
            <w:r w:rsidRPr="002D7CF5">
              <w:rPr>
                <w:rFonts w:ascii="Arial" w:hAnsi="Arial" w:cs="Arial"/>
                <w:color w:val="000000" w:themeColor="text1"/>
                <w:lang w:val="es-CL"/>
              </w:rPr>
              <w:t>ROL</w:t>
            </w:r>
          </w:p>
        </w:tc>
        <w:tc>
          <w:tcPr>
            <w:tcW w:w="6497" w:type="dxa"/>
          </w:tcPr>
          <w:p w14:paraId="4EFEC6EF" w14:textId="77777777" w:rsidR="007853D8" w:rsidRPr="002D7CF5" w:rsidRDefault="007853D8" w:rsidP="00712EF1">
            <w:pPr>
              <w:jc w:val="both"/>
              <w:rPr>
                <w:rFonts w:ascii="Arial" w:hAnsi="Arial" w:cs="Arial"/>
                <w:color w:val="000000" w:themeColor="text1"/>
                <w:lang w:val="es-CL"/>
              </w:rPr>
            </w:pPr>
            <w:r w:rsidRPr="002D7CF5">
              <w:rPr>
                <w:rFonts w:ascii="Arial" w:hAnsi="Arial" w:cs="Arial"/>
                <w:b/>
                <w:bCs/>
                <w:color w:val="000000" w:themeColor="text1"/>
              </w:rPr>
              <w:t xml:space="preserve">Acciones </w:t>
            </w:r>
          </w:p>
        </w:tc>
      </w:tr>
      <w:tr w:rsidR="007853D8" w:rsidRPr="002D7CF5" w14:paraId="21C10543" w14:textId="77777777" w:rsidTr="00712EF1">
        <w:tc>
          <w:tcPr>
            <w:tcW w:w="6497" w:type="dxa"/>
          </w:tcPr>
          <w:p w14:paraId="75A6AA48" w14:textId="6A326B94" w:rsidR="007853D8" w:rsidRDefault="007853D8" w:rsidP="00712EF1">
            <w:pPr>
              <w:jc w:val="both"/>
              <w:rPr>
                <w:rFonts w:ascii="Arial" w:hAnsi="Arial" w:cs="Arial"/>
                <w:color w:val="000000" w:themeColor="text1"/>
                <w:lang w:val="es-CL"/>
              </w:rPr>
            </w:pPr>
            <w:r w:rsidRPr="004572E5">
              <w:rPr>
                <w:rFonts w:ascii="Arial" w:hAnsi="Arial" w:cs="Arial"/>
                <w:color w:val="auto"/>
                <w:lang w:val="es-CL"/>
              </w:rPr>
              <w:t>HLUO</w:t>
            </w:r>
            <w:r>
              <w:rPr>
                <w:rFonts w:ascii="Arial" w:hAnsi="Arial" w:cs="Arial"/>
                <w:color w:val="000000" w:themeColor="text1"/>
                <w:lang w:val="es-CL"/>
              </w:rPr>
              <w:t>_</w:t>
            </w:r>
            <w:r w:rsidRPr="002D7CF5">
              <w:rPr>
                <w:rFonts w:ascii="Arial" w:hAnsi="Arial" w:cs="Arial"/>
                <w:color w:val="000000" w:themeColor="text1"/>
                <w:lang w:val="es-CL"/>
              </w:rPr>
              <w:t>ROL_DEV</w:t>
            </w:r>
            <w:r w:rsidR="00964BE9">
              <w:rPr>
                <w:rFonts w:ascii="Arial" w:hAnsi="Arial" w:cs="Arial"/>
                <w:color w:val="000000" w:themeColor="text1"/>
                <w:lang w:val="es-CL"/>
              </w:rPr>
              <w:t xml:space="preserve"> (</w:t>
            </w:r>
          </w:p>
          <w:p w14:paraId="0B6A58E7" w14:textId="6AC1989A" w:rsidR="007853D8" w:rsidRPr="002D7CF5" w:rsidRDefault="007853D8" w:rsidP="00712EF1">
            <w:pPr>
              <w:jc w:val="both"/>
              <w:rPr>
                <w:rFonts w:ascii="Arial" w:hAnsi="Arial" w:cs="Arial"/>
                <w:color w:val="000000" w:themeColor="text1"/>
                <w:lang w:val="es-CL"/>
              </w:rPr>
            </w:pPr>
          </w:p>
        </w:tc>
        <w:tc>
          <w:tcPr>
            <w:tcW w:w="6497" w:type="dxa"/>
          </w:tcPr>
          <w:p w14:paraId="09E14281" w14:textId="6E3D2E6C" w:rsidR="007853D8" w:rsidRPr="002D7CF5" w:rsidRDefault="007853D8" w:rsidP="00712EF1">
            <w:pPr>
              <w:jc w:val="both"/>
              <w:rPr>
                <w:rFonts w:ascii="Arial" w:hAnsi="Arial" w:cs="Arial"/>
                <w:color w:val="000000" w:themeColor="text1"/>
                <w:lang w:val="es-CL"/>
              </w:rPr>
            </w:pPr>
            <w:r w:rsidRPr="002D7CF5">
              <w:rPr>
                <w:rFonts w:ascii="Arial" w:hAnsi="Arial" w:cs="Arial"/>
                <w:color w:val="000000" w:themeColor="text1"/>
                <w:lang w:val="es-CL"/>
              </w:rPr>
              <w:t xml:space="preserve">Crear </w:t>
            </w:r>
            <w:r w:rsidRPr="00A42203">
              <w:rPr>
                <w:rFonts w:ascii="Arial" w:hAnsi="Arial" w:cs="Arial"/>
                <w:color w:val="auto"/>
                <w:lang w:val="es-CL"/>
              </w:rPr>
              <w:t>secuencias</w:t>
            </w:r>
            <w:r w:rsidRPr="002D7CF5">
              <w:rPr>
                <w:rFonts w:ascii="Arial" w:hAnsi="Arial" w:cs="Arial"/>
                <w:color w:val="000000" w:themeColor="text1"/>
                <w:lang w:val="es-CL"/>
              </w:rPr>
              <w:t xml:space="preserve">, </w:t>
            </w:r>
            <w:r>
              <w:rPr>
                <w:rFonts w:ascii="Arial" w:hAnsi="Arial" w:cs="Arial"/>
                <w:color w:val="000000" w:themeColor="text1"/>
                <w:lang w:val="es-CL"/>
              </w:rPr>
              <w:t>view</w:t>
            </w:r>
            <w:r w:rsidRPr="002D7CF5">
              <w:rPr>
                <w:rFonts w:ascii="Arial" w:hAnsi="Arial" w:cs="Arial"/>
                <w:color w:val="000000" w:themeColor="text1"/>
                <w:lang w:val="es-CL"/>
              </w:rPr>
              <w:t xml:space="preserve"> e índices</w:t>
            </w:r>
          </w:p>
        </w:tc>
      </w:tr>
    </w:tbl>
    <w:p w14:paraId="5491657C" w14:textId="77777777" w:rsidR="00A5022F" w:rsidRPr="00A5022F" w:rsidRDefault="00A5022F" w:rsidP="00A5022F">
      <w:pPr>
        <w:pStyle w:val="Prrafodelista"/>
        <w:ind w:left="396"/>
        <w:rPr>
          <w:rFonts w:ascii="Arial" w:hAnsi="Arial" w:cs="Arial"/>
          <w:b/>
          <w:bCs/>
          <w:lang w:val="es-CL"/>
        </w:rPr>
      </w:pPr>
    </w:p>
    <w:p w14:paraId="3FD3EAA0" w14:textId="77777777" w:rsidR="004B30E7" w:rsidRPr="00036535" w:rsidRDefault="004B30E7" w:rsidP="004B30E7">
      <w:pPr>
        <w:pStyle w:val="Prrafodelista"/>
        <w:numPr>
          <w:ilvl w:val="1"/>
          <w:numId w:val="15"/>
        </w:numPr>
        <w:rPr>
          <w:rFonts w:ascii="Arial" w:hAnsi="Arial" w:cs="Arial"/>
          <w:b/>
          <w:bCs/>
          <w:lang w:val="es-CL"/>
        </w:rPr>
      </w:pPr>
      <w:r w:rsidRPr="00036535">
        <w:rPr>
          <w:rFonts w:ascii="Arial" w:hAnsi="Arial" w:cs="Arial"/>
          <w:b/>
          <w:bCs/>
          <w:lang w:val="es-CL"/>
        </w:rPr>
        <w:t>Estrategia de asignación de privilegios</w:t>
      </w:r>
    </w:p>
    <w:p w14:paraId="3FDCDC68" w14:textId="77777777" w:rsidR="004B30E7" w:rsidRPr="00A42203" w:rsidRDefault="004B30E7" w:rsidP="004B30E7">
      <w:pPr>
        <w:tabs>
          <w:tab w:val="left" w:pos="3141"/>
        </w:tabs>
        <w:jc w:val="both"/>
        <w:rPr>
          <w:rFonts w:ascii="Arial" w:hAnsi="Arial" w:cs="Arial"/>
          <w:lang w:val="es-CL"/>
        </w:rPr>
      </w:pPr>
      <w:r w:rsidRPr="00A42203">
        <w:rPr>
          <w:rFonts w:ascii="Arial" w:hAnsi="Arial" w:cs="Arial"/>
          <w:lang w:val="es-CL"/>
        </w:rPr>
        <w:t>Para la implementación, se debe considerar la eficiencia en la asignación de privilegios a los diferentes usuarios. Esto significa que se debe tener presente:</w:t>
      </w:r>
    </w:p>
    <w:p w14:paraId="17006B48" w14:textId="77777777" w:rsidR="004B30E7" w:rsidRPr="00A42203" w:rsidRDefault="004B30E7" w:rsidP="004B30E7">
      <w:pPr>
        <w:jc w:val="both"/>
        <w:rPr>
          <w:rFonts w:ascii="Arial" w:hAnsi="Arial" w:cs="Arial"/>
          <w:lang w:val="es-CL"/>
        </w:rPr>
      </w:pPr>
    </w:p>
    <w:p w14:paraId="06207969" w14:textId="77777777" w:rsidR="004B30E7" w:rsidRPr="00A42203" w:rsidRDefault="004B30E7" w:rsidP="004B30E7">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En qué escenario es mejor asignar privilegios individuales a los usuarios.</w:t>
      </w:r>
    </w:p>
    <w:p w14:paraId="26DE52DD" w14:textId="77777777" w:rsidR="004B30E7" w:rsidRPr="00A42203" w:rsidRDefault="004B30E7" w:rsidP="004B30E7">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En qué escenario es mejor asignar un conjunto de privilegios relacionados (ROLES) a los usuarios.</w:t>
      </w:r>
    </w:p>
    <w:p w14:paraId="3A1DB816" w14:textId="77777777" w:rsidR="004B30E7" w:rsidRPr="00A42203" w:rsidRDefault="004B30E7" w:rsidP="004B30E7">
      <w:pPr>
        <w:pStyle w:val="Prrafodelista"/>
        <w:numPr>
          <w:ilvl w:val="0"/>
          <w:numId w:val="4"/>
        </w:numPr>
        <w:tabs>
          <w:tab w:val="left" w:pos="3141"/>
        </w:tabs>
        <w:spacing w:before="0" w:after="0" w:line="240" w:lineRule="auto"/>
        <w:jc w:val="both"/>
        <w:rPr>
          <w:rFonts w:ascii="Arial" w:hAnsi="Arial" w:cs="Arial"/>
          <w:color w:val="auto"/>
          <w:lang w:val="es-CL"/>
        </w:rPr>
      </w:pPr>
      <w:r w:rsidRPr="00A42203">
        <w:rPr>
          <w:rFonts w:ascii="Arial" w:hAnsi="Arial" w:cs="Arial"/>
          <w:color w:val="auto"/>
          <w:lang w:val="es-CL"/>
        </w:rPr>
        <w:t>Seguir el principio de Menor Privilegio</w:t>
      </w:r>
    </w:p>
    <w:p w14:paraId="025D67D3" w14:textId="77777777" w:rsidR="00A5022F" w:rsidRDefault="00A5022F" w:rsidP="004D5C1D">
      <w:pPr>
        <w:rPr>
          <w:rFonts w:ascii="Arial" w:hAnsi="Arial" w:cs="Arial"/>
          <w:b/>
          <w:bCs/>
          <w:sz w:val="24"/>
          <w:szCs w:val="24"/>
          <w:lang w:val="es-CL"/>
        </w:rPr>
      </w:pPr>
    </w:p>
    <w:p w14:paraId="4F1597D5" w14:textId="3D02C112" w:rsidR="00F0361E" w:rsidRDefault="00F0361E">
      <w:pPr>
        <w:spacing w:after="160" w:line="259" w:lineRule="auto"/>
        <w:rPr>
          <w:rFonts w:ascii="Arial" w:hAnsi="Arial" w:cs="Arial"/>
          <w:b/>
          <w:bCs/>
          <w:sz w:val="24"/>
          <w:szCs w:val="24"/>
          <w:lang w:val="es-CL"/>
        </w:rPr>
      </w:pPr>
    </w:p>
    <w:p w14:paraId="5DB272F0" w14:textId="6E478F04" w:rsidR="005F5A48" w:rsidRDefault="005F5A48" w:rsidP="005F5A48">
      <w:pPr>
        <w:pStyle w:val="Prrafodelista"/>
        <w:numPr>
          <w:ilvl w:val="0"/>
          <w:numId w:val="9"/>
        </w:numPr>
        <w:jc w:val="both"/>
        <w:rPr>
          <w:rFonts w:ascii="Arial" w:hAnsi="Arial" w:cs="Arial"/>
          <w:b/>
          <w:color w:val="auto"/>
          <w:sz w:val="24"/>
          <w:szCs w:val="24"/>
          <w:lang w:val="es-CL"/>
        </w:rPr>
      </w:pPr>
      <w:r w:rsidRPr="00A76F6B">
        <w:rPr>
          <w:rFonts w:ascii="Arial" w:hAnsi="Arial" w:cs="Arial"/>
          <w:b/>
          <w:color w:val="auto"/>
          <w:sz w:val="24"/>
          <w:szCs w:val="24"/>
          <w:lang w:val="es-CL"/>
        </w:rPr>
        <w:t xml:space="preserve">Requerimiento </w:t>
      </w:r>
      <w:r>
        <w:rPr>
          <w:rFonts w:ascii="Arial" w:hAnsi="Arial" w:cs="Arial"/>
          <w:b/>
          <w:color w:val="auto"/>
          <w:sz w:val="24"/>
          <w:szCs w:val="24"/>
          <w:lang w:val="es-CL"/>
        </w:rPr>
        <w:t>2</w:t>
      </w:r>
      <w:r w:rsidRPr="00A76F6B">
        <w:rPr>
          <w:rFonts w:ascii="Arial" w:hAnsi="Arial" w:cs="Arial"/>
          <w:b/>
          <w:color w:val="auto"/>
          <w:sz w:val="24"/>
          <w:szCs w:val="24"/>
          <w:lang w:val="es-CL"/>
        </w:rPr>
        <w:t xml:space="preserve">: </w:t>
      </w:r>
      <w:r w:rsidR="0065029A" w:rsidRPr="0065029A">
        <w:rPr>
          <w:rFonts w:ascii="Arial" w:hAnsi="Arial" w:cs="Arial"/>
          <w:b/>
          <w:color w:val="auto"/>
          <w:sz w:val="24"/>
          <w:szCs w:val="24"/>
          <w:lang w:val="es-CL"/>
        </w:rPr>
        <w:t>Registro Mensual de Incentivos Proyectados</w:t>
      </w:r>
    </w:p>
    <w:p w14:paraId="1A0B5ACA" w14:textId="77777777" w:rsidR="00A46635" w:rsidRDefault="00A46635" w:rsidP="00A46635">
      <w:pPr>
        <w:pStyle w:val="Prrafodelista"/>
        <w:ind w:left="360"/>
        <w:jc w:val="both"/>
        <w:rPr>
          <w:rFonts w:ascii="Arial" w:hAnsi="Arial" w:cs="Arial"/>
          <w:b/>
          <w:color w:val="auto"/>
          <w:sz w:val="24"/>
          <w:szCs w:val="24"/>
          <w:lang w:val="es-CL"/>
        </w:rPr>
      </w:pPr>
    </w:p>
    <w:p w14:paraId="0568C765" w14:textId="3AEF3F77" w:rsidR="0065029A" w:rsidRPr="00A46635" w:rsidRDefault="00A46635" w:rsidP="0065029A">
      <w:pPr>
        <w:pStyle w:val="Prrafodelista"/>
        <w:ind w:left="360"/>
        <w:jc w:val="both"/>
        <w:rPr>
          <w:rFonts w:ascii="Arial" w:hAnsi="Arial" w:cs="Arial"/>
          <w:bCs/>
          <w:color w:val="auto"/>
          <w:sz w:val="24"/>
          <w:szCs w:val="24"/>
          <w:lang w:val="es-CL"/>
        </w:rPr>
      </w:pPr>
      <w:r w:rsidRPr="00A46635">
        <w:rPr>
          <w:rFonts w:ascii="Arial" w:hAnsi="Arial" w:cs="Arial"/>
          <w:bCs/>
          <w:color w:val="auto"/>
          <w:sz w:val="24"/>
          <w:szCs w:val="24"/>
          <w:lang w:val="es-CL"/>
        </w:rPr>
        <w:t>La gerencia del Hotel HLUO ha determinado los beneficios para el periodo de mayo de 2026. Se solicita realizar una inserción masiva en la tabla INCENTIVOS para todos los empleados que tengan un sueldo base superior a $350.000. El objetivo es automatizar el poblamiento de esta tabla histórica partiendo de los datos vigentes en la tabla EMPLEADO.</w:t>
      </w:r>
    </w:p>
    <w:p w14:paraId="066F9AA2" w14:textId="6CBABE74" w:rsidR="003A248B" w:rsidRDefault="003A248B" w:rsidP="003A248B">
      <w:pPr>
        <w:spacing w:after="160" w:line="259" w:lineRule="auto"/>
        <w:ind w:firstLine="360"/>
        <w:rPr>
          <w:rFonts w:ascii="Arial" w:hAnsi="Arial" w:cs="Arial"/>
          <w:b/>
          <w:bCs/>
          <w:sz w:val="24"/>
          <w:szCs w:val="24"/>
          <w:lang w:val="es-CL"/>
        </w:rPr>
      </w:pPr>
    </w:p>
    <w:p w14:paraId="72591A8B" w14:textId="77777777" w:rsidR="003A248B" w:rsidRDefault="003A248B" w:rsidP="003A248B">
      <w:pPr>
        <w:spacing w:after="160" w:line="259" w:lineRule="auto"/>
        <w:ind w:firstLine="360"/>
        <w:rPr>
          <w:rFonts w:ascii="Arial" w:hAnsi="Arial" w:cs="Arial"/>
          <w:b/>
          <w:bCs/>
          <w:sz w:val="24"/>
          <w:szCs w:val="24"/>
          <w:lang w:val="es-CL"/>
        </w:rPr>
      </w:pPr>
    </w:p>
    <w:p w14:paraId="7133BCCE" w14:textId="77777777" w:rsidR="003A248B" w:rsidRDefault="003A248B" w:rsidP="003A248B">
      <w:pPr>
        <w:spacing w:after="160" w:line="259" w:lineRule="auto"/>
        <w:ind w:firstLine="360"/>
        <w:rPr>
          <w:rFonts w:ascii="Arial" w:hAnsi="Arial" w:cs="Arial"/>
          <w:b/>
          <w:bCs/>
          <w:sz w:val="24"/>
          <w:szCs w:val="24"/>
          <w:lang w:val="es-CL"/>
        </w:rPr>
      </w:pPr>
    </w:p>
    <w:p w14:paraId="5258296A" w14:textId="77777777" w:rsidR="003A248B" w:rsidRDefault="003A248B" w:rsidP="003A248B">
      <w:pPr>
        <w:spacing w:after="160" w:line="259" w:lineRule="auto"/>
        <w:ind w:firstLine="360"/>
        <w:rPr>
          <w:rFonts w:ascii="Arial" w:hAnsi="Arial" w:cs="Arial"/>
          <w:b/>
          <w:bCs/>
          <w:sz w:val="24"/>
          <w:szCs w:val="24"/>
          <w:lang w:val="es-CL"/>
        </w:rPr>
      </w:pPr>
    </w:p>
    <w:p w14:paraId="0D6B3F72" w14:textId="77777777" w:rsidR="003A248B" w:rsidRDefault="003A248B" w:rsidP="003A248B">
      <w:pPr>
        <w:spacing w:after="160" w:line="259" w:lineRule="auto"/>
        <w:ind w:firstLine="360"/>
        <w:rPr>
          <w:rFonts w:ascii="Arial" w:hAnsi="Arial" w:cs="Arial"/>
          <w:b/>
          <w:bCs/>
          <w:sz w:val="24"/>
          <w:szCs w:val="24"/>
          <w:lang w:val="es-CL"/>
        </w:rPr>
      </w:pPr>
    </w:p>
    <w:p w14:paraId="33F0523E" w14:textId="0604EFC9" w:rsidR="003A248B" w:rsidRPr="003A248B" w:rsidRDefault="003A248B" w:rsidP="003A248B">
      <w:pPr>
        <w:spacing w:after="160" w:line="259" w:lineRule="auto"/>
        <w:ind w:firstLine="360"/>
        <w:rPr>
          <w:rFonts w:ascii="Arial" w:hAnsi="Arial" w:cs="Arial"/>
          <w:b/>
          <w:bCs/>
          <w:sz w:val="24"/>
          <w:szCs w:val="24"/>
          <w:lang w:val="es-CL"/>
        </w:rPr>
      </w:pPr>
      <w:r>
        <w:rPr>
          <w:rFonts w:ascii="Arial" w:hAnsi="Arial" w:cs="Arial"/>
          <w:b/>
          <w:bCs/>
          <w:sz w:val="24"/>
          <w:szCs w:val="24"/>
          <w:lang w:val="es-CL"/>
        </w:rPr>
        <w:lastRenderedPageBreak/>
        <w:t xml:space="preserve">2.1 </w:t>
      </w:r>
      <w:r w:rsidRPr="003A248B">
        <w:rPr>
          <w:rFonts w:ascii="Arial" w:hAnsi="Arial" w:cs="Arial"/>
          <w:b/>
          <w:bCs/>
          <w:sz w:val="24"/>
          <w:szCs w:val="24"/>
          <w:lang w:val="es-CL"/>
        </w:rPr>
        <w:t>Reglas de Negocio para el Proceso:</w:t>
      </w:r>
    </w:p>
    <w:p w14:paraId="258FEDB1" w14:textId="7D03656A" w:rsidR="003A248B" w:rsidRPr="003A248B" w:rsidRDefault="003A248B" w:rsidP="003A248B">
      <w:pPr>
        <w:spacing w:after="160" w:line="259" w:lineRule="auto"/>
        <w:ind w:left="360"/>
        <w:rPr>
          <w:rFonts w:ascii="Arial" w:hAnsi="Arial" w:cs="Arial"/>
          <w:sz w:val="24"/>
          <w:szCs w:val="24"/>
          <w:lang w:val="es-CL"/>
        </w:rPr>
      </w:pPr>
      <w:r w:rsidRPr="003A248B">
        <w:rPr>
          <w:rFonts w:ascii="Arial" w:hAnsi="Arial" w:cs="Arial"/>
          <w:sz w:val="24"/>
          <w:szCs w:val="24"/>
          <w:lang w:val="es-CL"/>
        </w:rPr>
        <w:t xml:space="preserve">Fecha: El campo fecha debe </w:t>
      </w:r>
      <w:r w:rsidR="00C41350">
        <w:rPr>
          <w:rFonts w:ascii="Arial" w:hAnsi="Arial" w:cs="Arial"/>
          <w:sz w:val="24"/>
          <w:szCs w:val="24"/>
          <w:lang w:val="es-CL"/>
        </w:rPr>
        <w:t xml:space="preserve">obtener la </w:t>
      </w:r>
      <w:r w:rsidR="000E0424">
        <w:rPr>
          <w:rFonts w:ascii="Arial" w:hAnsi="Arial" w:cs="Arial"/>
          <w:sz w:val="24"/>
          <w:szCs w:val="24"/>
          <w:lang w:val="es-CL"/>
        </w:rPr>
        <w:t>fecha de procesamiento</w:t>
      </w:r>
      <w:r w:rsidRPr="003A248B">
        <w:rPr>
          <w:rFonts w:ascii="Arial" w:hAnsi="Arial" w:cs="Arial"/>
          <w:sz w:val="24"/>
          <w:szCs w:val="24"/>
          <w:lang w:val="es-CL"/>
        </w:rPr>
        <w:t>.</w:t>
      </w:r>
    </w:p>
    <w:p w14:paraId="6B4592F1" w14:textId="094AB4C0" w:rsidR="003A248B" w:rsidRPr="003A248B" w:rsidRDefault="003A248B" w:rsidP="003A248B">
      <w:pPr>
        <w:spacing w:after="160" w:line="259" w:lineRule="auto"/>
        <w:ind w:left="360"/>
        <w:rPr>
          <w:rFonts w:ascii="Arial" w:hAnsi="Arial" w:cs="Arial"/>
          <w:sz w:val="24"/>
          <w:szCs w:val="24"/>
          <w:lang w:val="es-CL"/>
        </w:rPr>
      </w:pPr>
      <w:r w:rsidRPr="003A248B">
        <w:rPr>
          <w:rFonts w:ascii="Arial" w:hAnsi="Arial" w:cs="Arial"/>
          <w:sz w:val="24"/>
          <w:szCs w:val="24"/>
          <w:lang w:val="es-CL"/>
        </w:rPr>
        <w:t>Si el empleado tiene una comisión registrada, la asignación será el 15% de su sueldo_base.</w:t>
      </w:r>
    </w:p>
    <w:p w14:paraId="494059BA" w14:textId="0DBA3003" w:rsidR="003A248B" w:rsidRPr="003A248B" w:rsidRDefault="003A248B" w:rsidP="003A248B">
      <w:pPr>
        <w:spacing w:after="160" w:line="259" w:lineRule="auto"/>
        <w:ind w:left="360"/>
        <w:rPr>
          <w:rFonts w:ascii="Arial" w:hAnsi="Arial" w:cs="Arial"/>
          <w:sz w:val="24"/>
          <w:szCs w:val="24"/>
          <w:lang w:val="es-CL"/>
        </w:rPr>
      </w:pPr>
      <w:r w:rsidRPr="003A248B">
        <w:rPr>
          <w:rFonts w:ascii="Arial" w:hAnsi="Arial" w:cs="Arial"/>
          <w:sz w:val="24"/>
          <w:szCs w:val="24"/>
          <w:lang w:val="es-CL"/>
        </w:rPr>
        <w:t>Si el empleado no tiene comisión, la asignación será el 7% de su sueldo_base.</w:t>
      </w:r>
    </w:p>
    <w:p w14:paraId="07E4558B" w14:textId="617696EB" w:rsidR="005F5A48" w:rsidRDefault="003A248B" w:rsidP="003A248B">
      <w:pPr>
        <w:spacing w:after="160" w:line="259" w:lineRule="auto"/>
        <w:ind w:left="360"/>
        <w:rPr>
          <w:rFonts w:ascii="Arial" w:hAnsi="Arial" w:cs="Arial"/>
          <w:sz w:val="24"/>
          <w:szCs w:val="24"/>
          <w:lang w:val="es-CL"/>
        </w:rPr>
      </w:pPr>
      <w:r w:rsidRPr="003A248B">
        <w:rPr>
          <w:rFonts w:ascii="Arial" w:hAnsi="Arial" w:cs="Arial"/>
          <w:sz w:val="24"/>
          <w:szCs w:val="24"/>
          <w:lang w:val="es-CL"/>
        </w:rPr>
        <w:t>Bono: Se otorgará un bono único de $30.000 a todos los empleados que califiquen para el incentivo</w:t>
      </w:r>
      <w:r w:rsidR="000E0424">
        <w:rPr>
          <w:rFonts w:ascii="Arial" w:hAnsi="Arial" w:cs="Arial"/>
          <w:sz w:val="24"/>
          <w:szCs w:val="24"/>
          <w:lang w:val="es-CL"/>
        </w:rPr>
        <w:t>.</w:t>
      </w:r>
    </w:p>
    <w:p w14:paraId="1EE74E61" w14:textId="77777777" w:rsidR="000E0424" w:rsidRDefault="000E0424" w:rsidP="003A248B">
      <w:pPr>
        <w:spacing w:after="160" w:line="259" w:lineRule="auto"/>
        <w:ind w:left="360"/>
        <w:rPr>
          <w:rFonts w:ascii="Arial" w:hAnsi="Arial" w:cs="Arial"/>
          <w:sz w:val="24"/>
          <w:szCs w:val="24"/>
          <w:lang w:val="es-CL"/>
        </w:rPr>
      </w:pPr>
    </w:p>
    <w:p w14:paraId="4031240B" w14:textId="556EEC24" w:rsidR="00874935" w:rsidRDefault="00874935" w:rsidP="003A248B">
      <w:pPr>
        <w:spacing w:after="160" w:line="259" w:lineRule="auto"/>
        <w:ind w:left="360"/>
        <w:rPr>
          <w:rFonts w:ascii="Arial" w:hAnsi="Arial" w:cs="Arial"/>
          <w:sz w:val="24"/>
          <w:szCs w:val="24"/>
          <w:lang w:val="es-CL"/>
        </w:rPr>
      </w:pPr>
      <w:r>
        <w:rPr>
          <w:rFonts w:ascii="Arial" w:hAnsi="Arial" w:cs="Arial"/>
          <w:sz w:val="24"/>
          <w:szCs w:val="24"/>
          <w:lang w:val="es-CL"/>
        </w:rPr>
        <w:t>Tabla después de su registro:</w:t>
      </w:r>
    </w:p>
    <w:p w14:paraId="36BB0209" w14:textId="1B52EA92" w:rsidR="002F4ACA" w:rsidRPr="003A248B" w:rsidRDefault="002F4ACA" w:rsidP="003A248B">
      <w:pPr>
        <w:spacing w:after="160" w:line="259" w:lineRule="auto"/>
        <w:ind w:left="360"/>
        <w:rPr>
          <w:rFonts w:ascii="Arial" w:hAnsi="Arial" w:cs="Arial"/>
          <w:sz w:val="24"/>
          <w:szCs w:val="24"/>
          <w:lang w:val="es-CL"/>
        </w:rPr>
      </w:pPr>
      <w:r w:rsidRPr="002F4ACA">
        <w:rPr>
          <w:rFonts w:ascii="Arial" w:hAnsi="Arial" w:cs="Arial"/>
          <w:noProof/>
          <w:sz w:val="24"/>
          <w:szCs w:val="24"/>
          <w:lang w:val="es-CL"/>
        </w:rPr>
        <w:drawing>
          <wp:inline distT="0" distB="0" distL="0" distR="0" wp14:anchorId="56FDB336" wp14:editId="5DD10617">
            <wp:extent cx="3970364" cy="2377646"/>
            <wp:effectExtent l="0" t="0" r="0" b="3810"/>
            <wp:docPr id="366549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49995" name=""/>
                    <pic:cNvPicPr/>
                  </pic:nvPicPr>
                  <pic:blipFill>
                    <a:blip r:embed="rId13"/>
                    <a:stretch>
                      <a:fillRect/>
                    </a:stretch>
                  </pic:blipFill>
                  <pic:spPr>
                    <a:xfrm>
                      <a:off x="0" y="0"/>
                      <a:ext cx="3970364" cy="2377646"/>
                    </a:xfrm>
                    <a:prstGeom prst="rect">
                      <a:avLst/>
                    </a:prstGeom>
                  </pic:spPr>
                </pic:pic>
              </a:graphicData>
            </a:graphic>
          </wp:inline>
        </w:drawing>
      </w:r>
    </w:p>
    <w:sectPr w:rsidR="002F4ACA" w:rsidRPr="003A248B" w:rsidSect="00A04B38">
      <w:headerReference w:type="default" r:id="rId14"/>
      <w:footerReference w:type="default" r:id="rId15"/>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04FA" w14:textId="77777777" w:rsidR="009265A4" w:rsidRDefault="009265A4" w:rsidP="00B2162E">
      <w:r>
        <w:separator/>
      </w:r>
    </w:p>
  </w:endnote>
  <w:endnote w:type="continuationSeparator" w:id="0">
    <w:p w14:paraId="70F5DBB5" w14:textId="77777777" w:rsidR="009265A4" w:rsidRDefault="009265A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A42203">
                      <w:rPr>
                        <w:rFonts w:ascii="Arial" w:hAnsi="Arial" w:cs="Arial"/>
                        <w:noProof/>
                        <w:color w:val="FFFFFF" w:themeColor="background1"/>
                        <w:sz w:val="22"/>
                        <w:szCs w:val="28"/>
                      </w:rPr>
                      <w:t>16</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314FC" w14:textId="77777777" w:rsidR="009265A4" w:rsidRDefault="009265A4" w:rsidP="00B2162E">
      <w:r>
        <w:separator/>
      </w:r>
    </w:p>
  </w:footnote>
  <w:footnote w:type="continuationSeparator" w:id="0">
    <w:p w14:paraId="1589D2B9" w14:textId="77777777" w:rsidR="009265A4" w:rsidRDefault="009265A4"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0E1"/>
    <w:multiLevelType w:val="hybridMultilevel"/>
    <w:tmpl w:val="0DE20B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525B4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0902D4"/>
    <w:multiLevelType w:val="hybridMultilevel"/>
    <w:tmpl w:val="0BAC32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92DA1"/>
    <w:multiLevelType w:val="multilevel"/>
    <w:tmpl w:val="77D6CB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F294052"/>
    <w:multiLevelType w:val="multilevel"/>
    <w:tmpl w:val="44641242"/>
    <w:lvl w:ilvl="0">
      <w:start w:val="1"/>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5836494"/>
    <w:multiLevelType w:val="hybridMultilevel"/>
    <w:tmpl w:val="8168FF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2D1C99"/>
    <w:multiLevelType w:val="multilevel"/>
    <w:tmpl w:val="3CF05184"/>
    <w:lvl w:ilvl="0">
      <w:start w:val="2"/>
      <w:numFmt w:val="decimal"/>
      <w:lvlText w:val="%1"/>
      <w:lvlJc w:val="left"/>
      <w:pPr>
        <w:ind w:left="360" w:hanging="360"/>
      </w:pPr>
      <w:rPr>
        <w:rFonts w:ascii="Times New Roman" w:hAnsi="Times New Roman" w:hint="default"/>
      </w:rPr>
    </w:lvl>
    <w:lvl w:ilvl="1">
      <w:start w:val="1"/>
      <w:numFmt w:val="decimal"/>
      <w:lvlText w:val="%1.%2"/>
      <w:lvlJc w:val="left"/>
      <w:pPr>
        <w:ind w:left="360" w:hanging="360"/>
      </w:pPr>
      <w:rPr>
        <w:rFonts w:asciiTheme="minorHAnsi" w:hAnsiTheme="minorHAnsi" w:cstheme="minorHAnsi" w:hint="default"/>
        <w:sz w:val="20"/>
        <w:szCs w:val="20"/>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7" w15:restartNumberingAfterBreak="0">
    <w:nsid w:val="216C753D"/>
    <w:multiLevelType w:val="hybridMultilevel"/>
    <w:tmpl w:val="F69086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EA23E12"/>
    <w:multiLevelType w:val="multilevel"/>
    <w:tmpl w:val="0EC4B1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38405D8"/>
    <w:multiLevelType w:val="hybridMultilevel"/>
    <w:tmpl w:val="C23C11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1" w15:restartNumberingAfterBreak="0">
    <w:nsid w:val="3DB6323A"/>
    <w:multiLevelType w:val="multilevel"/>
    <w:tmpl w:val="2B0E00D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1690D73"/>
    <w:multiLevelType w:val="hybridMultilevel"/>
    <w:tmpl w:val="47620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48AD6658"/>
    <w:multiLevelType w:val="hybridMultilevel"/>
    <w:tmpl w:val="F8628C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DB9669A"/>
    <w:multiLevelType w:val="multilevel"/>
    <w:tmpl w:val="DFD0E64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2407E3"/>
    <w:multiLevelType w:val="hybridMultilevel"/>
    <w:tmpl w:val="5CE677D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6DCF6578"/>
    <w:multiLevelType w:val="hybridMultilevel"/>
    <w:tmpl w:val="CF822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06F1BBB"/>
    <w:multiLevelType w:val="hybridMultilevel"/>
    <w:tmpl w:val="4792FF52"/>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149443941">
    <w:abstractNumId w:val="15"/>
  </w:num>
  <w:num w:numId="2" w16cid:durableId="499152801">
    <w:abstractNumId w:val="0"/>
  </w:num>
  <w:num w:numId="3" w16cid:durableId="1209563398">
    <w:abstractNumId w:val="2"/>
  </w:num>
  <w:num w:numId="4" w16cid:durableId="1286931536">
    <w:abstractNumId w:val="13"/>
  </w:num>
  <w:num w:numId="5" w16cid:durableId="159931124">
    <w:abstractNumId w:val="10"/>
  </w:num>
  <w:num w:numId="6" w16cid:durableId="1144128713">
    <w:abstractNumId w:val="16"/>
  </w:num>
  <w:num w:numId="7" w16cid:durableId="1370185348">
    <w:abstractNumId w:val="9"/>
  </w:num>
  <w:num w:numId="8" w16cid:durableId="760419640">
    <w:abstractNumId w:val="5"/>
  </w:num>
  <w:num w:numId="9" w16cid:durableId="1767458582">
    <w:abstractNumId w:val="1"/>
  </w:num>
  <w:num w:numId="10" w16cid:durableId="1173689944">
    <w:abstractNumId w:val="8"/>
  </w:num>
  <w:num w:numId="11" w16cid:durableId="106969880">
    <w:abstractNumId w:val="12"/>
  </w:num>
  <w:num w:numId="12" w16cid:durableId="1104300996">
    <w:abstractNumId w:val="7"/>
  </w:num>
  <w:num w:numId="13" w16cid:durableId="1005131843">
    <w:abstractNumId w:val="6"/>
  </w:num>
  <w:num w:numId="14" w16cid:durableId="1809012819">
    <w:abstractNumId w:val="3"/>
  </w:num>
  <w:num w:numId="15" w16cid:durableId="43408381">
    <w:abstractNumId w:val="14"/>
  </w:num>
  <w:num w:numId="16" w16cid:durableId="622660501">
    <w:abstractNumId w:val="4"/>
  </w:num>
  <w:num w:numId="17" w16cid:durableId="1202746209">
    <w:abstractNumId w:val="17"/>
  </w:num>
  <w:num w:numId="18" w16cid:durableId="1746876261">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535"/>
    <w:rsid w:val="00036CFE"/>
    <w:rsid w:val="00037DD1"/>
    <w:rsid w:val="0004571E"/>
    <w:rsid w:val="00053A01"/>
    <w:rsid w:val="00065650"/>
    <w:rsid w:val="00066DC7"/>
    <w:rsid w:val="00070554"/>
    <w:rsid w:val="00072A25"/>
    <w:rsid w:val="00076E0E"/>
    <w:rsid w:val="0008057B"/>
    <w:rsid w:val="000855F1"/>
    <w:rsid w:val="0008571D"/>
    <w:rsid w:val="00086BFF"/>
    <w:rsid w:val="000B022E"/>
    <w:rsid w:val="000B46DD"/>
    <w:rsid w:val="000C2803"/>
    <w:rsid w:val="000C3E6C"/>
    <w:rsid w:val="000C5C59"/>
    <w:rsid w:val="000E0424"/>
    <w:rsid w:val="000E427A"/>
    <w:rsid w:val="000E6C92"/>
    <w:rsid w:val="000F37FE"/>
    <w:rsid w:val="000F58F5"/>
    <w:rsid w:val="001018E1"/>
    <w:rsid w:val="00103C5B"/>
    <w:rsid w:val="00117CD7"/>
    <w:rsid w:val="00117F11"/>
    <w:rsid w:val="001215C3"/>
    <w:rsid w:val="00124E08"/>
    <w:rsid w:val="00124FA8"/>
    <w:rsid w:val="00130D4D"/>
    <w:rsid w:val="001316EE"/>
    <w:rsid w:val="0013187B"/>
    <w:rsid w:val="001369AE"/>
    <w:rsid w:val="00137327"/>
    <w:rsid w:val="001529B9"/>
    <w:rsid w:val="00155960"/>
    <w:rsid w:val="00157C54"/>
    <w:rsid w:val="0016445F"/>
    <w:rsid w:val="00172AF2"/>
    <w:rsid w:val="0017317D"/>
    <w:rsid w:val="00175049"/>
    <w:rsid w:val="001754A0"/>
    <w:rsid w:val="00175519"/>
    <w:rsid w:val="001829C2"/>
    <w:rsid w:val="0019144D"/>
    <w:rsid w:val="00191C7C"/>
    <w:rsid w:val="00197633"/>
    <w:rsid w:val="001A2845"/>
    <w:rsid w:val="001A7221"/>
    <w:rsid w:val="001B160A"/>
    <w:rsid w:val="001C08D3"/>
    <w:rsid w:val="001D0A4B"/>
    <w:rsid w:val="001D4693"/>
    <w:rsid w:val="001E220B"/>
    <w:rsid w:val="001E6B0C"/>
    <w:rsid w:val="001F1473"/>
    <w:rsid w:val="001F3D3C"/>
    <w:rsid w:val="001F7989"/>
    <w:rsid w:val="0021027C"/>
    <w:rsid w:val="00212479"/>
    <w:rsid w:val="00214F84"/>
    <w:rsid w:val="002167D7"/>
    <w:rsid w:val="00223A41"/>
    <w:rsid w:val="00227AE2"/>
    <w:rsid w:val="0023035D"/>
    <w:rsid w:val="00246E1A"/>
    <w:rsid w:val="00252E7D"/>
    <w:rsid w:val="00260813"/>
    <w:rsid w:val="00266A79"/>
    <w:rsid w:val="002709EC"/>
    <w:rsid w:val="00270D65"/>
    <w:rsid w:val="0027262B"/>
    <w:rsid w:val="0027411D"/>
    <w:rsid w:val="00286A59"/>
    <w:rsid w:val="00295A8C"/>
    <w:rsid w:val="002A1F2C"/>
    <w:rsid w:val="002A3E51"/>
    <w:rsid w:val="002A4AD7"/>
    <w:rsid w:val="002C74BA"/>
    <w:rsid w:val="002D0F6D"/>
    <w:rsid w:val="002D4356"/>
    <w:rsid w:val="002D477F"/>
    <w:rsid w:val="002D7C74"/>
    <w:rsid w:val="002D7CF5"/>
    <w:rsid w:val="002E0745"/>
    <w:rsid w:val="002E0FAC"/>
    <w:rsid w:val="002E117B"/>
    <w:rsid w:val="002E13BA"/>
    <w:rsid w:val="002E199C"/>
    <w:rsid w:val="002E1F9F"/>
    <w:rsid w:val="002E511A"/>
    <w:rsid w:val="002F096E"/>
    <w:rsid w:val="002F11B6"/>
    <w:rsid w:val="002F4ACA"/>
    <w:rsid w:val="002F65F4"/>
    <w:rsid w:val="003015DD"/>
    <w:rsid w:val="00312C57"/>
    <w:rsid w:val="00317EBC"/>
    <w:rsid w:val="00326B6A"/>
    <w:rsid w:val="003323B5"/>
    <w:rsid w:val="00333D78"/>
    <w:rsid w:val="003347D3"/>
    <w:rsid w:val="00334FAC"/>
    <w:rsid w:val="0034005C"/>
    <w:rsid w:val="00340211"/>
    <w:rsid w:val="003414FE"/>
    <w:rsid w:val="0034225C"/>
    <w:rsid w:val="00352653"/>
    <w:rsid w:val="00354A25"/>
    <w:rsid w:val="003559CB"/>
    <w:rsid w:val="00357677"/>
    <w:rsid w:val="00363BEF"/>
    <w:rsid w:val="0036782A"/>
    <w:rsid w:val="00370A51"/>
    <w:rsid w:val="00376229"/>
    <w:rsid w:val="00385BFA"/>
    <w:rsid w:val="00386FB2"/>
    <w:rsid w:val="00396E6E"/>
    <w:rsid w:val="003A1728"/>
    <w:rsid w:val="003A248B"/>
    <w:rsid w:val="003A2AE6"/>
    <w:rsid w:val="003A4B07"/>
    <w:rsid w:val="003A7E85"/>
    <w:rsid w:val="003B4670"/>
    <w:rsid w:val="003C0423"/>
    <w:rsid w:val="003C4081"/>
    <w:rsid w:val="003E2BE7"/>
    <w:rsid w:val="003E452B"/>
    <w:rsid w:val="003E5189"/>
    <w:rsid w:val="003E732E"/>
    <w:rsid w:val="003F5065"/>
    <w:rsid w:val="00410A3A"/>
    <w:rsid w:val="00411438"/>
    <w:rsid w:val="004148F2"/>
    <w:rsid w:val="00415B21"/>
    <w:rsid w:val="004321AE"/>
    <w:rsid w:val="004321D9"/>
    <w:rsid w:val="004406DC"/>
    <w:rsid w:val="004418F9"/>
    <w:rsid w:val="00444852"/>
    <w:rsid w:val="004556ED"/>
    <w:rsid w:val="004572E5"/>
    <w:rsid w:val="00464D06"/>
    <w:rsid w:val="004657B1"/>
    <w:rsid w:val="00472F7D"/>
    <w:rsid w:val="00475BC3"/>
    <w:rsid w:val="00476C5D"/>
    <w:rsid w:val="00481A5D"/>
    <w:rsid w:val="00482ADC"/>
    <w:rsid w:val="00486162"/>
    <w:rsid w:val="004922E1"/>
    <w:rsid w:val="004A1DBB"/>
    <w:rsid w:val="004A370D"/>
    <w:rsid w:val="004A41FB"/>
    <w:rsid w:val="004A5EDB"/>
    <w:rsid w:val="004B30E7"/>
    <w:rsid w:val="004B4AEA"/>
    <w:rsid w:val="004B5562"/>
    <w:rsid w:val="004C53F3"/>
    <w:rsid w:val="004C7214"/>
    <w:rsid w:val="004D08D3"/>
    <w:rsid w:val="004D4EBE"/>
    <w:rsid w:val="004D5C1D"/>
    <w:rsid w:val="004E1217"/>
    <w:rsid w:val="004E21E7"/>
    <w:rsid w:val="004E45D3"/>
    <w:rsid w:val="004F0B5D"/>
    <w:rsid w:val="004F0C17"/>
    <w:rsid w:val="004F58FC"/>
    <w:rsid w:val="004F6A3B"/>
    <w:rsid w:val="00500C5A"/>
    <w:rsid w:val="00501C24"/>
    <w:rsid w:val="0050289F"/>
    <w:rsid w:val="005168E5"/>
    <w:rsid w:val="00521859"/>
    <w:rsid w:val="0052275B"/>
    <w:rsid w:val="00525BC7"/>
    <w:rsid w:val="00532E25"/>
    <w:rsid w:val="00536A80"/>
    <w:rsid w:val="00546102"/>
    <w:rsid w:val="00546874"/>
    <w:rsid w:val="00547908"/>
    <w:rsid w:val="0055467D"/>
    <w:rsid w:val="00561A98"/>
    <w:rsid w:val="00563089"/>
    <w:rsid w:val="00566A40"/>
    <w:rsid w:val="005672B6"/>
    <w:rsid w:val="00570BCF"/>
    <w:rsid w:val="005758E3"/>
    <w:rsid w:val="00575FA6"/>
    <w:rsid w:val="005762CF"/>
    <w:rsid w:val="00590E6F"/>
    <w:rsid w:val="00593967"/>
    <w:rsid w:val="00595957"/>
    <w:rsid w:val="0059687F"/>
    <w:rsid w:val="00597F89"/>
    <w:rsid w:val="005A03F9"/>
    <w:rsid w:val="005A1A6B"/>
    <w:rsid w:val="005B1032"/>
    <w:rsid w:val="005B182B"/>
    <w:rsid w:val="005B52EB"/>
    <w:rsid w:val="005B729B"/>
    <w:rsid w:val="005C380F"/>
    <w:rsid w:val="005C403A"/>
    <w:rsid w:val="005C4AA3"/>
    <w:rsid w:val="005D117A"/>
    <w:rsid w:val="005D258A"/>
    <w:rsid w:val="005D48EA"/>
    <w:rsid w:val="005E1FC4"/>
    <w:rsid w:val="005E3DF5"/>
    <w:rsid w:val="005F2B37"/>
    <w:rsid w:val="005F5A48"/>
    <w:rsid w:val="006048EB"/>
    <w:rsid w:val="00605074"/>
    <w:rsid w:val="00613552"/>
    <w:rsid w:val="006142EB"/>
    <w:rsid w:val="00616E01"/>
    <w:rsid w:val="00617F5C"/>
    <w:rsid w:val="00620677"/>
    <w:rsid w:val="006234E9"/>
    <w:rsid w:val="00623AE3"/>
    <w:rsid w:val="00624E45"/>
    <w:rsid w:val="0063678C"/>
    <w:rsid w:val="0064667E"/>
    <w:rsid w:val="0065029A"/>
    <w:rsid w:val="006536E7"/>
    <w:rsid w:val="00661ED1"/>
    <w:rsid w:val="00683F17"/>
    <w:rsid w:val="00695440"/>
    <w:rsid w:val="00696EE1"/>
    <w:rsid w:val="006A0AF4"/>
    <w:rsid w:val="006A450F"/>
    <w:rsid w:val="006A5643"/>
    <w:rsid w:val="006B0300"/>
    <w:rsid w:val="006C53AB"/>
    <w:rsid w:val="006C5697"/>
    <w:rsid w:val="006C7BEE"/>
    <w:rsid w:val="006D06E3"/>
    <w:rsid w:val="006D623C"/>
    <w:rsid w:val="006E18E2"/>
    <w:rsid w:val="006F0984"/>
    <w:rsid w:val="006F1F18"/>
    <w:rsid w:val="006F39FF"/>
    <w:rsid w:val="006F7CFE"/>
    <w:rsid w:val="007035D1"/>
    <w:rsid w:val="007055B6"/>
    <w:rsid w:val="007064ED"/>
    <w:rsid w:val="00707266"/>
    <w:rsid w:val="00710CA3"/>
    <w:rsid w:val="007168B5"/>
    <w:rsid w:val="0072795A"/>
    <w:rsid w:val="00750FAF"/>
    <w:rsid w:val="00752417"/>
    <w:rsid w:val="00753B86"/>
    <w:rsid w:val="0075779B"/>
    <w:rsid w:val="0076563D"/>
    <w:rsid w:val="00776884"/>
    <w:rsid w:val="007853D8"/>
    <w:rsid w:val="007903E3"/>
    <w:rsid w:val="007A33F9"/>
    <w:rsid w:val="007B351D"/>
    <w:rsid w:val="007B56B6"/>
    <w:rsid w:val="007B7E9E"/>
    <w:rsid w:val="007C1CA5"/>
    <w:rsid w:val="007D4860"/>
    <w:rsid w:val="007E2FFB"/>
    <w:rsid w:val="007E3378"/>
    <w:rsid w:val="007F3CB6"/>
    <w:rsid w:val="007F426E"/>
    <w:rsid w:val="008043A0"/>
    <w:rsid w:val="008070B0"/>
    <w:rsid w:val="00807681"/>
    <w:rsid w:val="008113C2"/>
    <w:rsid w:val="0081418F"/>
    <w:rsid w:val="00815D5B"/>
    <w:rsid w:val="008163CB"/>
    <w:rsid w:val="0082078A"/>
    <w:rsid w:val="00833E13"/>
    <w:rsid w:val="00835A2A"/>
    <w:rsid w:val="008444AA"/>
    <w:rsid w:val="0084454C"/>
    <w:rsid w:val="0086158E"/>
    <w:rsid w:val="008627C4"/>
    <w:rsid w:val="00866A4E"/>
    <w:rsid w:val="00869192"/>
    <w:rsid w:val="0087142C"/>
    <w:rsid w:val="00874935"/>
    <w:rsid w:val="00877104"/>
    <w:rsid w:val="008776F5"/>
    <w:rsid w:val="0088194E"/>
    <w:rsid w:val="00882399"/>
    <w:rsid w:val="00882469"/>
    <w:rsid w:val="008830BA"/>
    <w:rsid w:val="008A46E8"/>
    <w:rsid w:val="008A51A2"/>
    <w:rsid w:val="008B05EC"/>
    <w:rsid w:val="008B430D"/>
    <w:rsid w:val="008B6FA5"/>
    <w:rsid w:val="008C29BC"/>
    <w:rsid w:val="008C6DF5"/>
    <w:rsid w:val="008D1C8D"/>
    <w:rsid w:val="008D2467"/>
    <w:rsid w:val="008D32FF"/>
    <w:rsid w:val="008D6190"/>
    <w:rsid w:val="008D6409"/>
    <w:rsid w:val="008E34F2"/>
    <w:rsid w:val="008F595B"/>
    <w:rsid w:val="009006AC"/>
    <w:rsid w:val="00900FBD"/>
    <w:rsid w:val="00907045"/>
    <w:rsid w:val="0091493C"/>
    <w:rsid w:val="009265A4"/>
    <w:rsid w:val="00926B14"/>
    <w:rsid w:val="0092715D"/>
    <w:rsid w:val="009342E6"/>
    <w:rsid w:val="00934E37"/>
    <w:rsid w:val="00936887"/>
    <w:rsid w:val="00940D69"/>
    <w:rsid w:val="00944A1D"/>
    <w:rsid w:val="00953A89"/>
    <w:rsid w:val="009605AC"/>
    <w:rsid w:val="00961969"/>
    <w:rsid w:val="00963A47"/>
    <w:rsid w:val="00964A21"/>
    <w:rsid w:val="00964BE9"/>
    <w:rsid w:val="009669A4"/>
    <w:rsid w:val="00966BCB"/>
    <w:rsid w:val="00970DC4"/>
    <w:rsid w:val="00973844"/>
    <w:rsid w:val="00977F7F"/>
    <w:rsid w:val="00982FF8"/>
    <w:rsid w:val="00984EEC"/>
    <w:rsid w:val="00991321"/>
    <w:rsid w:val="00993201"/>
    <w:rsid w:val="00994617"/>
    <w:rsid w:val="009946BE"/>
    <w:rsid w:val="009968DB"/>
    <w:rsid w:val="009A1004"/>
    <w:rsid w:val="009A178B"/>
    <w:rsid w:val="009A7271"/>
    <w:rsid w:val="009B18C2"/>
    <w:rsid w:val="009B298B"/>
    <w:rsid w:val="009B7BAE"/>
    <w:rsid w:val="009C31AF"/>
    <w:rsid w:val="009C31EF"/>
    <w:rsid w:val="009D4502"/>
    <w:rsid w:val="009D4644"/>
    <w:rsid w:val="009D76F1"/>
    <w:rsid w:val="009E5F0D"/>
    <w:rsid w:val="009E6474"/>
    <w:rsid w:val="00A04B38"/>
    <w:rsid w:val="00A12210"/>
    <w:rsid w:val="00A329AA"/>
    <w:rsid w:val="00A358CB"/>
    <w:rsid w:val="00A42203"/>
    <w:rsid w:val="00A46635"/>
    <w:rsid w:val="00A46D63"/>
    <w:rsid w:val="00A477C1"/>
    <w:rsid w:val="00A5022F"/>
    <w:rsid w:val="00A52B45"/>
    <w:rsid w:val="00A63596"/>
    <w:rsid w:val="00A70E4C"/>
    <w:rsid w:val="00A76F6B"/>
    <w:rsid w:val="00A8384A"/>
    <w:rsid w:val="00A85464"/>
    <w:rsid w:val="00A94D71"/>
    <w:rsid w:val="00AA61D4"/>
    <w:rsid w:val="00AA64CA"/>
    <w:rsid w:val="00AB10A7"/>
    <w:rsid w:val="00AB24F2"/>
    <w:rsid w:val="00AB48F8"/>
    <w:rsid w:val="00AC164E"/>
    <w:rsid w:val="00AC45AD"/>
    <w:rsid w:val="00AC4CDA"/>
    <w:rsid w:val="00AC716E"/>
    <w:rsid w:val="00AD12D3"/>
    <w:rsid w:val="00AE5086"/>
    <w:rsid w:val="00AF0F6E"/>
    <w:rsid w:val="00AF425A"/>
    <w:rsid w:val="00B10351"/>
    <w:rsid w:val="00B12156"/>
    <w:rsid w:val="00B20C65"/>
    <w:rsid w:val="00B2162E"/>
    <w:rsid w:val="00B217FE"/>
    <w:rsid w:val="00B23171"/>
    <w:rsid w:val="00B24AC5"/>
    <w:rsid w:val="00B25554"/>
    <w:rsid w:val="00B26CD6"/>
    <w:rsid w:val="00B3402E"/>
    <w:rsid w:val="00B37A87"/>
    <w:rsid w:val="00B40A4B"/>
    <w:rsid w:val="00B40B35"/>
    <w:rsid w:val="00B42526"/>
    <w:rsid w:val="00B43B18"/>
    <w:rsid w:val="00B51561"/>
    <w:rsid w:val="00B51FFB"/>
    <w:rsid w:val="00B52AF3"/>
    <w:rsid w:val="00B53995"/>
    <w:rsid w:val="00B55883"/>
    <w:rsid w:val="00B60C54"/>
    <w:rsid w:val="00B60C8A"/>
    <w:rsid w:val="00B60E91"/>
    <w:rsid w:val="00B70AAE"/>
    <w:rsid w:val="00B75752"/>
    <w:rsid w:val="00B7708E"/>
    <w:rsid w:val="00B77387"/>
    <w:rsid w:val="00B776C4"/>
    <w:rsid w:val="00B9125F"/>
    <w:rsid w:val="00BA0DB0"/>
    <w:rsid w:val="00BA1FB2"/>
    <w:rsid w:val="00BA25E0"/>
    <w:rsid w:val="00BA4947"/>
    <w:rsid w:val="00BA4E60"/>
    <w:rsid w:val="00BC29CD"/>
    <w:rsid w:val="00BC3854"/>
    <w:rsid w:val="00BC42C9"/>
    <w:rsid w:val="00BC490C"/>
    <w:rsid w:val="00BC58FF"/>
    <w:rsid w:val="00BE2AAC"/>
    <w:rsid w:val="00BF3FBC"/>
    <w:rsid w:val="00BF51E7"/>
    <w:rsid w:val="00C1109A"/>
    <w:rsid w:val="00C11694"/>
    <w:rsid w:val="00C24695"/>
    <w:rsid w:val="00C25510"/>
    <w:rsid w:val="00C307C4"/>
    <w:rsid w:val="00C343CD"/>
    <w:rsid w:val="00C41350"/>
    <w:rsid w:val="00C432D5"/>
    <w:rsid w:val="00C523F4"/>
    <w:rsid w:val="00C62220"/>
    <w:rsid w:val="00C630E1"/>
    <w:rsid w:val="00C7012B"/>
    <w:rsid w:val="00C72DCF"/>
    <w:rsid w:val="00C813F4"/>
    <w:rsid w:val="00C8145E"/>
    <w:rsid w:val="00C8171C"/>
    <w:rsid w:val="00C8183F"/>
    <w:rsid w:val="00C83D54"/>
    <w:rsid w:val="00C857BD"/>
    <w:rsid w:val="00C92FD9"/>
    <w:rsid w:val="00C9472F"/>
    <w:rsid w:val="00CA02BB"/>
    <w:rsid w:val="00CA1749"/>
    <w:rsid w:val="00CA38C5"/>
    <w:rsid w:val="00CB6601"/>
    <w:rsid w:val="00CC7D01"/>
    <w:rsid w:val="00CD1B88"/>
    <w:rsid w:val="00CE4EEE"/>
    <w:rsid w:val="00CF1D56"/>
    <w:rsid w:val="00D004F0"/>
    <w:rsid w:val="00D037FB"/>
    <w:rsid w:val="00D06928"/>
    <w:rsid w:val="00D10152"/>
    <w:rsid w:val="00D11E42"/>
    <w:rsid w:val="00D132DA"/>
    <w:rsid w:val="00D15350"/>
    <w:rsid w:val="00D20396"/>
    <w:rsid w:val="00D21370"/>
    <w:rsid w:val="00D23ED5"/>
    <w:rsid w:val="00D2673D"/>
    <w:rsid w:val="00D27B49"/>
    <w:rsid w:val="00D31C2D"/>
    <w:rsid w:val="00D4019D"/>
    <w:rsid w:val="00D45EC9"/>
    <w:rsid w:val="00D6470E"/>
    <w:rsid w:val="00D73097"/>
    <w:rsid w:val="00D74EA2"/>
    <w:rsid w:val="00D76E42"/>
    <w:rsid w:val="00D778ED"/>
    <w:rsid w:val="00D816FA"/>
    <w:rsid w:val="00D82B37"/>
    <w:rsid w:val="00D87295"/>
    <w:rsid w:val="00D95AFE"/>
    <w:rsid w:val="00DA1FAF"/>
    <w:rsid w:val="00DA6E90"/>
    <w:rsid w:val="00DA76C3"/>
    <w:rsid w:val="00DB3158"/>
    <w:rsid w:val="00DB4314"/>
    <w:rsid w:val="00DC097B"/>
    <w:rsid w:val="00DC2C92"/>
    <w:rsid w:val="00DC72F1"/>
    <w:rsid w:val="00DD1114"/>
    <w:rsid w:val="00DE1D74"/>
    <w:rsid w:val="00DE2D75"/>
    <w:rsid w:val="00DE63DA"/>
    <w:rsid w:val="00DE7190"/>
    <w:rsid w:val="00E10238"/>
    <w:rsid w:val="00E144D4"/>
    <w:rsid w:val="00E17028"/>
    <w:rsid w:val="00E206DF"/>
    <w:rsid w:val="00E2361C"/>
    <w:rsid w:val="00E247D8"/>
    <w:rsid w:val="00E27C3B"/>
    <w:rsid w:val="00E37A79"/>
    <w:rsid w:val="00E46CA2"/>
    <w:rsid w:val="00E479C6"/>
    <w:rsid w:val="00E506C1"/>
    <w:rsid w:val="00E50B5D"/>
    <w:rsid w:val="00E52D68"/>
    <w:rsid w:val="00E54601"/>
    <w:rsid w:val="00E56C71"/>
    <w:rsid w:val="00E57ECC"/>
    <w:rsid w:val="00E64E1E"/>
    <w:rsid w:val="00E749A8"/>
    <w:rsid w:val="00E77683"/>
    <w:rsid w:val="00E77ED3"/>
    <w:rsid w:val="00E82BA8"/>
    <w:rsid w:val="00E86FCB"/>
    <w:rsid w:val="00E87287"/>
    <w:rsid w:val="00E90F12"/>
    <w:rsid w:val="00EA3493"/>
    <w:rsid w:val="00EB13F5"/>
    <w:rsid w:val="00EB230E"/>
    <w:rsid w:val="00EB325B"/>
    <w:rsid w:val="00EC0D2E"/>
    <w:rsid w:val="00ED2E28"/>
    <w:rsid w:val="00ED4C58"/>
    <w:rsid w:val="00ED69AB"/>
    <w:rsid w:val="00EE0773"/>
    <w:rsid w:val="00EE0E5B"/>
    <w:rsid w:val="00EE3521"/>
    <w:rsid w:val="00EE51CD"/>
    <w:rsid w:val="00EE677C"/>
    <w:rsid w:val="00EE7F8D"/>
    <w:rsid w:val="00EF2CF7"/>
    <w:rsid w:val="00EF4C47"/>
    <w:rsid w:val="00F007B3"/>
    <w:rsid w:val="00F0361E"/>
    <w:rsid w:val="00F13261"/>
    <w:rsid w:val="00F13662"/>
    <w:rsid w:val="00F16A3A"/>
    <w:rsid w:val="00F235FA"/>
    <w:rsid w:val="00F23C6A"/>
    <w:rsid w:val="00F27EE1"/>
    <w:rsid w:val="00F31A4C"/>
    <w:rsid w:val="00F4677D"/>
    <w:rsid w:val="00F47844"/>
    <w:rsid w:val="00F6652E"/>
    <w:rsid w:val="00F66F11"/>
    <w:rsid w:val="00F67761"/>
    <w:rsid w:val="00F74EC4"/>
    <w:rsid w:val="00F82DE1"/>
    <w:rsid w:val="00F87B4D"/>
    <w:rsid w:val="00F90927"/>
    <w:rsid w:val="00F94FBA"/>
    <w:rsid w:val="00F96FB1"/>
    <w:rsid w:val="00F97599"/>
    <w:rsid w:val="00F976AF"/>
    <w:rsid w:val="00F989C3"/>
    <w:rsid w:val="00FA16CB"/>
    <w:rsid w:val="00FA1DE0"/>
    <w:rsid w:val="00FA4DC2"/>
    <w:rsid w:val="00FA5B65"/>
    <w:rsid w:val="00FA6E08"/>
    <w:rsid w:val="00FB49D8"/>
    <w:rsid w:val="00FB4C85"/>
    <w:rsid w:val="00FC0436"/>
    <w:rsid w:val="00FC326C"/>
    <w:rsid w:val="00FD2BBF"/>
    <w:rsid w:val="00FD58AF"/>
    <w:rsid w:val="00FD5B10"/>
    <w:rsid w:val="00FE14BA"/>
    <w:rsid w:val="00FE7065"/>
    <w:rsid w:val="00FF2941"/>
    <w:rsid w:val="00FF2F93"/>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1">
    <w:name w:val="heading 1"/>
    <w:next w:val="Normal"/>
    <w:link w:val="Ttulo1Car"/>
    <w:uiPriority w:val="9"/>
    <w:qFormat/>
    <w:rsid w:val="004D5C1D"/>
    <w:pPr>
      <w:keepNext/>
      <w:keepLines/>
      <w:spacing w:after="0"/>
      <w:ind w:left="437" w:hanging="10"/>
      <w:outlineLvl w:val="0"/>
    </w:pPr>
    <w:rPr>
      <w:rFonts w:ascii="Times New Roman" w:eastAsia="Times New Roman" w:hAnsi="Times New Roman" w:cs="Times New Roman"/>
      <w:b/>
      <w:color w:val="000000"/>
      <w:sz w:val="24"/>
      <w:u w:val="single" w:color="000000"/>
      <w:lang w:val="es-ES" w:eastAsia="es-ES"/>
    </w:rPr>
  </w:style>
  <w:style w:type="paragraph" w:styleId="Ttulo2">
    <w:name w:val="heading 2"/>
    <w:basedOn w:val="Normal"/>
    <w:next w:val="Normal"/>
    <w:link w:val="Ttulo2Car"/>
    <w:uiPriority w:val="9"/>
    <w:semiHidden/>
    <w:unhideWhenUsed/>
    <w:qFormat/>
    <w:rsid w:val="00157C5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5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Sinespaciado">
    <w:name w:val="No Spacing"/>
    <w:uiPriority w:val="1"/>
    <w:qFormat/>
    <w:rsid w:val="009D76F1"/>
    <w:pPr>
      <w:spacing w:after="0" w:line="240" w:lineRule="auto"/>
    </w:pPr>
    <w:rPr>
      <w:rFonts w:ascii="Arial Narrow" w:hAnsi="Arial Narrow"/>
    </w:rPr>
  </w:style>
  <w:style w:type="paragraph" w:styleId="NormalWeb">
    <w:name w:val="Normal (Web)"/>
    <w:basedOn w:val="Normal"/>
    <w:uiPriority w:val="99"/>
    <w:semiHidden/>
    <w:unhideWhenUsed/>
    <w:rsid w:val="00FF2F93"/>
    <w:pPr>
      <w:spacing w:before="100" w:beforeAutospacing="1" w:after="100" w:afterAutospacing="1"/>
    </w:pPr>
    <w:rPr>
      <w:sz w:val="24"/>
      <w:szCs w:val="24"/>
      <w:lang w:val="es-CL" w:eastAsia="es-CL"/>
    </w:rPr>
  </w:style>
  <w:style w:type="character" w:customStyle="1" w:styleId="Ttulo1Car">
    <w:name w:val="Título 1 Car"/>
    <w:basedOn w:val="Fuentedeprrafopredeter"/>
    <w:link w:val="Ttulo1"/>
    <w:uiPriority w:val="9"/>
    <w:rsid w:val="004D5C1D"/>
    <w:rPr>
      <w:rFonts w:ascii="Times New Roman" w:eastAsia="Times New Roman" w:hAnsi="Times New Roman" w:cs="Times New Roman"/>
      <w:b/>
      <w:color w:val="000000"/>
      <w:sz w:val="24"/>
      <w:u w:val="single" w:color="000000"/>
      <w:lang w:val="es-ES" w:eastAsia="es-ES"/>
    </w:rPr>
  </w:style>
  <w:style w:type="table" w:customStyle="1" w:styleId="TableGrid">
    <w:name w:val="TableGrid"/>
    <w:rsid w:val="004D5C1D"/>
    <w:pPr>
      <w:spacing w:after="0" w:line="240" w:lineRule="auto"/>
    </w:pPr>
    <w:rPr>
      <w:rFonts w:eastAsiaTheme="minorEastAsia"/>
      <w:lang w:eastAsia="es-CL"/>
    </w:rPr>
    <w:tblPr>
      <w:tblCellMar>
        <w:top w:w="0" w:type="dxa"/>
        <w:left w:w="0" w:type="dxa"/>
        <w:bottom w:w="0" w:type="dxa"/>
        <w:right w:w="0" w:type="dxa"/>
      </w:tblCellMar>
    </w:tblPr>
  </w:style>
  <w:style w:type="character" w:customStyle="1" w:styleId="Ttulo2Car">
    <w:name w:val="Título 2 Car"/>
    <w:basedOn w:val="Fuentedeprrafopredeter"/>
    <w:link w:val="Ttulo2"/>
    <w:uiPriority w:val="9"/>
    <w:semiHidden/>
    <w:rsid w:val="00157C54"/>
    <w:rPr>
      <w:rFonts w:asciiTheme="majorHAnsi" w:eastAsiaTheme="majorEastAsia" w:hAnsiTheme="majorHAnsi" w:cstheme="majorBidi"/>
      <w:color w:val="2E74B5"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63656">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7546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5.xml><?xml version="1.0" encoding="utf-8"?>
<ds:datastoreItem xmlns:ds="http://schemas.openxmlformats.org/officeDocument/2006/customXml" ds:itemID="{A7727C28-F36F-4EE8-A744-99401A9BF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11</Pages>
  <Words>2638</Words>
  <Characters>14514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Germangabriel Barrientos Tereucan</cp:lastModifiedBy>
  <cp:revision>46</cp:revision>
  <cp:lastPrinted>2021-11-25T12:30:00Z</cp:lastPrinted>
  <dcterms:created xsi:type="dcterms:W3CDTF">2025-05-11T00:31:00Z</dcterms:created>
  <dcterms:modified xsi:type="dcterms:W3CDTF">2026-05-18T01:14:00Z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