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EV1: Ciberseguridad Ofensiva: “Análisis de Vulnerabilidades.”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Profesor: Felipe Caceres Salinas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Sección: OCY1104 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alumno: Claudio Novoa Irarrázabal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Carrera: Ingeniería en informatica.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Configuración y Escaneo: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▪ Realiza un escaneo completo utilizando Nessus o OpenVAS para identificar las vulnerabilidades críticas presentes en la máquina Metasploitable 3. 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Utilizaremos </w:t>
      </w:r>
      <w:r w:rsidDel="00000000" w:rsidR="00000000" w:rsidRPr="00000000">
        <w:rPr>
          <w:b w:val="1"/>
          <w:bCs w:val="1"/>
          <w:rtl w:val="0"/>
        </w:rPr>
        <w:t xml:space="preserve">OpenVas</w:t>
      </w:r>
      <w:r w:rsidDel="00000000" w:rsidR="00000000" w:rsidRPr="00000000">
        <w:rPr>
          <w:rtl w:val="0"/>
        </w:rPr>
        <w:t xml:space="preserve"> para nuestro análisis: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Generamos una nueva tarea y arrancamos el análisis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991263" cy="275196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3" cy="2751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Esperamos largo tiempo y nos genera un reporte completo de las vulnerabilidades del sistema.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Información de nuestro análisis( 21hrs de ejecución pero fue cerca de 25hrs…):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806414" cy="316122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4" cy="3161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98371" cy="212276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8371" cy="2122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Clasificación de Vulnerabilidades: 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▪ Organiza las vulnerabilidades detectadas según su severidad (crítica, alta, media, baja). </w:t>
      </w: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Organización por severidad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tkjtc5vy4edy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Críticas: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ProFTPD 'mod_copy' Unauthenticated Copying Of Files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SSH Brute Force Logins With Default Credentials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8jtiayreef56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Altas: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SSL/TLS: Vulnerable Cipher Suites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FTP Brute Force Logins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 Dangerous Methods Enabled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i4a3t7bo00yo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Medias: 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jQuery &lt; 1.9.0 XSSWeak 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Host Key Algorithm (SSH)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Weak Key Exchange (SSH)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FTP Cleartext Login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Cleartext HTTP Transmission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Weak Encryption Algorithm (SSH)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jQuery &lt; 1.6.3 XSS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Deprecated TLS 1.0 / 1.1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Bajas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eak MAC Algorithm (SSH)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TCP Timestamp Disclosure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ICMP Timestamp Disclosure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y Reflexión: 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Análisis Técnico: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▪ Selecciona tres vulnerabilidades críticas y analiza su impacto en la seguridad del sistema.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ProFTPD 'mod_copy' (Critical – 10.0)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Permite copiar archivos arbitrarios dentro del servidor sin autenticación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Posible lectura de archivos sensibles (ej: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/etc/passwd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Escalada hacia ejecución de código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SSH Brute Force Logins (Critical – 9.8)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Acceso no autorizado al sistema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Compromiso total mediante credenciales válidas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Persistencia del atacante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zgtd2gl3xd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p0e8zf9s01jh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HTTP Dangerous Methods Enabled (High – 7.5)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Permite métodos como PUT o DELETE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Posibilidad de subir archivos maliciosos (web shells)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Alteración de contenido del servidor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▪ Justifica por qué estas vulnerabilidades fueron clasificadas como críticas.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ProFTPD 'mod_copy' (Critical – 10.0)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requiere credenciales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Explotación remota directa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CVSS máximo (10.0)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Alto QoD (99%), detección confiable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Brute Force Logins (Critical – 9.8)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Ataque altamente automatizable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 uso de credenciales débiles o por defecto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Servicio crítico expuesto (SSH)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uh0lrwa7cwpf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HTTP Dangerous Methods Enabled (High – 7.5)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 derivar en ejecución remota de código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Explotación sencilla si no hay controles adicionales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Alto QoD (99%)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Desarrollo Contextual: 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▪ ¿Qué principios de ciberseguridad ofensiva aplicaste durante este análisis?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Enumeración de servicios expuestos:  </w:t>
      </w:r>
      <w:r w:rsidDel="00000000" w:rsidR="00000000" w:rsidRPr="00000000">
        <w:rPr>
          <w:rtl w:val="0"/>
        </w:rPr>
        <w:t xml:space="preserve">Identificación de FTP, SSH, HTTP, TLS.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 de superficie de ataque: </w:t>
      </w:r>
      <w:r w:rsidDel="00000000" w:rsidR="00000000" w:rsidRPr="00000000">
        <w:rPr>
          <w:rtl w:val="0"/>
        </w:rPr>
        <w:t xml:space="preserve">Evaluación de múltiples vectores (red, aplicación, cifrado).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Evaluación de vulnerabilidades conocidas: </w:t>
      </w:r>
      <w:r w:rsidDel="00000000" w:rsidR="00000000" w:rsidRPr="00000000">
        <w:rPr>
          <w:rtl w:val="0"/>
        </w:rPr>
        <w:t xml:space="preserve">Basado en fallas documentadas (ej: ProFTPD, jQuery).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Priorización por riesgo: </w:t>
      </w:r>
      <w:r w:rsidDel="00000000" w:rsidR="00000000" w:rsidRPr="00000000">
        <w:rPr>
          <w:rtl w:val="0"/>
        </w:rPr>
        <w:t xml:space="preserve">Uso de CVSS + QoD.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▪ ¿Qué tácticas y técnicas podrían usar los atacantes para explotar las vulnerabilidades detectadas?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Fuerza bruta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SSH y FTP con credenciales débiles.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Explotación directa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ProFTPD mod_copy (sin autenticación).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Ataques web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XSS en jQuery vulnerable y uso de métodos HTTP peligrosos.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Intercepción de tráfico (MITM)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HTTP sin cifrado, FTP en texto plano y TLS obsoleto.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▪ ¿Cómo las herramientas utilizadas contribuyeron a identificar las fallas en el sistema? 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OpenVAS </w:t>
      </w:r>
      <w:r w:rsidDel="00000000" w:rsidR="00000000" w:rsidRPr="00000000">
        <w:rPr>
          <w:rtl w:val="0"/>
        </w:rPr>
        <w:t xml:space="preserve">permitió: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vulnerabilidades reales en servicios activos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Clasificar automáticamente por severidad (CVSS)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Determinar confiabilidad mediante QoD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Detectar problemas tanto de: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Software desactualizado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Protocolos inseguros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