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743456" cy="396240"/>
            <wp:effectExtent b="0" l="0" r="0" t="0"/>
            <wp:docPr id="1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9945068359375"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Evaluación Parcial N° 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99853515625" w:line="240" w:lineRule="auto"/>
        <w:ind w:left="14.42886352539062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Configuración avanzada de instancia EC2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665283203125" w:line="240" w:lineRule="auto"/>
        <w:ind w:left="32.06405639648437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Estudiante </w:t>
      </w:r>
    </w:p>
    <w:tbl>
      <w:tblPr>
        <w:tblStyle w:val="Table1"/>
        <w:tblW w:w="12978.720092773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1.1199951171875"/>
        <w:gridCol w:w="5369.7998046875"/>
        <w:gridCol w:w="3557.39990234375"/>
        <w:gridCol w:w="2220.400390625"/>
        <w:tblGridChange w:id="0">
          <w:tblGrid>
            <w:gridCol w:w="1831.1199951171875"/>
            <w:gridCol w:w="5369.7998046875"/>
            <w:gridCol w:w="3557.39990234375"/>
            <w:gridCol w:w="2220.40039062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Sigla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Nombre 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Tiempo Asignado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 Ponderación</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49914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DSY1101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1.69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Introducción al Cloud Computing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29833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160 minutos/ 4 horas pedagógicas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35 % </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319702148437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sectPr>
          <w:pgSz w:h="12240" w:w="15840" w:orient="landscape"/>
          <w:pgMar w:bottom="756.4800262451172" w:top="707.999267578125" w:left="1418.8800048828125" w:right="895.699462890625" w:header="0" w:footer="720"/>
          <w:pgNumType w:start="1"/>
        </w:sect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1. Situación evaluativa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tl w:val="0"/>
        </w:rPr>
      </w:r>
    </w:p>
    <w:tbl>
      <w:tblPr>
        <w:tblStyle w:val="Table2"/>
        <w:tblW w:w="2325.5200195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719970703125"/>
        <w:gridCol w:w="1648.800048828125"/>
        <w:tblGridChange w:id="0">
          <w:tblGrid>
            <w:gridCol w:w="676.719970703125"/>
            <w:gridCol w:w="1648.8000488281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Ejecución práctica </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tbl>
      <w:tblPr>
        <w:tblStyle w:val="Table3"/>
        <w:tblW w:w="2460.3997802734375" w:type="dxa"/>
        <w:jc w:val="left"/>
        <w:tblInd w:w="377.3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2000732421875"/>
        <w:gridCol w:w="1757.19970703125"/>
        <w:tblGridChange w:id="0">
          <w:tblGrid>
            <w:gridCol w:w="703.2000732421875"/>
            <w:gridCol w:w="1757.199707031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Entrega de encargo </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2326.199951171875" w:type="dxa"/>
        <w:jc w:val="left"/>
        <w:tblInd w:w="780.919799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7999267578125"/>
        <w:gridCol w:w="1649.4000244140625"/>
        <w:tblGridChange w:id="0">
          <w:tblGrid>
            <w:gridCol w:w="676.7999267578125"/>
            <w:gridCol w:w="1649.40002441406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1384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Presentación</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2240" w:w="15840" w:orient="landscape"/>
          <w:pgMar w:bottom="756.4800262451172" w:top="707.999267578125" w:left="1418.8800048828125" w:right="5074.000244140625" w:header="0" w:footer="720"/>
          <w:cols w:equalWidth="0" w:num="3">
            <w:col w:space="0" w:w="3120"/>
            <w:col w:space="0" w:w="3120"/>
            <w:col w:space="0" w:w="3120"/>
          </w:cols>
        </w:sect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28002929687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2. Instrucciones generales para el/la estudiante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4659423828125" w:line="240" w:lineRule="auto"/>
        <w:ind w:left="136.387176513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general de la evaluación: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60546875" w:line="364.66352462768555" w:lineRule="auto"/>
        <w:ind w:left="117.21603393554688" w:right="589.027099609375" w:firstLine="15.897521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tercera evaluación tiene como objetivo que los y las estudiantes demuestren los aprendizajes adquiridos en la Experiencia 2. Consiste en una  ejecución práctica con la entrega de un producto final (encargo). Los y las estudiantes deberán desarrollar la continuación del caso de negocio  presentado en la Experiencia 1. En esta ocasión, deberán utilizar comandos de Linux para automatizar tareas y administrar componentes del  sistema operativo. Es fundamental que en la entrega se evidencie cada parte del proceso desarrollado, demostrando el manejo de los comandos  y la aplicación de los conocimientos adquiridos.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57421875" w:line="240" w:lineRule="auto"/>
        <w:ind w:left="112.799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26025390625"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propósito de esta evaluación es evaluar los siguientes Indicadores de Logro: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91.1879348754883" w:lineRule="auto"/>
        <w:ind w:left="843.9808654785156" w:right="588.583984375" w:hanging="364.777679443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2.1 Implementa tareas básicas (ls, cd, mkdir, etc) con comandos simples en un sistema Linux para la navegación con rutas relativas y  absolutas en el sistema de archivos.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93.36085319519043" w:lineRule="auto"/>
        <w:ind w:left="843.9808654785156" w:right="587.855224609375" w:hanging="365.404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2.2 Ejecuta comandos avanzados de Linux para trabajar con la máquina virtual en la nube para configurar el sistema operativo de acuerdo  a las necesidades del negocio.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375" w:line="291.18736267089844" w:lineRule="auto"/>
        <w:ind w:left="844.20166015625" w:right="592.542724609375" w:hanging="364.9984741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2.3 Propone soluciones de implementación en la nube considerando recursos como: servidores virtuales, almacenamiento y servicios  de red, con base en la problemática de la industria.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397216796875" w:line="240" w:lineRule="auto"/>
        <w:ind w:left="112.799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268310546875" w:line="243.38104248046875" w:lineRule="auto"/>
        <w:ind w:left="130.46401977539062" w:right="588.62060546875" w:firstLine="2.6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evaluación consiste en una ejecución práctica en clase, con la entrega de un informe que cumpla con los requerimientos solicitados y tienen  un 35% de ponderación sobre la nota final de las evaluaciones.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591796875" w:line="240" w:lineRule="auto"/>
        <w:ind w:left="112.799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69677734375" w:line="365.0715923309326" w:lineRule="auto"/>
        <w:ind w:left="124.2816162109375" w:right="1745.526123046875" w:hanging="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Tiempo asignado para esta evaluación es de 160 minutos (4 bloques de clases) y se realiza de manera individual en el Laboratorio de  Computación con conexión a internet.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80554199218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1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79870605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Instrucciones Específicas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18896484375" w:line="240" w:lineRule="auto"/>
        <w:ind w:left="129.081573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Continuará trabajando con el caso asignado en la experiencia 1, y deberá seguir paso a paso lo solicitado.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40" w:lineRule="auto"/>
        <w:ind w:left="119.36630249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Tareas por desarrollar y documentar: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40" w:lineRule="auto"/>
        <w:ind w:left="137.913513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Conectividad y acceso a la instancia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568359375" w:line="369.6888828277588" w:lineRule="auto"/>
        <w:ind w:left="489.0815734863281" w:right="583.53515625" w:hanging="351.1680603027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Establecer una conexión vía putty a la instancia disponible, recuerde que esta fue creada en su primera entrega con el nombre Server Linux.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Describa brevemente las acciones realizadas para establecer la comunicación y evidencie con una o dos imágenes la conexión vía putty al  servidor solicitado. Pegar las imágenes en el recuadro entregado. </w:t>
      </w:r>
    </w:p>
    <w:tbl>
      <w:tblPr>
        <w:tblStyle w:val="Table5"/>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9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1"/>
                <w:iCs w:val="1"/>
                <w:sz w:val="22.079999923706055"/>
                <w:szCs w:val="22.079999923706055"/>
                <w:u w:val="none"/>
              </w:rPr>
            </w:pPr>
            <w:r w:rsidDel="00000000" w:rsidR="00000000" w:rsidRPr="00000000">
              <w:rPr>
                <w:rFonts w:ascii="Calibri" w:cs="Calibri" w:eastAsia="Calibri" w:hAnsi="Calibri"/>
                <w:i w:val="1"/>
                <w:iCs w:val="1"/>
                <w:sz w:val="22.079999923706055"/>
                <w:szCs w:val="22.079999923706055"/>
                <w:rtl w:val="0"/>
              </w:rPr>
              <w:t xml:space="preserve">Primeramente copiamos la DNS publica y la pegamos en el host name de PuTTy SSH Client:</w:t>
            </w:r>
            <w:r w:rsidDel="00000000" w:rsidR="00000000" w:rsidRPr="00000000">
              <w:rPr>
                <w:rFonts w:ascii="Calibri" w:cs="Calibri" w:eastAsia="Calibri" w:hAnsi="Calibri"/>
                <w:i w:val="1"/>
                <w:iCs w:val="1"/>
                <w:sz w:val="22.079999923706055"/>
                <w:szCs w:val="22.079999923706055"/>
              </w:rPr>
              <w:drawing>
                <wp:inline distB="114300" distT="114300" distL="114300" distR="114300">
                  <wp:extent cx="7542924" cy="3238500"/>
                  <wp:effectExtent b="0" l="0" r="0" t="0"/>
                  <wp:docPr id="31"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7542924"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1"/>
                <w:iCs w:val="1"/>
                <w:sz w:val="22.079999923706055"/>
                <w:szCs w:val="22.079999923706055"/>
                <w:u w:val="none"/>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6342774" cy="6500735"/>
                  <wp:effectExtent b="0" l="0" r="0" t="0"/>
                  <wp:docPr id="30"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6342774" cy="650073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1"/>
                <w:iCs w:val="1"/>
                <w:sz w:val="22.079999923706055"/>
                <w:szCs w:val="22.079999923706055"/>
                <w:u w:val="none"/>
              </w:rPr>
            </w:pPr>
            <w:r w:rsidDel="00000000" w:rsidR="00000000" w:rsidRPr="00000000">
              <w:rPr>
                <w:rFonts w:ascii="Calibri" w:cs="Calibri" w:eastAsia="Calibri" w:hAnsi="Calibri"/>
                <w:i w:val="1"/>
                <w:iCs w:val="1"/>
                <w:sz w:val="22.079999923706055"/>
                <w:szCs w:val="22.079999923706055"/>
                <w:rtl w:val="0"/>
              </w:rPr>
              <w:t xml:space="preserve">En la pestaña Auth/credentials proporcionamos el par de llaves</w:t>
            </w:r>
            <w:r w:rsidDel="00000000" w:rsidR="00000000" w:rsidRPr="00000000">
              <w:rPr>
                <w:rFonts w:ascii="Calibri" w:cs="Calibri" w:eastAsia="Calibri" w:hAnsi="Calibri"/>
                <w:i w:val="1"/>
                <w:iCs w:val="1"/>
                <w:sz w:val="22.079999923706055"/>
                <w:szCs w:val="22.079999923706055"/>
                <w:vertAlign w:val="superscript"/>
                <w:rtl w:val="0"/>
              </w:rPr>
              <w:t xml:space="preserve">:</w:t>
            </w:r>
            <w:r w:rsidDel="00000000" w:rsidR="00000000" w:rsidRPr="00000000">
              <w:rPr>
                <w:rFonts w:ascii="Calibri" w:cs="Calibri" w:eastAsia="Calibri" w:hAnsi="Calibri"/>
                <w:i w:val="1"/>
                <w:iCs w:val="1"/>
                <w:sz w:val="22.079999923706055"/>
                <w:szCs w:val="22.079999923706055"/>
              </w:rPr>
              <w:drawing>
                <wp:inline distB="114300" distT="114300" distL="114300" distR="114300">
                  <wp:extent cx="4689905" cy="4793933"/>
                  <wp:effectExtent b="0" l="0" r="0" t="0"/>
                  <wp:docPr id="13"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689905" cy="479393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1"/>
                <w:iCs w:val="1"/>
                <w:sz w:val="22.079999923706055"/>
                <w:szCs w:val="22.079999923706055"/>
                <w:u w:val="none"/>
              </w:rPr>
            </w:pPr>
            <w:r w:rsidDel="00000000" w:rsidR="00000000" w:rsidRPr="00000000">
              <w:rPr>
                <w:rFonts w:ascii="Calibri" w:cs="Calibri" w:eastAsia="Calibri" w:hAnsi="Calibri"/>
                <w:i w:val="1"/>
                <w:iCs w:val="1"/>
                <w:sz w:val="22.079999923706055"/>
                <w:szCs w:val="22.079999923706055"/>
                <w:rtl w:val="0"/>
              </w:rPr>
              <w:t xml:space="preserve">Aceptamos y proporcionamos el user: ec2-user.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4676775" cy="847725"/>
                  <wp:effectExtent b="0" l="0" r="0" t="0"/>
                  <wp:docPr id="24"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467677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22.079999923706055"/>
                <w:szCs w:val="22.079999923706055"/>
              </w:rPr>
            </w:pP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2520942687988" w:lineRule="auto"/>
        <w:ind w:left="849.0016174316406" w:right="584.876708984375" w:hanging="359.920043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Ya conectados en nuestro servidor es de suma importancia modificar la contraseña del usuario root. Describa brevemente las acciones  realizadas para llevar a cabo esta tarea. Cómo evidencia se requiere visualizar el contenido del archivo shadow que se encuentra dentro  del directorio /etc </w:t>
      </w:r>
    </w:p>
    <w:tbl>
      <w:tblPr>
        <w:tblStyle w:val="Table6"/>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1552.80059814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1"/>
                <w:iCs w:val="1"/>
                <w:sz w:val="22.079999923706055"/>
                <w:szCs w:val="22.079999923706055"/>
                <w:u w:val="none"/>
              </w:rPr>
            </w:pPr>
            <w:r w:rsidDel="00000000" w:rsidR="00000000" w:rsidRPr="00000000">
              <w:rPr>
                <w:rFonts w:ascii="Calibri" w:cs="Calibri" w:eastAsia="Calibri" w:hAnsi="Calibri"/>
                <w:i w:val="1"/>
                <w:iCs w:val="1"/>
                <w:sz w:val="22.079999923706055"/>
                <w:szCs w:val="22.079999923706055"/>
                <w:rtl w:val="0"/>
              </w:rPr>
              <w:t xml:space="preserve">Primero usamos sudo su para que se nos otorgue permisos de administrador:</w:t>
            </w:r>
          </w:p>
          <w:p w:rsidR="00000000" w:rsidDel="00000000" w:rsidP="00000000" w:rsidRDefault="00000000" w:rsidRPr="00000000" w14:paraId="0000004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1"/>
                <w:iCs w:val="1"/>
                <w:sz w:val="22.079999923706055"/>
                <w:szCs w:val="22.079999923706055"/>
                <w:u w:val="none"/>
              </w:rPr>
            </w:pPr>
            <w:r w:rsidDel="00000000" w:rsidR="00000000" w:rsidRPr="00000000">
              <w:rPr>
                <w:rFonts w:ascii="Calibri" w:cs="Calibri" w:eastAsia="Calibri" w:hAnsi="Calibri"/>
                <w:i w:val="1"/>
                <w:iCs w:val="1"/>
                <w:sz w:val="22.079999923706055"/>
                <w:szCs w:val="22.079999923706055"/>
                <w:rtl w:val="0"/>
              </w:rPr>
              <w:t xml:space="preserve">Luego utilizamos el comando passwd root para modificar la contraseña del root.</w:t>
            </w:r>
            <w:r w:rsidDel="00000000" w:rsidR="00000000" w:rsidRPr="00000000">
              <w:rPr>
                <w:rFonts w:ascii="Calibri" w:cs="Calibri" w:eastAsia="Calibri" w:hAnsi="Calibri"/>
                <w:i w:val="1"/>
                <w:iCs w:val="1"/>
                <w:sz w:val="22.079999923706055"/>
                <w:szCs w:val="22.079999923706055"/>
              </w:rPr>
              <w:drawing>
                <wp:inline distB="114300" distT="114300" distL="114300" distR="114300">
                  <wp:extent cx="6000750" cy="2000250"/>
                  <wp:effectExtent b="0" l="0" r="0" t="0"/>
                  <wp:docPr id="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0007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1"/>
                <w:iCs w:val="1"/>
                <w:sz w:val="22.079999923706055"/>
                <w:szCs w:val="22.079999923706055"/>
                <w:u w:val="none"/>
              </w:rPr>
            </w:pPr>
            <w:r w:rsidDel="00000000" w:rsidR="00000000" w:rsidRPr="00000000">
              <w:rPr>
                <w:rFonts w:ascii="Calibri" w:cs="Calibri" w:eastAsia="Calibri" w:hAnsi="Calibri"/>
                <w:i w:val="1"/>
                <w:iCs w:val="1"/>
                <w:sz w:val="22.079999923706055"/>
                <w:szCs w:val="22.079999923706055"/>
                <w:rtl w:val="0"/>
              </w:rPr>
              <w:t xml:space="preserve">Luego usamos el comando nano /etc/shadow para visualizar el contenido del archivo.</w:t>
            </w:r>
            <w:r w:rsidDel="00000000" w:rsidR="00000000" w:rsidRPr="00000000">
              <w:rPr>
                <w:rFonts w:ascii="Calibri" w:cs="Calibri" w:eastAsia="Calibri" w:hAnsi="Calibri"/>
                <w:i w:val="1"/>
                <w:iCs w:val="1"/>
                <w:sz w:val="22.079999923706055"/>
                <w:szCs w:val="22.079999923706055"/>
              </w:rPr>
              <w:drawing>
                <wp:inline distB="114300" distT="114300" distL="114300" distR="114300">
                  <wp:extent cx="7981950" cy="4724400"/>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798195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215576171875" w:right="0" w:firstLine="0"/>
              <w:jc w:val="left"/>
              <w:rPr>
                <w:rFonts w:ascii="Calibri" w:cs="Calibri" w:eastAsia="Calibri" w:hAnsi="Calibri"/>
                <w:i w:val="1"/>
                <w:iCs w:val="1"/>
                <w:sz w:val="22.079999923706055"/>
                <w:szCs w:val="22.079999923706055"/>
              </w:rPr>
            </w:pP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756.4800262451172" w:top="707.999267578125" w:left="1418.8800048828125" w:right="895.699462890625" w:header="0" w:footer="720"/>
          <w:cols w:equalWidth="0" w:num="1">
            <w:col w:space="0" w:w="13525.420532226562"/>
          </w:cols>
        </w:sect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3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4011230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Ahora debe crear su usuario, para ello: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2240" w:w="15840" w:orient="landscape"/>
          <w:pgMar w:bottom="756.4800262451172" w:top="707.999267578125" w:left="1907.9615783691406" w:right="1432.80029296875" w:header="0" w:footer="720"/>
          <w:cols w:equalWidth="0" w:num="2">
            <w:col w:space="0" w:w="6260"/>
            <w:col w:space="0" w:w="626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743456" cy="396240"/>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99267578125" w:line="365.07107734680176" w:lineRule="auto"/>
        <w:ind w:left="848.7808227539062" w:right="584.981689453125" w:firstLine="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 la contraseña del administrador en nuestro poder, nos solicitan crear el usuario ADM_PTICKET, el cual debe tener como contraseña  Duoc2025. Evidencie el resultado de su proceso, consultando el archivo passwd ubicado dentro del directorio /etc Considere utilizar le  editor nano para verificar el contenido del archivo.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603759765625" w:line="240" w:lineRule="auto"/>
        <w:ind w:left="848.7808227539062"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Describa brevemente el proceso realizado y como evidencia obtener una captura del archivo consultado. </w:t>
      </w:r>
    </w:p>
    <w:tbl>
      <w:tblPr>
        <w:tblStyle w:val="Table7"/>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9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3"/>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Primero, como usuario root creamos el usuario ADM_PTICKET.</w:t>
            </w:r>
          </w:p>
          <w:p w:rsidR="00000000" w:rsidDel="00000000" w:rsidP="00000000" w:rsidRDefault="00000000" w:rsidRPr="00000000" w14:paraId="00000066">
            <w:pPr>
              <w:widowControl w:val="0"/>
              <w:numPr>
                <w:ilvl w:val="0"/>
                <w:numId w:val="3"/>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Luego cambiamos la su contraseña con passwd ADM_PTICKET.</w:t>
            </w:r>
          </w:p>
          <w:p w:rsidR="00000000" w:rsidDel="00000000" w:rsidP="00000000" w:rsidRDefault="00000000" w:rsidRPr="00000000" w14:paraId="00000067">
            <w:pPr>
              <w:widowControl w:val="0"/>
              <w:spacing w:line="240" w:lineRule="auto"/>
              <w:ind w:left="72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14300" distT="114300" distL="114300" distR="114300">
                  <wp:extent cx="6010275" cy="1447800"/>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60102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Luego escribimos el comando nano /etc/passwd para visualizar la contraseña del usuario.Luego escribimos el comando nano /etc/passwd para visualizar la contraseña del usuario..</w:t>
            </w:r>
            <w:r w:rsidDel="00000000" w:rsidR="00000000" w:rsidRPr="00000000">
              <w:rPr>
                <w:rFonts w:ascii="Calibri" w:cs="Calibri" w:eastAsia="Calibri" w:hAnsi="Calibri"/>
                <w:sz w:val="22.079999923706055"/>
                <w:szCs w:val="22.079999923706055"/>
              </w:rPr>
              <w:drawing>
                <wp:inline distB="114300" distT="114300" distL="114300" distR="114300">
                  <wp:extent cx="5619750" cy="4791075"/>
                  <wp:effectExtent b="0" l="0" r="0" t="0"/>
                  <wp:docPr id="1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619750"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0314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Manipulación de directorios y archivos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2939453125" w:line="363.2601070404053" w:lineRule="auto"/>
        <w:ind w:left="135.70556640625" w:right="583.916015625" w:hanging="13.68957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continuación, deberá iniciar la creación de la estructura de directorios y archivos para llevar a cabo las tareas encomendadas. Para esto deberá  resolver los siguientes requerimientos.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706298828125" w:line="365.0715923309326" w:lineRule="auto"/>
        <w:ind w:left="855.6256103515625" w:right="584.346923828125" w:hanging="366.544036865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el directorio /home deberá crear un directorio con su nombre y apellido (Nombre_Apellido), mantenga la misma estructura, respetando  mayúscula y símbolos. En su interior deberá contener dos subdirectorios Linux – Windows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6077880859375" w:line="240" w:lineRule="auto"/>
        <w:ind w:left="857.833557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Evidencie el resultado de las acciones requeridas con una captura del proceso realizado</w:t>
      </w:r>
    </w:p>
    <w:tbl>
      <w:tblPr>
        <w:tblStyle w:val="Table8"/>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1553.3204650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numPr>
                <w:ilvl w:val="0"/>
                <w:numId w:val="10"/>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Creamos la carpeta Claudio_Novoa</w:t>
            </w:r>
          </w:p>
          <w:p w:rsidR="00000000" w:rsidDel="00000000" w:rsidP="00000000" w:rsidRDefault="00000000" w:rsidRPr="00000000" w14:paraId="0000007F">
            <w:pPr>
              <w:widowControl w:val="0"/>
              <w:numPr>
                <w:ilvl w:val="0"/>
                <w:numId w:val="10"/>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Ingresamos en ella y creamos los directorios Linux y Windows</w:t>
            </w:r>
          </w:p>
          <w:p w:rsidR="00000000" w:rsidDel="00000000" w:rsidP="00000000" w:rsidRDefault="00000000" w:rsidRPr="00000000" w14:paraId="00000080">
            <w:pPr>
              <w:widowControl w:val="0"/>
              <w:numPr>
                <w:ilvl w:val="0"/>
                <w:numId w:val="10"/>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Listamos el contenido de Claudio_Novoa con ls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5610225" cy="1657350"/>
                  <wp:effectExtent b="0" l="0" r="0" t="0"/>
                  <wp:docPr id="27"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61022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4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9326171875" w:line="508.4924125671387" w:lineRule="auto"/>
        <w:ind w:left="857.8335571289062" w:right="2420.684814453125" w:hanging="368.7519836425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Importante: El directorio con su nombre y los subdirectorios, deben tener como propietario al usuario ADM_PTICKET Evidencie el resultado de las acciones requeridas con una captura del proceso realizado. </w:t>
      </w:r>
    </w:p>
    <w:tbl>
      <w:tblPr>
        <w:tblStyle w:val="Table9"/>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124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En el directorio home escribimos chown ADM_PTICKET Claudio_Novoa para cambiar el propietario del directorio.</w:t>
            </w:r>
          </w:p>
          <w:p w:rsidR="00000000" w:rsidDel="00000000" w:rsidP="00000000" w:rsidRDefault="00000000" w:rsidRPr="00000000" w14:paraId="0000008C">
            <w:pPr>
              <w:widowControl w:val="0"/>
              <w:spacing w:line="240" w:lineRule="auto"/>
              <w:ind w:left="130.684814453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6677025" cy="238125"/>
                  <wp:effectExtent b="0" l="0" r="0" t="0"/>
                  <wp:docPr id="37"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66770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widowControl w:val="0"/>
              <w:spacing w:line="240" w:lineRule="auto"/>
              <w:ind w:left="130.684814453125"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E">
            <w:pPr>
              <w:widowControl w:val="0"/>
              <w:spacing w:line="240" w:lineRule="auto"/>
              <w:ind w:left="130.684814453125"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Listamos el contenido del directorio con ll para visualizar los permisos y propietarios.</w:t>
            </w:r>
          </w:p>
          <w:p w:rsidR="00000000" w:rsidDel="00000000" w:rsidP="00000000" w:rsidRDefault="00000000" w:rsidRPr="00000000" w14:paraId="00000090">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372350" cy="219075"/>
                  <wp:effectExtent b="0" l="0" r="0" t="0"/>
                  <wp:docPr id="3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7372350" cy="219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705623626709" w:lineRule="auto"/>
        <w:ind w:left="1575.6256103515625" w:right="586.583251953125" w:hanging="36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continuación, dentro del directorio (/) raíz, deberá crear el directorio según su caso y en su interior los siguientes archivos con  los permisos requeridos.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142578125" w:line="240" w:lineRule="auto"/>
        <w:ind w:left="1213.417663574218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highlight w:val="cyan"/>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NombreApellido_Linux.txt con permisos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RWX</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R – –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R – X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Ejemplo: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JuanPerez_Linux.txt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26123046875" w:line="240" w:lineRule="auto"/>
        <w:ind w:left="1211.862487792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NombreApellido _Windows.txt con permisos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RWX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 –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 – X</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63916015625" w:line="365.2522087097168" w:lineRule="auto"/>
        <w:ind w:left="829.9360656738281" w:right="584.674072265625" w:firstLine="15.676727294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Utilizar el editor nano para la creación de los archivos y en el interior de cada archivo digite el costo aproximado de las instancias creadas  en la primera evaluación. Describa brevemente el proceso realizado y evidencie con una captura la aplicación de los permisos requeridos  y además una captura de unos de los archivos utilizando el comando cat</w:t>
      </w:r>
    </w:p>
    <w:tbl>
      <w:tblPr>
        <w:tblStyle w:val="Table10"/>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9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98">
            <w:pPr>
              <w:widowControl w:val="0"/>
              <w:spacing w:line="240" w:lineRule="auto"/>
              <w:ind w:left="130.684814453125"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99">
            <w:pPr>
              <w:widowControl w:val="0"/>
              <w:numPr>
                <w:ilvl w:val="0"/>
                <w:numId w:val="15"/>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Primero nos ubicamos en el directorio raíz y creamos la carpeta segun_su_caso.</w:t>
            </w:r>
          </w:p>
          <w:p w:rsidR="00000000" w:rsidDel="00000000" w:rsidP="00000000" w:rsidRDefault="00000000" w:rsidRPr="00000000" w14:paraId="0000009A">
            <w:pPr>
              <w:widowControl w:val="0"/>
              <w:numPr>
                <w:ilvl w:val="0"/>
                <w:numId w:val="15"/>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Con el comando nano creamos los archivos y agregamos los valores.</w:t>
            </w:r>
          </w:p>
          <w:p w:rsidR="00000000" w:rsidDel="00000000" w:rsidP="00000000" w:rsidRDefault="00000000" w:rsidRPr="00000000" w14:paraId="0000009B">
            <w:pPr>
              <w:widowControl w:val="0"/>
              <w:numPr>
                <w:ilvl w:val="0"/>
                <w:numId w:val="15"/>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Una vez creado le otorgamos permisos con chmod, y para generar el permiso solicitado agregamos 745 al archivo Linux y 701 al archivo Windows.</w:t>
            </w:r>
          </w:p>
          <w:p w:rsidR="00000000" w:rsidDel="00000000" w:rsidP="00000000" w:rsidRDefault="00000000" w:rsidRPr="00000000" w14:paraId="0000009C">
            <w:pPr>
              <w:widowControl w:val="0"/>
              <w:numPr>
                <w:ilvl w:val="0"/>
                <w:numId w:val="15"/>
              </w:numPr>
              <w:spacing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Listamos con ll.</w:t>
            </w:r>
          </w:p>
          <w:p w:rsidR="00000000" w:rsidDel="00000000" w:rsidP="00000000" w:rsidRDefault="00000000" w:rsidRPr="00000000" w14:paraId="0000009D">
            <w:pPr>
              <w:widowControl w:val="0"/>
              <w:spacing w:line="240" w:lineRule="auto"/>
              <w:ind w:left="72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9E">
            <w:pPr>
              <w:widowControl w:val="0"/>
              <w:spacing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934325" cy="2305050"/>
                  <wp:effectExtent b="0" l="0" r="0" t="0"/>
                  <wp:docPr id="26"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793432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Linux</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1714500" cy="514350"/>
                  <wp:effectExtent b="0" l="0" r="0" t="0"/>
                  <wp:docPr id="1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17145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Windows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1752600" cy="514350"/>
                  <wp:effectExtent b="0" l="0" r="0" t="0"/>
                  <wp:docPr id="32"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17526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A5">
            <w:pPr>
              <w:widowControl w:val="0"/>
              <w:numPr>
                <w:ilvl w:val="0"/>
                <w:numId w:val="1"/>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Utilizamos el comando cat para leer el contenido de los archivos:</w:t>
            </w:r>
          </w:p>
          <w:p w:rsidR="00000000" w:rsidDel="00000000" w:rsidP="00000000" w:rsidRDefault="00000000" w:rsidRPr="00000000" w14:paraId="000000A6">
            <w:pPr>
              <w:widowControl w:val="0"/>
              <w:spacing w:line="240" w:lineRule="auto"/>
              <w:ind w:left="72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6581775" cy="400050"/>
                  <wp:effectExtent b="0" l="0" r="0" t="0"/>
                  <wp:docPr id="35"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65817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6581775" cy="400050"/>
                  <wp:effectExtent b="0" l="0" r="0" t="0"/>
                  <wp:docPr id="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5817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5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43957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Actualización de servicios del sistema operativo y automatización de tareas.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904296875" w:line="362.8985595703125" w:lineRule="auto"/>
        <w:ind w:left="135.70556640625" w:right="583.75610351562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esta etapa de la administración se requiere de la actualización de componentes del sistema operativo y posteriormente llevar a cabo la  programación automática de tareas. Para esto debe realizar las siguientes acciones.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593994140625" w:line="365.07107734680176" w:lineRule="auto"/>
        <w:ind w:left="855.6256103515625" w:right="590.48583984375" w:hanging="366.544036865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Instalar el componente cronie en su instancia de Server_Linux. Describa brevemente lo realizado y evidencia con dos capturas el proceso  realizado en donde evidencie la puesta en marcha del servicio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593994140625" w:line="365.07107734680176" w:lineRule="auto"/>
        <w:ind w:left="855.6256103515625" w:right="590.48583984375" w:hanging="366.5440368652344"/>
        <w:jc w:val="left"/>
        <w:rPr>
          <w:rFonts w:ascii="Calibri" w:cs="Calibri" w:eastAsia="Calibri" w:hAnsi="Calibri"/>
          <w:sz w:val="22.079999923706055"/>
          <w:szCs w:val="22.079999923706055"/>
        </w:rPr>
      </w:pPr>
      <w:r w:rsidDel="00000000" w:rsidR="00000000" w:rsidRPr="00000000">
        <w:rPr>
          <w:rtl w:val="0"/>
        </w:rPr>
      </w:r>
    </w:p>
    <w:tbl>
      <w:tblPr>
        <w:tblStyle w:val="Table11"/>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93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Utilizamos el comando yum install cronie -y para instalar cronie en el sistema(ya lo tenia instalado):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820025" cy="1219200"/>
                  <wp:effectExtent b="0" l="0" r="0" t="0"/>
                  <wp:docPr id="36"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78200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line="240" w:lineRule="auto"/>
              <w:ind w:left="72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B7">
            <w:pPr>
              <w:widowControl w:val="0"/>
              <w:numPr>
                <w:ilvl w:val="0"/>
                <w:numId w:val="9"/>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Utilizamos el comando systemctl status crond para que imprima el status de cronie: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981950" cy="3149600"/>
                  <wp:effectExtent b="0" l="0" r="0" t="0"/>
                  <wp:docPr id="22"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7981950" cy="314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8975582122803" w:lineRule="auto"/>
        <w:ind w:left="848.7808227539062" w:right="584.813232421875" w:hanging="359.6992492675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Posterior a la configuración, deberá realizar las siguientes tareas programadas. Describa brevemente el proceso realizado y luego evidencie  el contenido del archivo creado con las tareas requeridas.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6064453125" w:line="240" w:lineRule="auto"/>
        <w:ind w:left="853.4176635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Mover Nombreapellido_Linux.txt al directorio /home/Nombre_Apellido/Linux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56591796875" w:line="240" w:lineRule="auto"/>
        <w:ind w:left="1217.833862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acción se debe realizar todos los días martes a las 23:55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266723632812" w:line="240" w:lineRule="auto"/>
        <w:ind w:left="851.86233520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Copiar Nombreapellido_Windows.txt al directorio /home/Nombre_Apellido/Windows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57470703125" w:line="240" w:lineRule="auto"/>
        <w:ind w:left="1217.833862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acción se debe realizar todos los días domingo a las 11:13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265869140625" w:line="240" w:lineRule="auto"/>
        <w:ind w:left="851.86233520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Nombreapellido_Windows.txt del directorio /Nombrecaso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67236328125" w:line="240" w:lineRule="auto"/>
        <w:ind w:left="1217.833862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acción se debe realizar todos los días a las 00:01</w:t>
      </w:r>
    </w:p>
    <w:tbl>
      <w:tblPr>
        <w:tblStyle w:val="Table12"/>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940.7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Creamos los archivos .sh a ejecutar: </w:t>
            </w:r>
            <w:hyperlink r:id="rId25">
              <w:r w:rsidDel="00000000" w:rsidR="00000000" w:rsidRPr="00000000">
                <w:rPr>
                  <w:rFonts w:ascii="Calibri" w:cs="Calibri" w:eastAsia="Calibri" w:hAnsi="Calibri"/>
                  <w:color w:val="1155cc"/>
                  <w:sz w:val="22.079999923706055"/>
                  <w:szCs w:val="22.079999923706055"/>
                  <w:u w:val="single"/>
                  <w:rtl w:val="0"/>
                </w:rPr>
                <w:t xml:space="preserve">mover.sh</w:t>
              </w:r>
            </w:hyperlink>
            <w:r w:rsidDel="00000000" w:rsidR="00000000" w:rsidRPr="00000000">
              <w:rPr>
                <w:rFonts w:ascii="Calibri" w:cs="Calibri" w:eastAsia="Calibri" w:hAnsi="Calibri"/>
                <w:sz w:val="22.079999923706055"/>
                <w:szCs w:val="22.079999923706055"/>
                <w:rtl w:val="0"/>
              </w:rPr>
              <w:t xml:space="preserve">, </w:t>
            </w:r>
            <w:hyperlink r:id="rId26">
              <w:r w:rsidDel="00000000" w:rsidR="00000000" w:rsidRPr="00000000">
                <w:rPr>
                  <w:rFonts w:ascii="Calibri" w:cs="Calibri" w:eastAsia="Calibri" w:hAnsi="Calibri"/>
                  <w:color w:val="1155cc"/>
                  <w:sz w:val="22.079999923706055"/>
                  <w:szCs w:val="22.079999923706055"/>
                  <w:u w:val="single"/>
                  <w:rtl w:val="0"/>
                </w:rPr>
                <w:t xml:space="preserve">copiar.sh</w:t>
              </w:r>
            </w:hyperlink>
            <w:r w:rsidDel="00000000" w:rsidR="00000000" w:rsidRPr="00000000">
              <w:rPr>
                <w:rFonts w:ascii="Calibri" w:cs="Calibri" w:eastAsia="Calibri" w:hAnsi="Calibri"/>
                <w:sz w:val="22.079999923706055"/>
                <w:szCs w:val="22.079999923706055"/>
                <w:rtl w:val="0"/>
              </w:rPr>
              <w:t xml:space="preserve"> y </w:t>
            </w:r>
            <w:hyperlink r:id="rId27">
              <w:r w:rsidDel="00000000" w:rsidR="00000000" w:rsidRPr="00000000">
                <w:rPr>
                  <w:rFonts w:ascii="Calibri" w:cs="Calibri" w:eastAsia="Calibri" w:hAnsi="Calibri"/>
                  <w:color w:val="1155cc"/>
                  <w:sz w:val="22.079999923706055"/>
                  <w:szCs w:val="22.079999923706055"/>
                  <w:u w:val="single"/>
                  <w:rtl w:val="0"/>
                </w:rPr>
                <w:t xml:space="preserve">remover.sh</w:t>
              </w:r>
            </w:hyperlink>
            <w:r w:rsidDel="00000000" w:rsidR="00000000" w:rsidRPr="00000000">
              <w:rPr>
                <w:rFonts w:ascii="Calibri" w:cs="Calibri" w:eastAsia="Calibri" w:hAnsi="Calibri"/>
                <w:sz w:val="22.079999923706055"/>
                <w:szCs w:val="22.079999923706055"/>
                <w:rtl w:val="0"/>
              </w:rPr>
              <w:t xml:space="preserve">. Todos alojados en el directorio /segun_el_caso/cronie/.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295274" cy="581025"/>
                  <wp:effectExtent b="0" l="0" r="0" t="0"/>
                  <wp:docPr id="18"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7295274"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295274" cy="600075"/>
                  <wp:effectExtent b="0" l="0" r="0" t="0"/>
                  <wp:docPr id="23"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7295274"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295274" cy="561975"/>
                  <wp:effectExtent b="0" l="0" r="0" t="0"/>
                  <wp:docPr id="20"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7295274"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Otorgamos los permisos a cada .sh para ser ejecutados: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5553075" cy="1685925"/>
                  <wp:effectExtent b="0" l="0" r="0" t="0"/>
                  <wp:docPr id="29"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553075" cy="1685925"/>
                          </a:xfrm>
                          <a:prstGeom prst="rect"/>
                          <a:ln/>
                        </pic:spPr>
                      </pic:pic>
                    </a:graphicData>
                  </a:graphic>
                </wp:inline>
              </w:drawing>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Luego programamos la ejecución de cada uno con crontab -e: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981950" cy="711200"/>
                  <wp:effectExtent b="0" l="0" r="0" t="0"/>
                  <wp:docPr id="21"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798195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6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4075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Requisito especial, agregar un nuevo disco a su instancia AWS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904296875" w:line="376.6607093811035" w:lineRule="auto"/>
        <w:ind w:left="129.08157348632812" w:right="584.156494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Considerando el incremento de datos en la plataforma, se ha solicitado crear un nuevo disco “volumen” utilizando el servicio de AWS EBS “Elastic  Block Store”. La capacidad de disco es de 10 GB y debe ser montado en su instancia Server_Linux_Nombre_Apellido Describa los pasos realizados para llevar a cabo la actividad. Como captura se requiere la creación de la nueva unidad de disco en la plataforma  de AWS y una captura del disco montado en el servidor en donde ha desarrollado la actividad.</w:t>
      </w:r>
    </w:p>
    <w:tbl>
      <w:tblPr>
        <w:tblStyle w:val="Table13"/>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94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Primero configuramos el volumen EBS: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4381500" cy="5943600"/>
                  <wp:effectExtent b="0" l="0" r="0" t="0"/>
                  <wp:docPr id="33"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43815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Luego en la consola escribimos el comando lsblk para comprobar si se ha asociado: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5857875" cy="1524000"/>
                  <wp:effectExtent b="0" l="0" r="0" t="0"/>
                  <wp:docPr id="25"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8578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Luego le damos formato al volumen con mkfs.ext4, creamos un directorio para montar nuestra unidad y con el comando mount montamos la unidad. Finalmente comprobamos la conexión con el comando df -H:</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5857875" cy="2314575"/>
                  <wp:effectExtent b="0" l="0" r="0" t="0"/>
                  <wp:docPr id="3"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857875" cy="2314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2995.519409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5.519409179688"/>
        <w:tblGridChange w:id="0">
          <w:tblGrid>
            <w:gridCol w:w="12995.519409179688"/>
          </w:tblGrid>
        </w:tblGridChange>
      </w:tblGrid>
      <w:tr>
        <w:trPr>
          <w:cantSplit w:val="0"/>
          <w:trHeight w:val="512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Aspectos Formales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2939453125" w:line="240" w:lineRule="auto"/>
              <w:ind w:left="112.799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40" w:lineRule="auto"/>
              <w:ind w:left="479.203186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producto a entregar después de la ejecución práctica debe: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6123046875" w:line="240" w:lineRule="auto"/>
              <w:ind w:left="481.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Respetar las instrucciones y evidencias solicitadas.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607421875" w:line="240" w:lineRule="auto"/>
              <w:ind w:left="481.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el orden cronológico de la solicitud.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40" w:lineRule="auto"/>
              <w:ind w:left="481.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Debe ser subido al espacio asignado por el/la docente en formato PDF.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69677734375" w:line="240" w:lineRule="auto"/>
              <w:ind w:left="481.411132812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título del documento debe tener su nombre, apellido y sección, ejemplo: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Juan_Pérez_001D.pdf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69677734375" w:line="240" w:lineRule="auto"/>
              <w:ind w:left="481.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trabajos entregados fuera del plazo serán calificados con nota 1.0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26611328125" w:line="240" w:lineRule="auto"/>
              <w:ind w:left="129.532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95959"/>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Consideraciones: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66015625" w:line="243.38104248046875" w:lineRule="auto"/>
              <w:ind w:left="133.11355590820312" w:right="53.942871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documentación trabajada en esta evaluación debe ser mejorada y ajustada según la retroalimentación docente, ya que será parte de la Evaluación  Final Transversal de la asignatura. </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756.4800262451172" w:top="707.999267578125" w:left="1418.8800048828125" w:right="895.699462890625" w:header="0" w:footer="720"/>
          <w:cols w:equalWidth="0" w:num="1">
            <w:col w:space="0" w:w="13525.420532226562"/>
          </w:cols>
        </w:sect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7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91999816894531"/>
          <w:szCs w:val="43.91999816894531"/>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Pauta de Evaluación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4052734375" w:line="240"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Tipo de Pauta: Rúbrica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sectPr>
          <w:type w:val="continuous"/>
          <w:pgSz w:h="12240" w:w="15840" w:orient="landscape"/>
          <w:pgMar w:bottom="756.4800262451172" w:top="707.999267578125" w:left="1418.8800048828125" w:right="1432.80029296875" w:header="0" w:footer="720"/>
          <w:cols w:equalWidth="0" w:num="2">
            <w:col w:space="0" w:w="6500"/>
            <w:col w:space="0" w:w="6500"/>
          </w:cols>
        </w:sect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743456" cy="39624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bl>
      <w:tblPr>
        <w:tblStyle w:val="Table15"/>
        <w:tblW w:w="13283.5198974609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5.9201049804688"/>
        <w:gridCol w:w="1238.9999389648438"/>
        <w:gridCol w:w="9788.599853515625"/>
        <w:tblGridChange w:id="0">
          <w:tblGrid>
            <w:gridCol w:w="2255.9201049804688"/>
            <w:gridCol w:w="1238.9999389648438"/>
            <w:gridCol w:w="9788.599853515625"/>
          </w:tblGrid>
        </w:tblGridChange>
      </w:tblGrid>
      <w:tr>
        <w:trPr>
          <w:cantSplit w:val="0"/>
          <w:trHeight w:val="482.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6015625" w:right="0" w:firstLine="0"/>
              <w:jc w:val="left"/>
              <w:rPr>
                <w:rFonts w:ascii="Calibri" w:cs="Calibri" w:eastAsia="Calibri" w:hAnsi="Calibri"/>
                <w:b w:val="0"/>
                <w:bCs w:val="0"/>
                <w:i w:val="0"/>
                <w:iCs w:val="0"/>
                <w:smallCaps w:val="0"/>
                <w:strike w:val="0"/>
                <w:color w:val="000000"/>
                <w:sz w:val="22.079999923706055"/>
                <w:szCs w:val="22.079999923706055"/>
                <w:u w:val="none"/>
                <w:shd w:fill="a5a5a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5a5a5" w:val="clear"/>
                <w:vertAlign w:val="baseline"/>
                <w:rtl w:val="0"/>
              </w:rPr>
              <w:t xml:space="preserve">Categoría % logro Descripción niveles de logro </w:t>
            </w:r>
          </w:p>
        </w:tc>
      </w:tr>
      <w:tr>
        <w:trPr>
          <w:cantSplit w:val="0"/>
          <w:trHeight w:val="4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0380859375" w:right="0" w:firstLine="0"/>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Muy buen desempeño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0380859375" w:right="0" w:firstLine="0"/>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Demuestra un desempeño destacado, evidenciando el logro de todos los aspectos evaluados en el indicador. </w:t>
            </w:r>
          </w:p>
        </w:tc>
      </w:tr>
      <w:tr>
        <w:trPr>
          <w:cantSplit w:val="0"/>
          <w:trHeight w:val="48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03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Buen desempeño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03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un alto desempeño del indicador, presentando pequeñas omisiones, dificultades y/o errores.</w:t>
            </w:r>
          </w:p>
        </w:tc>
      </w:tr>
      <w:tr>
        <w:trPr>
          <w:cantSplit w:val="0"/>
          <w:trHeight w:val="4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0380859375" w:right="0" w:firstLine="0"/>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Desempeño aceptable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2.56072998046875" w:right="711.376953125" w:firstLine="8.565673828125"/>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Demuestra un desempeño competente, evidenciando el logro de los elementos básicos del indicador, pero con  omisiones, dificultades o errores.</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03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Desempeño incipiente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9.134521484375" w:right="326.55029296875" w:firstLine="1.99188232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 importantes omisiones, dificultades o errores en el desempeño, que no permiten evidenciar los elementos  básicos del logro del indicador, por lo que no puede ser considerado competente.</w:t>
            </w:r>
          </w:p>
        </w:tc>
      </w:tr>
      <w:tr>
        <w:trPr>
          <w:cantSplit w:val="0"/>
          <w:trHeight w:val="48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0380859375" w:right="0" w:firstLine="0"/>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Desempeño no 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0380859375" w:right="0" w:firstLine="0"/>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Presenta ausencia o incorrecto desempeño.</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13332.1209716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3.1201171875"/>
        <w:gridCol w:w="2203.800048828125"/>
        <w:gridCol w:w="2126.7999267578125"/>
        <w:gridCol w:w="2126.400146484375"/>
        <w:gridCol w:w="1985.399169921875"/>
        <w:gridCol w:w="1802.80029296875"/>
        <w:gridCol w:w="1183.80126953125"/>
        <w:tblGridChange w:id="0">
          <w:tblGrid>
            <w:gridCol w:w="1903.1201171875"/>
            <w:gridCol w:w="2203.800048828125"/>
            <w:gridCol w:w="2126.7999267578125"/>
            <w:gridCol w:w="2126.400146484375"/>
            <w:gridCol w:w="1985.399169921875"/>
            <w:gridCol w:w="1802.80029296875"/>
            <w:gridCol w:w="1183.80126953125"/>
          </w:tblGrid>
        </w:tblGridChange>
      </w:tblGrid>
      <w:tr>
        <w:trPr>
          <w:cantSplit w:val="0"/>
          <w:trHeight w:val="443.9959716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959999084472656"/>
                <w:szCs w:val="18.959999084472656"/>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bfbfbf" w:val="clear"/>
                <w:vertAlign w:val="baseline"/>
                <w:rtl w:val="0"/>
              </w:rPr>
              <w:t xml:space="preserve">Indicador de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66455078125" w:line="240" w:lineRule="auto"/>
              <w:ind w:left="0" w:right="0" w:firstLine="0"/>
              <w:jc w:val="center"/>
              <w:rPr>
                <w:rFonts w:ascii="Calibri" w:cs="Calibri" w:eastAsia="Calibri" w:hAnsi="Calibri"/>
                <w:b w:val="0"/>
                <w:bCs w:val="0"/>
                <w:i w:val="0"/>
                <w:iCs w:val="0"/>
                <w:smallCaps w:val="0"/>
                <w:strike w:val="0"/>
                <w:color w:val="000000"/>
                <w:sz w:val="18.959999084472656"/>
                <w:szCs w:val="18.959999084472656"/>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bfbfbf" w:val="clear"/>
                <w:vertAlign w:val="baseline"/>
                <w:rtl w:val="0"/>
              </w:rPr>
              <w:t xml:space="preserve">Evaluación</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959999084472656"/>
                <w:szCs w:val="18.959999084472656"/>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bfbfbf" w:val="clear"/>
                <w:vertAlign w:val="baseline"/>
                <w:rtl w:val="0"/>
              </w:rPr>
              <w:t xml:space="preserve">Categorías de 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959999084472656"/>
                <w:szCs w:val="18.959999084472656"/>
                <w:u w:val="none"/>
                <w:shd w:fill="bfbfbf" w:val="clear"/>
                <w:vertAlign w:val="baseline"/>
              </w:rPr>
            </w:pPr>
            <w:r w:rsidDel="00000000" w:rsidR="00000000" w:rsidRPr="00000000">
              <w:rPr>
                <w:rtl w:val="0"/>
              </w:rPr>
            </w:r>
          </w:p>
        </w:tc>
      </w:tr>
      <w:tr>
        <w:trPr>
          <w:cantSplit w:val="0"/>
          <w:trHeight w:val="708.40484619140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959999084472656"/>
                <w:szCs w:val="18.959999084472656"/>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7142028808594" w:lineRule="auto"/>
              <w:ind w:left="276.64306640625" w:right="213.9501953125" w:firstLine="0"/>
              <w:jc w:val="center"/>
              <w:rPr>
                <w:rFonts w:ascii="Calibri" w:cs="Calibri" w:eastAsia="Calibri" w:hAnsi="Calibri"/>
                <w:b w:val="0"/>
                <w:bCs w:val="0"/>
                <w:i w:val="0"/>
                <w:iCs w:val="0"/>
                <w:smallCaps w:val="0"/>
                <w:strike w:val="0"/>
                <w:color w:val="000000"/>
                <w:sz w:val="18.959999084472656"/>
                <w:szCs w:val="18.959999084472656"/>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d9d9d9" w:val="clear"/>
                <w:vertAlign w:val="baseline"/>
                <w:rtl w:val="0"/>
              </w:rPr>
              <w:t xml:space="preserve">Muy buen desempeño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959999084472656"/>
                <w:szCs w:val="18.959999084472656"/>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d9d9d9" w:val="clear"/>
                <w:vertAlign w:val="baseline"/>
                <w:rtl w:val="0"/>
              </w:rPr>
              <w:t xml:space="preserve">Buen desempeño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6865234375" w:line="240" w:lineRule="auto"/>
              <w:ind w:left="0" w:right="0" w:firstLine="0"/>
              <w:jc w:val="center"/>
              <w:rPr>
                <w:rFonts w:ascii="Calibri" w:cs="Calibri" w:eastAsia="Calibri" w:hAnsi="Calibri"/>
                <w:b w:val="0"/>
                <w:bCs w:val="0"/>
                <w:i w:val="0"/>
                <w:iCs w:val="0"/>
                <w:smallCaps w:val="0"/>
                <w:strike w:val="0"/>
                <w:color w:val="000000"/>
                <w:sz w:val="18.959999084472656"/>
                <w:szCs w:val="18.959999084472656"/>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d9d9d9"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7142028808594" w:lineRule="auto"/>
              <w:ind w:left="245.443115234375" w:right="177.950439453125" w:firstLine="0"/>
              <w:jc w:val="center"/>
              <w:rPr>
                <w:rFonts w:ascii="Calibri" w:cs="Calibri" w:eastAsia="Calibri" w:hAnsi="Calibri"/>
                <w:b w:val="0"/>
                <w:bCs w:val="0"/>
                <w:i w:val="0"/>
                <w:iCs w:val="0"/>
                <w:smallCaps w:val="0"/>
                <w:strike w:val="0"/>
                <w:color w:val="000000"/>
                <w:sz w:val="18.959999084472656"/>
                <w:szCs w:val="18.959999084472656"/>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d9d9d9" w:val="clear"/>
                <w:vertAlign w:val="baseline"/>
                <w:rtl w:val="0"/>
              </w:rPr>
              <w:t xml:space="preserve">Desempeño aceptable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7142028808594" w:lineRule="auto"/>
              <w:ind w:left="173.4429931640625" w:right="103.5498046875" w:firstLine="0"/>
              <w:jc w:val="center"/>
              <w:rPr>
                <w:rFonts w:ascii="Calibri" w:cs="Calibri" w:eastAsia="Calibri" w:hAnsi="Calibri"/>
                <w:b w:val="0"/>
                <w:bCs w:val="0"/>
                <w:i w:val="0"/>
                <w:iCs w:val="0"/>
                <w:smallCaps w:val="0"/>
                <w:strike w:val="0"/>
                <w:color w:val="000000"/>
                <w:sz w:val="18.959999084472656"/>
                <w:szCs w:val="18.959999084472656"/>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d9d9d9" w:val="clear"/>
                <w:vertAlign w:val="baseline"/>
                <w:rtl w:val="0"/>
              </w:rPr>
              <w:t xml:space="preserve">Desempeño incipiente </w:t>
            </w: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d9d9d9"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959999084472656"/>
                <w:szCs w:val="18.959999084472656"/>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d9d9d9" w:val="clear"/>
                <w:vertAlign w:val="baseline"/>
                <w:rtl w:val="0"/>
              </w:rPr>
              <w:t xml:space="preserve">Desempeño no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63525390625" w:line="240" w:lineRule="auto"/>
              <w:ind w:left="0" w:right="0" w:firstLine="0"/>
              <w:jc w:val="center"/>
              <w:rPr>
                <w:rFonts w:ascii="Calibri" w:cs="Calibri" w:eastAsia="Calibri" w:hAnsi="Calibri"/>
                <w:b w:val="0"/>
                <w:bCs w:val="0"/>
                <w:i w:val="0"/>
                <w:iCs w:val="0"/>
                <w:smallCaps w:val="0"/>
                <w:strike w:val="0"/>
                <w:color w:val="000000"/>
                <w:sz w:val="18.959999084472656"/>
                <w:szCs w:val="18.959999084472656"/>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d9d9d9" w:val="clear"/>
                <w:vertAlign w:val="baseline"/>
                <w:rtl w:val="0"/>
              </w:rPr>
              <w:t xml:space="preserve">logrado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6865234375" w:line="240" w:lineRule="auto"/>
              <w:ind w:left="0" w:right="0" w:firstLine="0"/>
              <w:jc w:val="center"/>
              <w:rPr>
                <w:rFonts w:ascii="Calibri" w:cs="Calibri" w:eastAsia="Calibri" w:hAnsi="Calibri"/>
                <w:b w:val="0"/>
                <w:bCs w:val="0"/>
                <w:i w:val="0"/>
                <w:iCs w:val="0"/>
                <w:smallCaps w:val="0"/>
                <w:strike w:val="0"/>
                <w:color w:val="000000"/>
                <w:sz w:val="18.959999084472656"/>
                <w:szCs w:val="18.959999084472656"/>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d9d9d9"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20584678649902" w:lineRule="auto"/>
              <w:ind w:left="137.442626953125" w:right="75.416259765625" w:firstLine="0"/>
              <w:jc w:val="center"/>
              <w:rPr>
                <w:rFonts w:ascii="Calibri" w:cs="Calibri" w:eastAsia="Calibri" w:hAnsi="Calibri"/>
                <w:b w:val="0"/>
                <w:bCs w:val="0"/>
                <w:i w:val="0"/>
                <w:iCs w:val="0"/>
                <w:smallCaps w:val="0"/>
                <w:strike w:val="0"/>
                <w:color w:val="000000"/>
                <w:sz w:val="18.959999084472656"/>
                <w:szCs w:val="18.959999084472656"/>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d9d9d9" w:val="clear"/>
                <w:vertAlign w:val="baseline"/>
                <w:rtl w:val="0"/>
              </w:rPr>
              <w:t xml:space="preserve">Ponderación </w:t>
            </w: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d9d9d9" w:val="clear"/>
                <w:vertAlign w:val="baseline"/>
                <w:rtl w:val="0"/>
              </w:rPr>
              <w:t xml:space="preserve">Indicador de </w:t>
            </w: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d9d9d9" w:val="clear"/>
                <w:vertAlign w:val="baseline"/>
                <w:rtl w:val="0"/>
              </w:rPr>
              <w:t xml:space="preserve">Evaluación </w:t>
            </w:r>
          </w:p>
        </w:tc>
      </w:tr>
      <w:tr>
        <w:trPr>
          <w:cantSplit w:val="0"/>
          <w:trHeight w:val="2940.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52143859863" w:lineRule="auto"/>
              <w:ind w:left="122.56072998046875" w:right="58.0767822265625" w:firstLine="8.5656738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IE2.1.1. Describe las  acciones realizadas  para establecer la  comunicación con la  instancia de AWS  Linux, evidenciando  con imágenes claras  la conexión vía putty  al servidor solicitado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52143859863" w:lineRule="auto"/>
              <w:ind w:left="118.76617431640625" w:right="61.1041259765625" w:firstLine="9.96002197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brevemente las  acciones realizadas para  establecer la  comunicación con la  instancia de AWS Linux,  evidenciando con  imágenes claras la  conexión vía putty al  servidor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4871139526367" w:lineRule="auto"/>
              <w:ind w:left="121.1663818359375" w:right="58.796997070312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con leves  omisiones las acciones  realizadas para  establecer la  comunicación con la  instancia de AWS Linux,  evidenciando con  imágenes claras la  conexión vía putty al  servidor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2232551574707" w:lineRule="auto"/>
              <w:ind w:left="121.1663818359375" w:right="58.901367187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con leves  omisiones y algunas  discordancias las  acciones realizadas  para establecer la  comunicación con la  instancia de AWS Linux,  evidenciando con  imágenes claras la  conexión vía putty al  servidor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7525444030762" w:lineRule="auto"/>
              <w:ind w:left="116.783447265625" w:right="57.640380859375" w:firstLine="14.34265136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con variados  errores y  discordancias las  acciones realizadas  para establecer la  comunicación con la  instancia de AWS  Linux, evidenciando  con imágenes claras  y/o poco claras la  conexión vía putty al  servidor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2232551574707" w:lineRule="auto"/>
              <w:ind w:left="118.76708984375" w:right="61.54907226562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describe  brevemente las  acciones realizadas  para establecer la  comunicación con  la instancia de AWS  Linux y no evidencia  con imágenes la  conexión vía putty  al servidor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8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tbl>
      <w:tblPr>
        <w:tblStyle w:val="Table17"/>
        <w:tblW w:w="1332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3.1201171875"/>
        <w:gridCol w:w="2203.800048828125"/>
        <w:gridCol w:w="2126.7999267578125"/>
        <w:gridCol w:w="2126.400146484375"/>
        <w:gridCol w:w="1985.399169921875"/>
        <w:gridCol w:w="1802.80029296875"/>
        <w:gridCol w:w="1180.80078125"/>
        <w:tblGridChange w:id="0">
          <w:tblGrid>
            <w:gridCol w:w="1903.1201171875"/>
            <w:gridCol w:w="2203.800048828125"/>
            <w:gridCol w:w="2126.7999267578125"/>
            <w:gridCol w:w="2126.400146484375"/>
            <w:gridCol w:w="1985.399169921875"/>
            <w:gridCol w:w="1802.80029296875"/>
            <w:gridCol w:w="1180.80078125"/>
          </w:tblGrid>
        </w:tblGridChange>
      </w:tblGrid>
      <w:tr>
        <w:trPr>
          <w:cantSplit w:val="0"/>
          <w:trHeight w:val="269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9671936035156" w:lineRule="auto"/>
              <w:ind w:left="116.98318481445312" w:right="58.27606201171875" w:firstLine="14.14321899414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IE2.1.2. Describe las  acciones para el  cambio de  contraseña y adjunta  una imagen del  fichero shadow que  demuestre el cambio  solicitado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603515625" w:line="240" w:lineRule="auto"/>
              <w:ind w:left="112.79998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305633544922" w:lineRule="auto"/>
              <w:ind w:left="118.76617431640625" w:right="62.55615234375" w:firstLine="9.96002197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brevemente las  acciones para el cambio  de contraseña y adjunta  una imagen del fichero  shadow que demuestre  el cambio solicitado.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02095031738" w:lineRule="auto"/>
              <w:ind w:left="121.1663818359375" w:right="58.796997070312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con leves  omisiones las acciones  para el cambio de  contraseña, adjunta  una imagen del fichero  shadow que demuestre  el cambio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9671936035156" w:lineRule="auto"/>
              <w:ind w:left="121.1663818359375" w:right="57.641601562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con leves  omisiones y algunas discordancias las  acciones para el cambio  de contraseña, adjunta  una imagen del fichero  shadow que demuestre  el cambio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6235847473145" w:lineRule="auto"/>
              <w:ind w:left="121.1663818359375" w:right="57.64038085937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con variados  errores y  discordancias las  acciones para el  cambio de  contraseña, adjunta  una imagen clara y/o  poco clara del fichero  shadow que  demuestre el cambio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9671936035156" w:lineRule="auto"/>
              <w:ind w:left="120.1611328125" w:right="61.748046875" w:firstLine="8.5656738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describe las acciones para el  cambio de  contraseña y no  adjunta una imagen  del fichero shadow  que demuestre el  cambio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w:t>
            </w:r>
          </w:p>
        </w:tc>
      </w:tr>
      <w:tr>
        <w:trPr>
          <w:cantSplit w:val="0"/>
          <w:trHeight w:val="294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9637298584" w:lineRule="auto"/>
              <w:ind w:left="123.15841674804688" w:right="57.877197265625" w:firstLine="7.96798706054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IE2.1.3 Crea el  usuario solicitado  dentro de la instancia  de AWS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3615112305" w:lineRule="auto"/>
              <w:ind w:left="114.38385009765625" w:right="62.193603515625" w:firstLine="6.37420654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el usuario solicitado  dentro de la instancia de  AWS Linux, asignando el  nombre y la contraseña  requeridos,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6240234375" w:line="244.94905471801758" w:lineRule="auto"/>
              <w:ind w:left="120.1605224609375" w:right="61.7596435546875" w:firstLine="0.3985595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evidenciando a través de  una imagen clara la  consulta al archivo  passwd utilizando un  editor de texto que  demuestre al usuario  creado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3615112305" w:lineRule="auto"/>
              <w:ind w:left="121.1663818359375" w:right="59.14306640625" w:firstLine="1.991577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el usuario  solicitado, sin cumplir o  evidenciar 1 de los 3 aspectos solicitados  (nombre y/o  contraseña requeridos,  evidencia a través de  imagen clara, utilización  de editor de texto).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3615112305" w:lineRule="auto"/>
              <w:ind w:left="121.1663818359375" w:right="58.74267578125" w:firstLine="1.991577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el usuario  solicitado, sin cumplir o  evidenciar 2 de los 3 aspectos solicitados  (nombre y/o  contraseña requeridos,  evidencia a través de  imagen clara, utilización  de editor de texto).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8350830078125" w:lineRule="auto"/>
              <w:ind w:left="121.1663818359375" w:right="58.544921875" w:firstLine="1.991577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un usuario  solicitado, sin cumplir  o evidenciar  NINGUNO de los 3  aspectos solicitados  (nombre y/o  contraseña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7060546875" w:line="244.8819637298584" w:lineRule="auto"/>
              <w:ind w:left="122.5604248046875" w:right="60.277099609375" w:firstLine="6.5734863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requeridos, evidencia  a través de imagen  clara, utilización de  editor de 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9637298584" w:lineRule="auto"/>
              <w:ind w:left="120.75927734375" w:right="62.147216796875" w:firstLine="7.967529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crea un usuario  dentro de la  instancia de AWS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w:t>
            </w:r>
          </w:p>
        </w:tc>
      </w:tr>
      <w:tr>
        <w:trPr>
          <w:cantSplit w:val="0"/>
          <w:trHeight w:val="3185.40023803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03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IE2.2.1.Crea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4.88170623779297" w:lineRule="auto"/>
              <w:ind w:left="121.1663818359375" w:right="58.27606201171875" w:firstLine="1.99203491210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directorios y  subdirectorios de  acuerdo con las  instrucciones dadas.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2229690551758" w:lineRule="auto"/>
              <w:ind w:left="118.76617431640625" w:right="60.8331298828125" w:firstLine="1.9918823242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dentro del  directorio /home el  subdirectorio solicitado,  agregando dos  subdirectorios más  dentro de él, respetando  la nomenclatura  solicitada, evidenciando  de manera clara a través  de pantallazos la acción  realizada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1.1663818359375" w:right="60.047607421875" w:firstLine="1.991577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dentro del  directorio /home el  subdirectorio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5.08246421813965" w:lineRule="auto"/>
              <w:ind w:left="121.1663818359375" w:right="57.87841796875" w:hanging="1.991577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solicitado, agregando  dos subdirectorios más  dentro de él, sin  respetar la  nomenclatura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92919921875" w:line="245.08252143859863" w:lineRule="auto"/>
              <w:ind w:left="116.58447265625" w:right="59.08203125" w:firstLine="4.581909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solicitada, evidenciando  de manera clara a  través de pantallazos la  acción realizada.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1.1663818359375" w:right="59.6478271484375" w:firstLine="1.991577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dentro del  directorio /home el  subdirectorio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5.08246421813965" w:lineRule="auto"/>
              <w:ind w:left="121.1663818359375" w:right="58.1768798828125" w:hanging="1.991577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solicitado, sin agregar  dos subdirectorios más  dentro de él,  respetando la  nomenclatura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92919921875" w:line="240" w:lineRule="auto"/>
              <w:ind w:left="121.1663818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5.08257865905762" w:lineRule="auto"/>
              <w:ind w:left="122.958984375" w:right="58.017578125" w:hanging="0.19897460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evidenciando de  manera clara a través  de pantallazos la acción  realizada.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1.1663818359375" w:right="60.2783203125" w:firstLine="1.991577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dentro del  directorio /home el  subdirectorio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5.08246421813965" w:lineRule="auto"/>
              <w:ind w:left="121.1663818359375" w:right="58.5546875" w:hanging="1.991577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solicitado, sin agregar  dos subdirectorios  más dentro de él, sin  respetar la  nomenclatura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92919921875" w:line="240" w:lineRule="auto"/>
              <w:ind w:left="121.1663818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5.08257865905762" w:lineRule="auto"/>
              <w:ind w:left="129.1339111328125" w:right="59.68017578125" w:hanging="6.17492675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evidenciando de  manera a través de  pantallazos la acción  realizada.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18.76708984375" w:right="62.3461914062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crea dentro del  directorio /home el  subdirectorio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0" w:lineRule="auto"/>
              <w:ind w:left="118.767089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w:t>
            </w:r>
          </w:p>
        </w:tc>
      </w:tr>
      <w:tr>
        <w:trPr>
          <w:cantSplit w:val="0"/>
          <w:trHeight w:val="496.7205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4320983887" w:lineRule="auto"/>
              <w:ind w:left="129.13436889648438" w:right="58.27606201171875" w:firstLine="1.992034912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IE2.2.2. Configura  propietario 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4320983887" w:lineRule="auto"/>
              <w:ind w:left="120.758056640625" w:right="62.9547119140625" w:hanging="6.37420654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Asigna como propietario  del directorio creado 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4320983887" w:lineRule="auto"/>
              <w:ind w:left="129.1339111328125" w:right="59.449462890625" w:hanging="12.350463867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Asigna como  propietario 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4320983887" w:lineRule="auto"/>
              <w:ind w:left="122.958984375" w:right="58.385009765625" w:hanging="6.175537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Asigna de manera  errónea al propietario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4320983887" w:lineRule="auto"/>
              <w:ind w:left="122.958984375" w:right="58.50341796875" w:hanging="6.175537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Asigna de manera  errónea al propietario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4320983887" w:lineRule="auto"/>
              <w:ind w:left="120.55908203125" w:right="62.147216796875" w:firstLine="8.167724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realiza las  acciones solicitadas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9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tbl>
      <w:tblPr>
        <w:tblStyle w:val="Table18"/>
        <w:tblW w:w="1332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3.1201171875"/>
        <w:gridCol w:w="2203.800048828125"/>
        <w:gridCol w:w="2126.7999267578125"/>
        <w:gridCol w:w="2126.400146484375"/>
        <w:gridCol w:w="1985.399169921875"/>
        <w:gridCol w:w="1802.80029296875"/>
        <w:gridCol w:w="1180.80078125"/>
        <w:tblGridChange w:id="0">
          <w:tblGrid>
            <w:gridCol w:w="1903.1201171875"/>
            <w:gridCol w:w="2203.800048828125"/>
            <w:gridCol w:w="2126.7999267578125"/>
            <w:gridCol w:w="2126.400146484375"/>
            <w:gridCol w:w="1985.399169921875"/>
            <w:gridCol w:w="1802.80029296875"/>
            <w:gridCol w:w="1180.80078125"/>
          </w:tblGrid>
        </w:tblGridChange>
      </w:tblGrid>
      <w:tr>
        <w:trPr>
          <w:cantSplit w:val="0"/>
          <w:trHeight w:val="367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6.7840576171875" w:right="58.67431640625" w:firstLine="12.35031127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permisos de ficheros  y directorios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02095031738" w:lineRule="auto"/>
              <w:ind w:left="118.76617431640625" w:right="61.9586181640625" w:hanging="8.36639404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/home y sus  subdirectorios al usuario  creado anteriormente y  crea un directorio con  los dos ficheros  solicitados asignando los  permisos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25" w:line="245.23338317871094" w:lineRule="auto"/>
              <w:ind w:left="120.1605224609375" w:right="61.7596435546875" w:firstLine="0"/>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correspondientes a cada  uno de ellos,  demostrando un  correcto procedimiento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397777557373" w:lineRule="auto"/>
              <w:ind w:left="112.7996826171875" w:right="58.265380859375" w:firstLine="10.35827636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directorio creado en  /home y sus  subdirectorios al  usuario creado  anteriormente y crea  un directorio con los  dos ficheros solicitados  asignando los permisos  correspondientes a  cada uno de ellos, pero  las imágenes no  demostrando de forma  ordenada el  procedimiento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7544746398926" w:lineRule="auto"/>
              <w:ind w:left="112.7996826171875" w:right="58.0535888671875" w:firstLine="10.35827636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del directorio creado en  /home y sus  subdirectorios no  siendo el usuario creado  anteriormente, pero si  crea un directorio con  los dos ficheros  solicitados asignando  los permisos  correspondientes a  cada uno de ellos,  demostrando un  correcto procedimiento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6358795166" w:lineRule="auto"/>
              <w:ind w:left="121.1663818359375" w:right="57.98095703125" w:firstLine="1.991577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del directorio creado  en /home y sus  subdirectorios no  siendo el usuario  creado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5234375" w:line="245.08286476135254" w:lineRule="auto"/>
              <w:ind w:left="121.1663818359375" w:right="58.17626953125" w:firstLine="1.79260253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anteriormente, y crea  un directorio sin los  dos ficheros  solicitados y sin  asignar los permisos  correspondientes, no  demuestra un  correcto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5234375" w:line="243.27627182006836" w:lineRule="auto"/>
              <w:ind w:left="122.5604248046875" w:right="59.08203125" w:firstLine="6.57348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procedimiento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87789916992" w:lineRule="auto"/>
              <w:ind w:left="126.336669921875" w:right="61.35009765625" w:hanging="5.7775878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 relación con  propietario y  permisos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208.4005737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2.95913696289062" w:right="58.0767822265625" w:firstLine="8.167266845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IE2.2.3. Realiza la  instalación de una  aplicación en Linux.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325660705566" w:lineRule="auto"/>
              <w:ind w:left="118.76617431640625" w:right="61.5338134765625" w:firstLine="9.96002197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Realiza la instalación en  Linux de la aplicación  solicitada, demostrando  un correcto  procedimiento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5416870117188" w:lineRule="auto"/>
              <w:ind w:left="121.1663818359375" w:right="58.777465820312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Realiza la instalación en  Linux de la aplicación  solicitada, pero la  evidencia no de forma  ordenada y a cabalidad  un correcto procedimiento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325660705566" w:lineRule="auto"/>
              <w:ind w:left="122.5604248046875" w:right="58.1402587890625" w:firstLine="8.5656738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Realiza la instalación en  Linux de una aplicación  que no es la solicitada,  adjunta la evidencia con  el procedimiento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07817077637" w:lineRule="auto"/>
              <w:ind w:left="121.1663818359375" w:right="57.93090820312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Realiza la instalación  en Linux de una  aplicación que no es la  solicitada, además la  evidencia no  demuestra un  correcto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640625" w:line="245.68482398986816" w:lineRule="auto"/>
              <w:ind w:left="122.5604248046875" w:right="59.879150390625" w:firstLine="6.57348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procedimiento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3615112305" w:lineRule="auto"/>
              <w:ind w:left="120.75927734375" w:right="61.549072265625" w:firstLine="7.967529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realiza la  instalación en Linux  de una aplicación, o  la evidencia no lo  demuestra.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w:t>
            </w:r>
          </w:p>
        </w:tc>
      </w:tr>
      <w:tr>
        <w:trPr>
          <w:cantSplit w:val="0"/>
          <w:trHeight w:val="1718.3993530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0623779297" w:lineRule="auto"/>
              <w:ind w:left="116.58477783203125" w:right="58.27606201171875" w:firstLine="14.54162597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IE2.2.4. Implementa  tareas programadas  según los  requerimientos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8603515625" w:line="240" w:lineRule="auto"/>
              <w:ind w:left="129.134368896484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planteados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211456298828" w:lineRule="auto"/>
              <w:ind w:left="114.1845703125" w:right="62.0306396484375" w:firstLine="14.54162597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las tres  tareas programadas  solicitadas, asignando la  acción y horario  correctos para su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211456298828" w:lineRule="auto"/>
              <w:ind w:left="121.1663818359375" w:right="58.432006835937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SOLO 2 de  3 tareas programadas  solicitadas, asignando la  acción y horario  correctos para su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211456298828" w:lineRule="auto"/>
              <w:ind w:left="121.1663818359375" w:right="58.032226562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SOLO 2 de  3 tareas programadas  solicitadas, no  asignando la acción y  horario correctos para  su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3.27618598937988" w:lineRule="auto"/>
              <w:ind w:left="129.1339111328125" w:right="58.1884765625" w:hanging="8.9636230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SOLO 1 de 3 tareas  programadas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95263671875" w:line="244.88179206848145" w:lineRule="auto"/>
              <w:ind w:left="121.1663818359375" w:right="58.736572265625" w:hanging="1.79260253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solicitadas, sin asignar  de manera correcta la  acción y el horario  para su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30471801758" w:lineRule="auto"/>
              <w:ind w:left="114.185791015625" w:right="61.947021484375" w:firstLine="14.54101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realiza la  implementación de  tareas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0" w:lineRule="auto"/>
              <w:ind w:left="126.734619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programadas.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w:t>
            </w:r>
          </w:p>
        </w:tc>
      </w:tr>
      <w:tr>
        <w:trPr>
          <w:cantSplit w:val="0"/>
          <w:trHeight w:val="1718.92074584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0736923217773" w:lineRule="auto"/>
              <w:ind w:left="116.7840576171875" w:right="58.27606201171875" w:firstLine="14.3423461914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IE2.3.1. Utiliza EBS  para la configuración  y habilitación del  nuevo disco en la  instancia de AWS  Linux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6885299682617" w:lineRule="auto"/>
              <w:ind w:left="118.76617431640625" w:right="62.755126953125" w:firstLine="9.760742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 EBS para asignar  un nuevo disco a la  instancia de AWS Linux  con el tamaño de 10GB  solicitado, evidenciando  a través de imágenes  claras el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6885299682617" w:lineRule="auto"/>
              <w:ind w:left="122.5604248046875" w:right="58.1768798828125" w:firstLine="8.3666992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 EBS para asignar  un nuevo disco a la  instancia de AWS Linux  con un tamaño que no  es de 10GB,  evidenciando a través  de imágenes claras 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309707641602" w:lineRule="auto"/>
              <w:ind w:left="121.1663818359375" w:right="59.0374755859375" w:firstLine="9.760742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 EBS para asignar  un nuevo disco a la  instancia de AWS Linux  con el tamaño de 10GB  solicitado,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015625" w:line="243.27624320983887" w:lineRule="auto"/>
              <w:ind w:left="123.157958984375" w:right="59.647216796875" w:hanging="0.198974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evidenciando a través  de imágenes claras 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6885299682617" w:lineRule="auto"/>
              <w:ind w:left="116.58447265625" w:right="58.179931640625" w:firstLine="14.34265136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 EBS para  asignar un nuevo  disco a la instancia de  AWS Linux con el  tamaño de 10GB  solicitado, pero la  evidencia es poco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309707641602" w:lineRule="auto"/>
              <w:ind w:left="118.76708984375" w:right="60.7983398437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utiliza EBS para  asignar la unidad de  almacenamiento a  la instancia  solicitada.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 </w:t>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10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28"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tbl>
      <w:tblPr>
        <w:tblStyle w:val="Table19"/>
        <w:tblW w:w="13335.120239257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3.1201171875"/>
        <w:gridCol w:w="2203.800048828125"/>
        <w:gridCol w:w="2126.7999267578125"/>
        <w:gridCol w:w="2126.400146484375"/>
        <w:gridCol w:w="1985.399169921875"/>
        <w:gridCol w:w="1802.80029296875"/>
        <w:gridCol w:w="1186.800537109375"/>
        <w:tblGridChange w:id="0">
          <w:tblGrid>
            <w:gridCol w:w="1903.1201171875"/>
            <w:gridCol w:w="2203.800048828125"/>
            <w:gridCol w:w="2126.7999267578125"/>
            <w:gridCol w:w="2126.400146484375"/>
            <w:gridCol w:w="1985.399169921875"/>
            <w:gridCol w:w="1802.80029296875"/>
            <w:gridCol w:w="1186.800537109375"/>
          </w:tblGrid>
        </w:tblGridChange>
      </w:tblGrid>
      <w:tr>
        <w:trPr>
          <w:cantSplit w:val="0"/>
          <w:trHeight w:val="171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120.758056640625" w:right="61.7596435546875" w:firstLine="0"/>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 creación y asignación  de la unidad en la  instancia solicitada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87789916992" w:lineRule="auto"/>
              <w:ind w:left="122.5604248046875" w:right="59.6490478515625" w:firstLine="6.5734863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procedimiento de  creación y asignación  de la unidad en la  instancia solicitada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02095031738" w:lineRule="auto"/>
              <w:ind w:left="121.1663818359375" w:right="58.111572265625" w:firstLine="7.967529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procedimiento de  creación, pero la  evidencia no da cuenta  a cabalidad de la  asignación de la unidad  en la instancia  solicitada.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6358795166" w:lineRule="auto"/>
              <w:ind w:left="122.5604248046875" w:right="58.883056640625" w:firstLine="0"/>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clara en relación a al  procedimiento de  creación y asignación  de la unidad en la  instancia solicitada.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3.9996337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100% </w:t>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11 </w:t>
      </w:r>
    </w:p>
    <w:sectPr>
      <w:type w:val="continuous"/>
      <w:pgSz w:h="12240" w:w="15840" w:orient="landscape"/>
      <w:pgMar w:bottom="756.4800262451172" w:top="707.999267578125" w:left="1418.8800048828125" w:right="895.699462890625" w:header="0" w:footer="720"/>
      <w:cols w:equalWidth="0" w:num="1">
        <w:col w:space="0" w:w="13525.4205322265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4.png"/><Relationship Id="rId22" Type="http://schemas.openxmlformats.org/officeDocument/2006/relationships/image" Target="media/image12.png"/><Relationship Id="rId21" Type="http://schemas.openxmlformats.org/officeDocument/2006/relationships/image" Target="media/image30.png"/><Relationship Id="rId24" Type="http://schemas.openxmlformats.org/officeDocument/2006/relationships/image" Target="media/image28.png"/><Relationship Id="rId23"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hyperlink" Target="http://copiar.sh" TargetMode="External"/><Relationship Id="rId25" Type="http://schemas.openxmlformats.org/officeDocument/2006/relationships/hyperlink" Target="http://mover.sh" TargetMode="External"/><Relationship Id="rId28" Type="http://schemas.openxmlformats.org/officeDocument/2006/relationships/image" Target="media/image20.png"/><Relationship Id="rId27" Type="http://schemas.openxmlformats.org/officeDocument/2006/relationships/hyperlink" Target="http://remover.sh"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33.png"/><Relationship Id="rId7" Type="http://schemas.openxmlformats.org/officeDocument/2006/relationships/image" Target="media/image36.png"/><Relationship Id="rId8" Type="http://schemas.openxmlformats.org/officeDocument/2006/relationships/image" Target="media/image29.png"/><Relationship Id="rId31" Type="http://schemas.openxmlformats.org/officeDocument/2006/relationships/image" Target="media/image32.png"/><Relationship Id="rId30" Type="http://schemas.openxmlformats.org/officeDocument/2006/relationships/image" Target="media/image15.png"/><Relationship Id="rId11" Type="http://schemas.openxmlformats.org/officeDocument/2006/relationships/image" Target="media/image13.png"/><Relationship Id="rId33" Type="http://schemas.openxmlformats.org/officeDocument/2006/relationships/image" Target="media/image27.png"/><Relationship Id="rId10" Type="http://schemas.openxmlformats.org/officeDocument/2006/relationships/image" Target="media/image26.png"/><Relationship Id="rId32" Type="http://schemas.openxmlformats.org/officeDocument/2006/relationships/image" Target="media/image25.png"/><Relationship Id="rId13" Type="http://schemas.openxmlformats.org/officeDocument/2006/relationships/image" Target="media/image19.png"/><Relationship Id="rId35" Type="http://schemas.openxmlformats.org/officeDocument/2006/relationships/image" Target="media/image17.png"/><Relationship Id="rId12" Type="http://schemas.openxmlformats.org/officeDocument/2006/relationships/image" Target="media/image11.png"/><Relationship Id="rId34" Type="http://schemas.openxmlformats.org/officeDocument/2006/relationships/image" Target="media/image35.png"/><Relationship Id="rId15" Type="http://schemas.openxmlformats.org/officeDocument/2006/relationships/image" Target="media/image21.png"/><Relationship Id="rId14" Type="http://schemas.openxmlformats.org/officeDocument/2006/relationships/image" Target="media/image14.png"/><Relationship Id="rId17" Type="http://schemas.openxmlformats.org/officeDocument/2006/relationships/image" Target="media/image24.png"/><Relationship Id="rId16" Type="http://schemas.openxmlformats.org/officeDocument/2006/relationships/image" Target="media/image31.png"/><Relationship Id="rId19" Type="http://schemas.openxmlformats.org/officeDocument/2006/relationships/image" Target="media/image23.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