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3B87" w14:textId="081EFDA3" w:rsidR="00786A39" w:rsidRDefault="00A75C54">
      <w:pPr>
        <w:rPr>
          <w:rStyle w:val="ng-star-inserted"/>
          <w:b/>
          <w:bCs/>
          <w:sz w:val="28"/>
          <w:szCs w:val="28"/>
        </w:rPr>
      </w:pPr>
      <w:r w:rsidRPr="00A75C54">
        <w:rPr>
          <w:rStyle w:val="ng-star-inserted"/>
          <w:b/>
          <w:bCs/>
          <w:sz w:val="28"/>
          <w:szCs w:val="28"/>
        </w:rPr>
        <w:t xml:space="preserve">Evaluación Parcial N°3: Consultas SQL y Creación de </w:t>
      </w:r>
      <w:proofErr w:type="spellStart"/>
      <w:r w:rsidRPr="00A75C54">
        <w:rPr>
          <w:rStyle w:val="ng-star-inserted"/>
          <w:b/>
          <w:bCs/>
          <w:sz w:val="28"/>
          <w:szCs w:val="28"/>
        </w:rPr>
        <w:t>Dashboard</w:t>
      </w:r>
      <w:proofErr w:type="spellEnd"/>
    </w:p>
    <w:p w14:paraId="6A1731A6" w14:textId="77777777" w:rsidR="006801C8" w:rsidRPr="00A75C54" w:rsidRDefault="006801C8">
      <w:pPr>
        <w:rPr>
          <w:rStyle w:val="ng-star-inserted"/>
          <w:b/>
          <w:bCs/>
          <w:sz w:val="28"/>
          <w:szCs w:val="28"/>
        </w:rPr>
      </w:pPr>
    </w:p>
    <w:p w14:paraId="6BEC9417" w14:textId="77777777" w:rsidR="00A75C54" w:rsidRPr="00A75C54" w:rsidRDefault="00A75C54" w:rsidP="00A75C54">
      <w:pPr>
        <w:rPr>
          <w:rStyle w:val="ng-star-inserted"/>
          <w:b/>
          <w:bCs/>
        </w:rPr>
      </w:pPr>
      <w:r w:rsidRPr="00A75C54">
        <w:rPr>
          <w:rStyle w:val="ng-star-inserted"/>
          <w:b/>
          <w:bCs/>
        </w:rPr>
        <w:t>Contexto del Caso</w:t>
      </w:r>
    </w:p>
    <w:p w14:paraId="6DFA2938" w14:textId="79237DB4" w:rsidR="00A75C54" w:rsidRPr="00A75C54" w:rsidRDefault="00A75C54" w:rsidP="00A75C54">
      <w:pPr>
        <w:jc w:val="both"/>
        <w:rPr>
          <w:rStyle w:val="ng-star-inserted"/>
        </w:rPr>
      </w:pPr>
      <w:r w:rsidRPr="00A75C54">
        <w:rPr>
          <w:rStyle w:val="ng-star-inserted"/>
        </w:rPr>
        <w:t xml:space="preserve">La empresa de Logística Nacional "Ruta Segura" se especializa en el transporte de carga a nivel nacional. Debido al rápido crecimiento de sus operaciones y a la necesidad de gestionar de manera eficiente a su personal (conductores), vehículos y envíos, la gerencia decidió automatizar su sistema de gestión. Contrataron una consultora para el diseño inicial de una Base de Datos, pero el trabajo quedó inconcluso, entregando únicamente </w:t>
      </w:r>
      <w:r>
        <w:rPr>
          <w:rStyle w:val="ng-star-inserted"/>
        </w:rPr>
        <w:t xml:space="preserve">un modelo inconcluso y un script que solo </w:t>
      </w:r>
      <w:r w:rsidRPr="00A75C54">
        <w:rPr>
          <w:rStyle w:val="ng-star-inserted"/>
        </w:rPr>
        <w:t>contiene las tablas básicas (SUCURSAL, TIPO_CARGA y MODELO_VEHICULO) ya creadas y pobladas. Dada su experiencia en el diseño de bases de datos, se le contrata para culminar exitosamente la implementación del modelo relacional.</w:t>
      </w:r>
    </w:p>
    <w:p w14:paraId="3C4F358F" w14:textId="70E1F08A" w:rsidR="00A75C54" w:rsidRPr="00A75C54" w:rsidRDefault="00A75C54" w:rsidP="00FB37DC">
      <w:pPr>
        <w:jc w:val="both"/>
        <w:rPr>
          <w:rStyle w:val="ng-star-inserted"/>
        </w:rPr>
      </w:pPr>
      <w:r w:rsidRPr="00A75C54">
        <w:rPr>
          <w:rStyle w:val="ng-star-inserted"/>
        </w:rPr>
        <w:t xml:space="preserve">Además, la gerencia requiere herramientas de toma de decisiones, específicamente gráficos que muestren la cantidad de carga transportada por tipo y los montos totales facturados por conductor. Se requiere que esta información esté disponible en un </w:t>
      </w:r>
      <w:proofErr w:type="spellStart"/>
      <w:r w:rsidRPr="00A75C54">
        <w:rPr>
          <w:rStyle w:val="ng-star-inserted"/>
        </w:rPr>
        <w:t>dashboard</w:t>
      </w:r>
      <w:proofErr w:type="spellEnd"/>
      <w:r w:rsidRPr="00A75C54">
        <w:rPr>
          <w:rStyle w:val="ng-star-inserted"/>
        </w:rPr>
        <w:t xml:space="preserve"> construido en Oracle APEX</w:t>
      </w:r>
    </w:p>
    <w:p w14:paraId="45C68A10" w14:textId="6CFC5A22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De acuerdo con el modelo relacional propuesto usted deberá realizar las siguientes actividades:</w:t>
      </w:r>
    </w:p>
    <w:p w14:paraId="6CAB5CDB" w14:textId="77777777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1. Implementación del Modelo Relacional (Creación y Ajustes)</w:t>
      </w:r>
    </w:p>
    <w:p w14:paraId="3C7B0B25" w14:textId="1FF0BDEB" w:rsidR="00A75C54" w:rsidRPr="00A75C54" w:rsidRDefault="00A75C54" w:rsidP="00234D10">
      <w:pPr>
        <w:ind w:left="708"/>
        <w:rPr>
          <w:rStyle w:val="ng-star-inserted"/>
        </w:rPr>
      </w:pPr>
      <w:r w:rsidRPr="00A75C54">
        <w:rPr>
          <w:rStyle w:val="ng-star-inserted"/>
        </w:rPr>
        <w:t>1.1. Construcción del script de creación de tablas. Las tablas que usted debe construir en la Base de Datos son aquellas que no fueron entregadas por la consultora (por ejemplo: CONDUCTOR, VEHICULO, RUTA, ENVIO, DETALLE_ENVIO). Implemente, en el script base, todas las sentencias faltantes</w:t>
      </w:r>
      <w:r w:rsidR="00234D10">
        <w:rPr>
          <w:rStyle w:val="ng-star-inserted"/>
        </w:rPr>
        <w:t>.</w:t>
      </w:r>
    </w:p>
    <w:p w14:paraId="31403534" w14:textId="2AD03DBA" w:rsidR="00A75C54" w:rsidRPr="00A75C54" w:rsidRDefault="00A75C54" w:rsidP="00234D10">
      <w:pPr>
        <w:ind w:left="708"/>
        <w:rPr>
          <w:rStyle w:val="ng-star-inserted"/>
        </w:rPr>
      </w:pPr>
      <w:r w:rsidRPr="00A75C54">
        <w:rPr>
          <w:rStyle w:val="ng-star-inserted"/>
        </w:rPr>
        <w:t>1.2. Crear las restricciones de Clave Primaria (PK), Clave Foránea (FK) y Clave Única (UN) tanto en las tablas que usted cree como en las tablas preexistentes (SUCURSAL, TIPO_CARGA, MODELO_VEHICULO) que hagan falta. Todas las restricciones DEBEN tener un nombre representativo (por ejemplo, PK_TABLA_COLUMNA)</w:t>
      </w:r>
      <w:r w:rsidR="00234D10">
        <w:rPr>
          <w:rStyle w:val="ng-star-inserted"/>
        </w:rPr>
        <w:t>.</w:t>
      </w:r>
    </w:p>
    <w:p w14:paraId="1FBBE669" w14:textId="6AA7BA60" w:rsidR="00A75C54" w:rsidRDefault="00A75C54" w:rsidP="00234D10">
      <w:pPr>
        <w:ind w:left="708"/>
        <w:rPr>
          <w:rStyle w:val="ng-star-inserted"/>
        </w:rPr>
      </w:pPr>
      <w:r w:rsidRPr="00A75C54">
        <w:rPr>
          <w:rStyle w:val="ng-star-inserted"/>
        </w:rPr>
        <w:t>1.3. Asignar tipos de datos y tamaños adecuados a las columnas de las tablas que usted debe crear</w:t>
      </w:r>
      <w:r w:rsidR="00234D10">
        <w:rPr>
          <w:rStyle w:val="ng-star-inserted"/>
        </w:rPr>
        <w:t>.</w:t>
      </w:r>
    </w:p>
    <w:p w14:paraId="7D84E6F0" w14:textId="77777777" w:rsidR="00234D10" w:rsidRDefault="00234D10" w:rsidP="00234D10">
      <w:pPr>
        <w:ind w:left="708"/>
        <w:rPr>
          <w:rStyle w:val="ng-star-inserted"/>
        </w:rPr>
      </w:pPr>
    </w:p>
    <w:p w14:paraId="04E168A6" w14:textId="77777777" w:rsidR="00234D10" w:rsidRPr="00A75C54" w:rsidRDefault="00234D10" w:rsidP="00234D10">
      <w:pPr>
        <w:ind w:left="708"/>
        <w:rPr>
          <w:rStyle w:val="ng-star-inserted"/>
        </w:rPr>
      </w:pPr>
    </w:p>
    <w:p w14:paraId="068303D8" w14:textId="3FA5F6F3" w:rsidR="00A75C54" w:rsidRPr="00A75C54" w:rsidRDefault="00A75C54" w:rsidP="00234D10">
      <w:pPr>
        <w:ind w:left="708"/>
        <w:rPr>
          <w:rStyle w:val="ng-star-inserted"/>
        </w:rPr>
      </w:pPr>
      <w:r w:rsidRPr="00A75C54">
        <w:rPr>
          <w:rStyle w:val="ng-star-inserted"/>
        </w:rPr>
        <w:t>1.4. Corrección y Normalización</w:t>
      </w:r>
    </w:p>
    <w:p w14:paraId="3D6166A4" w14:textId="36B5D3A2" w:rsidR="00A75C54" w:rsidRPr="00A75C54" w:rsidRDefault="00A75C54" w:rsidP="00234D10">
      <w:pPr>
        <w:pStyle w:val="Prrafodelista"/>
        <w:numPr>
          <w:ilvl w:val="0"/>
          <w:numId w:val="1"/>
        </w:numPr>
        <w:rPr>
          <w:rStyle w:val="ng-star-inserted"/>
        </w:rPr>
      </w:pPr>
      <w:r w:rsidRPr="00A75C54">
        <w:rPr>
          <w:rStyle w:val="ng-star-inserted"/>
        </w:rPr>
        <w:t>Crear la</w:t>
      </w:r>
      <w:r w:rsidR="00234D10">
        <w:rPr>
          <w:rStyle w:val="ng-star-inserted"/>
        </w:rPr>
        <w:t xml:space="preserve">s relaciones </w:t>
      </w:r>
      <w:r w:rsidRPr="00A75C54">
        <w:rPr>
          <w:rStyle w:val="ng-star-inserted"/>
        </w:rPr>
        <w:t>faltante</w:t>
      </w:r>
      <w:r w:rsidR="00234D10">
        <w:rPr>
          <w:rStyle w:val="ng-star-inserted"/>
        </w:rPr>
        <w:t>s</w:t>
      </w:r>
      <w:r w:rsidRPr="00A75C54">
        <w:rPr>
          <w:rStyle w:val="ng-star-inserted"/>
        </w:rPr>
        <w:t xml:space="preserve"> que provoca que el modelo no esté completamente NORMALIZADO</w:t>
      </w:r>
      <w:r w:rsidR="00234D10">
        <w:rPr>
          <w:rStyle w:val="ng-star-inserted"/>
        </w:rPr>
        <w:t>.</w:t>
      </w:r>
    </w:p>
    <w:p w14:paraId="36D62A22" w14:textId="7D3936F2" w:rsidR="00A75C54" w:rsidRDefault="00A75C54" w:rsidP="00234D10">
      <w:pPr>
        <w:pStyle w:val="Prrafodelista"/>
        <w:numPr>
          <w:ilvl w:val="0"/>
          <w:numId w:val="1"/>
        </w:numPr>
        <w:rPr>
          <w:rStyle w:val="ng-star-inserted"/>
        </w:rPr>
      </w:pPr>
      <w:r w:rsidRPr="00A75C54">
        <w:rPr>
          <w:rStyle w:val="ng-star-inserted"/>
        </w:rPr>
        <w:t>Corregir los tipos de datos que estén mal definidos en las tablas preexistentes (asumiendo que algunas columnas requieren ajustes)</w:t>
      </w:r>
    </w:p>
    <w:p w14:paraId="1A663209" w14:textId="77777777" w:rsidR="00234D10" w:rsidRPr="00A75C54" w:rsidRDefault="00234D10" w:rsidP="00234D10">
      <w:pPr>
        <w:pStyle w:val="Prrafodelista"/>
        <w:ind w:left="1428"/>
        <w:rPr>
          <w:rStyle w:val="ng-star-inserted"/>
        </w:rPr>
      </w:pPr>
    </w:p>
    <w:p w14:paraId="511B3670" w14:textId="77777777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2. Implementación de Reglas de Negocio y Validaciones (</w:t>
      </w:r>
      <w:proofErr w:type="spellStart"/>
      <w:r w:rsidRPr="00A75C54">
        <w:rPr>
          <w:rStyle w:val="ng-star-inserted"/>
        </w:rPr>
        <w:t>Constraints</w:t>
      </w:r>
      <w:proofErr w:type="spellEnd"/>
      <w:r w:rsidRPr="00A75C54">
        <w:rPr>
          <w:rStyle w:val="ng-star-inserted"/>
        </w:rPr>
        <w:t>)</w:t>
      </w:r>
    </w:p>
    <w:p w14:paraId="6B881D10" w14:textId="39623423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Crear las restricciones necesarias para implementar las siguientes reglas:</w:t>
      </w:r>
    </w:p>
    <w:p w14:paraId="4702DEEC" w14:textId="0179B78A" w:rsidR="00A75C54" w:rsidRPr="00A75C54" w:rsidRDefault="00A75C54" w:rsidP="00234D10">
      <w:pPr>
        <w:pStyle w:val="Prrafodelista"/>
        <w:numPr>
          <w:ilvl w:val="0"/>
          <w:numId w:val="2"/>
        </w:numPr>
        <w:rPr>
          <w:rStyle w:val="ng-star-inserted"/>
        </w:rPr>
      </w:pPr>
      <w:r w:rsidRPr="00A75C54">
        <w:rPr>
          <w:rStyle w:val="ng-star-inserted"/>
        </w:rPr>
        <w:t>Se debe validar que el RUN (DNI/ID) del conductor sea único en la tabla CONDUCTOR</w:t>
      </w:r>
    </w:p>
    <w:p w14:paraId="24534973" w14:textId="79C67216" w:rsidR="00A75C54" w:rsidRPr="00A75C54" w:rsidRDefault="00A75C54" w:rsidP="00234D10">
      <w:pPr>
        <w:pStyle w:val="Prrafodelista"/>
        <w:numPr>
          <w:ilvl w:val="0"/>
          <w:numId w:val="2"/>
        </w:numPr>
        <w:rPr>
          <w:rStyle w:val="ng-star-inserted"/>
        </w:rPr>
      </w:pPr>
      <w:r w:rsidRPr="00A75C54">
        <w:rPr>
          <w:rStyle w:val="ng-star-inserted"/>
        </w:rPr>
        <w:t xml:space="preserve">La columna que almacena la capacidad máxima de carga de un vehículo (en toneladas) debe ser un valor mayor a 5 toneladas (CHECK </w:t>
      </w:r>
      <w:proofErr w:type="spellStart"/>
      <w:r w:rsidRPr="00A75C54">
        <w:rPr>
          <w:rStyle w:val="ng-star-inserted"/>
        </w:rPr>
        <w:t>constraint</w:t>
      </w:r>
      <w:proofErr w:type="spellEnd"/>
      <w:r w:rsidRPr="00A75C54">
        <w:rPr>
          <w:rStyle w:val="ng-star-inserted"/>
        </w:rPr>
        <w:t>)</w:t>
      </w:r>
    </w:p>
    <w:p w14:paraId="2A357887" w14:textId="04677A33" w:rsidR="00A75C54" w:rsidRPr="00A75C54" w:rsidRDefault="00A75C54" w:rsidP="00234D10">
      <w:pPr>
        <w:pStyle w:val="Prrafodelista"/>
        <w:numPr>
          <w:ilvl w:val="0"/>
          <w:numId w:val="2"/>
        </w:numPr>
        <w:rPr>
          <w:rStyle w:val="ng-star-inserted"/>
        </w:rPr>
      </w:pPr>
      <w:r w:rsidRPr="00A75C54">
        <w:rPr>
          <w:rStyle w:val="ng-star-inserted"/>
        </w:rPr>
        <w:t xml:space="preserve">Al ingresar una Ruta, la fecha de inicio de la ruta debe quedar con la fecha actual de la base de datos (DEFAULT </w:t>
      </w:r>
      <w:proofErr w:type="spellStart"/>
      <w:r w:rsidRPr="00A75C54">
        <w:rPr>
          <w:rStyle w:val="ng-star-inserted"/>
        </w:rPr>
        <w:t>constraint</w:t>
      </w:r>
      <w:proofErr w:type="spellEnd"/>
      <w:r w:rsidRPr="00A75C54">
        <w:rPr>
          <w:rStyle w:val="ng-star-inserted"/>
        </w:rPr>
        <w:t>)</w:t>
      </w:r>
    </w:p>
    <w:p w14:paraId="605D8BE9" w14:textId="18AC15CC" w:rsidR="00A75C54" w:rsidRPr="00A75C54" w:rsidRDefault="00A75C54" w:rsidP="00A75C54">
      <w:pPr>
        <w:rPr>
          <w:rStyle w:val="ng-star-inserted"/>
        </w:rPr>
      </w:pPr>
    </w:p>
    <w:p w14:paraId="7FCD64AC" w14:textId="77777777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3. Implementación de Columna Auto-Incrementable</w:t>
      </w:r>
    </w:p>
    <w:p w14:paraId="522E52DF" w14:textId="5F5BECA1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t>Implementar la característica de columna AUTO_INCREMENTABLE para la generación de identificadores:</w:t>
      </w:r>
    </w:p>
    <w:p w14:paraId="562E16B8" w14:textId="49A4314B" w:rsidR="00A75C54" w:rsidRPr="00A75C54" w:rsidRDefault="00A75C54" w:rsidP="00234D10">
      <w:pPr>
        <w:pStyle w:val="Prrafodelista"/>
        <w:numPr>
          <w:ilvl w:val="0"/>
          <w:numId w:val="3"/>
        </w:numPr>
        <w:rPr>
          <w:rStyle w:val="ng-star-inserted"/>
        </w:rPr>
      </w:pPr>
      <w:r w:rsidRPr="00A75C54">
        <w:rPr>
          <w:rStyle w:val="ng-star-inserted"/>
        </w:rPr>
        <w:t>La identificación de las Sucursales es un número que inicia en 500 y se incrementa de 50 en 50</w:t>
      </w:r>
    </w:p>
    <w:p w14:paraId="1D053E01" w14:textId="2CA3FFD9" w:rsidR="00A75C54" w:rsidRPr="00A75C54" w:rsidRDefault="00A75C54" w:rsidP="00234D10">
      <w:pPr>
        <w:pStyle w:val="Prrafodelista"/>
        <w:numPr>
          <w:ilvl w:val="0"/>
          <w:numId w:val="3"/>
        </w:numPr>
        <w:rPr>
          <w:rStyle w:val="ng-star-inserted"/>
        </w:rPr>
      </w:pPr>
      <w:r w:rsidRPr="00A75C54">
        <w:rPr>
          <w:rStyle w:val="ng-star-inserted"/>
        </w:rPr>
        <w:t>La identificación de los Envíos es un número que inicia en 50000 y se incrementa de 100 en 100</w:t>
      </w:r>
    </w:p>
    <w:p w14:paraId="6D286BD3" w14:textId="6CF49AD0" w:rsidR="00A75C54" w:rsidRPr="00A75C54" w:rsidRDefault="00A75C54" w:rsidP="00A75C54">
      <w:pPr>
        <w:rPr>
          <w:rStyle w:val="ng-star-inserted"/>
        </w:rPr>
      </w:pPr>
    </w:p>
    <w:p w14:paraId="42BD7816" w14:textId="5DC1E8CC" w:rsidR="00A75C54" w:rsidRPr="00A75C54" w:rsidRDefault="00CB6980" w:rsidP="00A75C54">
      <w:pPr>
        <w:rPr>
          <w:rStyle w:val="ng-star-inserted"/>
        </w:rPr>
      </w:pPr>
      <w:r>
        <w:rPr>
          <w:rStyle w:val="ng-star-inserted"/>
        </w:rPr>
        <w:t>4</w:t>
      </w:r>
      <w:r w:rsidR="00A75C54" w:rsidRPr="00A75C54">
        <w:rPr>
          <w:rStyle w:val="ng-star-inserted"/>
        </w:rPr>
        <w:t>. Poblado de las Tablas</w:t>
      </w:r>
    </w:p>
    <w:p w14:paraId="79B4B656" w14:textId="4597CF0D" w:rsidR="00A75C54" w:rsidRPr="00A75C54" w:rsidRDefault="00A75C54" w:rsidP="00234D10">
      <w:pPr>
        <w:pStyle w:val="Prrafodelista"/>
        <w:numPr>
          <w:ilvl w:val="0"/>
          <w:numId w:val="4"/>
        </w:numPr>
        <w:rPr>
          <w:rStyle w:val="ng-star-inserted"/>
        </w:rPr>
      </w:pPr>
      <w:r w:rsidRPr="00A75C54">
        <w:rPr>
          <w:rStyle w:val="ng-star-inserted"/>
        </w:rPr>
        <w:t xml:space="preserve">Poblar todas las tablas con datos significativos que permitan ejecutar las consultas requeridas en el punto </w:t>
      </w:r>
      <w:r w:rsidR="00CB6980">
        <w:rPr>
          <w:rStyle w:val="ng-star-inserted"/>
        </w:rPr>
        <w:t>5</w:t>
      </w:r>
      <w:r w:rsidR="00234D10">
        <w:rPr>
          <w:rStyle w:val="ng-star-inserted"/>
        </w:rPr>
        <w:t>.</w:t>
      </w:r>
    </w:p>
    <w:p w14:paraId="24C3F2FC" w14:textId="55B2CB81" w:rsidR="00A75C54" w:rsidRPr="00A75C54" w:rsidRDefault="00A75C54" w:rsidP="00234D10">
      <w:pPr>
        <w:pStyle w:val="Prrafodelista"/>
        <w:numPr>
          <w:ilvl w:val="0"/>
          <w:numId w:val="4"/>
        </w:numPr>
        <w:rPr>
          <w:rStyle w:val="ng-star-inserted"/>
        </w:rPr>
      </w:pPr>
      <w:r w:rsidRPr="00A75C54">
        <w:rPr>
          <w:rStyle w:val="ng-star-inserted"/>
        </w:rPr>
        <w:t>Asuma que las tablas básicas (SUCURSAL, TIPO_CARGA,</w:t>
      </w:r>
      <w:r w:rsidR="00234D10">
        <w:rPr>
          <w:rStyle w:val="ng-star-inserted"/>
        </w:rPr>
        <w:t xml:space="preserve"> </w:t>
      </w:r>
      <w:r w:rsidRPr="00A75C54">
        <w:rPr>
          <w:rStyle w:val="ng-star-inserted"/>
        </w:rPr>
        <w:t>MODELO_VEHICULO) ya contienen datos</w:t>
      </w:r>
      <w:r w:rsidR="00234D10">
        <w:rPr>
          <w:rStyle w:val="ng-star-inserted"/>
        </w:rPr>
        <w:t>.</w:t>
      </w:r>
    </w:p>
    <w:p w14:paraId="0C4D7D33" w14:textId="3164527C" w:rsidR="00A75C54" w:rsidRPr="00A75C54" w:rsidRDefault="00A75C54" w:rsidP="00A75C54">
      <w:pPr>
        <w:rPr>
          <w:rStyle w:val="ng-star-inserted"/>
        </w:rPr>
      </w:pPr>
    </w:p>
    <w:p w14:paraId="13C8C43A" w14:textId="4C799F41" w:rsidR="00A75C54" w:rsidRPr="00A75C54" w:rsidRDefault="00CB6980" w:rsidP="00A75C54">
      <w:pPr>
        <w:rPr>
          <w:rStyle w:val="ng-star-inserted"/>
        </w:rPr>
      </w:pPr>
      <w:r>
        <w:rPr>
          <w:rStyle w:val="ng-star-inserted"/>
        </w:rPr>
        <w:t>5</w:t>
      </w:r>
      <w:r w:rsidR="00A75C54" w:rsidRPr="00A75C54">
        <w:rPr>
          <w:rStyle w:val="ng-star-inserted"/>
        </w:rPr>
        <w:t xml:space="preserve">. Generación de Consultas SQL y </w:t>
      </w:r>
      <w:proofErr w:type="spellStart"/>
      <w:r w:rsidR="00A75C54" w:rsidRPr="00A75C54">
        <w:rPr>
          <w:rStyle w:val="ng-star-inserted"/>
        </w:rPr>
        <w:t>Dashboard</w:t>
      </w:r>
      <w:proofErr w:type="spellEnd"/>
    </w:p>
    <w:p w14:paraId="181CAF7A" w14:textId="0326B4C9" w:rsidR="00A75C54" w:rsidRPr="00A75C54" w:rsidRDefault="00A75C54" w:rsidP="00A75C54">
      <w:pPr>
        <w:rPr>
          <w:rStyle w:val="ng-star-inserted"/>
        </w:rPr>
      </w:pPr>
      <w:r w:rsidRPr="00A75C54">
        <w:rPr>
          <w:rStyle w:val="ng-star-inserted"/>
        </w:rPr>
        <w:lastRenderedPageBreak/>
        <w:t xml:space="preserve">Genere las consultas SQL para responder a las siguientes preguntas y construya el </w:t>
      </w:r>
      <w:proofErr w:type="spellStart"/>
      <w:r w:rsidRPr="00A75C54">
        <w:rPr>
          <w:rStyle w:val="ng-star-inserted"/>
        </w:rPr>
        <w:t>Dashboard</w:t>
      </w:r>
      <w:proofErr w:type="spellEnd"/>
      <w:r w:rsidRPr="00A75C54">
        <w:rPr>
          <w:rStyle w:val="ng-star-inserted"/>
        </w:rPr>
        <w:t xml:space="preserve"> en Oracle APEX</w:t>
      </w:r>
      <w:r w:rsidR="00234D10">
        <w:rPr>
          <w:rStyle w:val="ng-star-inserted"/>
        </w:rPr>
        <w:t>:</w:t>
      </w:r>
    </w:p>
    <w:p w14:paraId="1F849CF6" w14:textId="7EF22422" w:rsidR="00A75C54" w:rsidRPr="00A75C54" w:rsidRDefault="00A75C54" w:rsidP="00A75C54">
      <w:pPr>
        <w:rPr>
          <w:rStyle w:val="ng-star-inserted"/>
        </w:rPr>
      </w:pPr>
    </w:p>
    <w:p w14:paraId="3D864157" w14:textId="15E2C490" w:rsidR="00A75C54" w:rsidRPr="00A75C54" w:rsidRDefault="00A75C54" w:rsidP="00234D10">
      <w:pPr>
        <w:pStyle w:val="Prrafodelista"/>
        <w:numPr>
          <w:ilvl w:val="0"/>
          <w:numId w:val="5"/>
        </w:numPr>
        <w:rPr>
          <w:rStyle w:val="ng-star-inserted"/>
        </w:rPr>
      </w:pPr>
      <w:r w:rsidRPr="00A75C54">
        <w:rPr>
          <w:rStyle w:val="ng-star-inserted"/>
        </w:rPr>
        <w:t>Consulta 1: Desarrolle una consulta que muestre el total de toneladas transportadas por Tipo de Carga. El resultado debe estar ordenado por total de toneladas, de mayor a menor.</w:t>
      </w:r>
    </w:p>
    <w:p w14:paraId="34CE9BE9" w14:textId="7B7256AC" w:rsidR="00A75C54" w:rsidRDefault="00A75C54" w:rsidP="00234D10">
      <w:pPr>
        <w:pStyle w:val="Prrafodelista"/>
        <w:numPr>
          <w:ilvl w:val="1"/>
          <w:numId w:val="5"/>
        </w:numPr>
        <w:rPr>
          <w:rStyle w:val="ng-star-inserted"/>
        </w:rPr>
      </w:pPr>
      <w:r w:rsidRPr="00A75C54">
        <w:rPr>
          <w:rStyle w:val="ng-star-inserted"/>
        </w:rPr>
        <w:t>Acción: Construya el gráfico de barras en Oracle APEX utilizando esta consulta</w:t>
      </w:r>
    </w:p>
    <w:p w14:paraId="65093964" w14:textId="77777777" w:rsidR="00234D10" w:rsidRPr="00A75C54" w:rsidRDefault="00234D10" w:rsidP="00234D10">
      <w:pPr>
        <w:pStyle w:val="Prrafodelista"/>
        <w:ind w:left="1440"/>
        <w:rPr>
          <w:rStyle w:val="ng-star-inserted"/>
        </w:rPr>
      </w:pPr>
    </w:p>
    <w:p w14:paraId="753FF7FB" w14:textId="664FBEDE" w:rsidR="00A75C54" w:rsidRPr="00A75C54" w:rsidRDefault="00A75C54" w:rsidP="00234D10">
      <w:pPr>
        <w:pStyle w:val="Prrafodelista"/>
        <w:numPr>
          <w:ilvl w:val="0"/>
          <w:numId w:val="5"/>
        </w:numPr>
        <w:rPr>
          <w:rStyle w:val="ng-star-inserted"/>
        </w:rPr>
      </w:pPr>
      <w:r w:rsidRPr="00A75C54">
        <w:rPr>
          <w:rStyle w:val="ng-star-inserted"/>
        </w:rPr>
        <w:t>Consulta 2: Desarrolle una consulta que muestre el monto total facturado por Conductor.</w:t>
      </w:r>
    </w:p>
    <w:p w14:paraId="3B834EF9" w14:textId="4AB3B82F" w:rsidR="00A75C54" w:rsidRDefault="00A75C54" w:rsidP="00234D10">
      <w:pPr>
        <w:pStyle w:val="Prrafodelista"/>
        <w:numPr>
          <w:ilvl w:val="1"/>
          <w:numId w:val="5"/>
        </w:numPr>
        <w:rPr>
          <w:rStyle w:val="ng-star-inserted"/>
        </w:rPr>
      </w:pPr>
      <w:r w:rsidRPr="00A75C54">
        <w:rPr>
          <w:rStyle w:val="ng-star-inserted"/>
        </w:rPr>
        <w:t>Acción: Construya el gráfico de torta en Oracle APEX utilizando esta consulta</w:t>
      </w:r>
      <w:r w:rsidR="00234D10">
        <w:rPr>
          <w:rStyle w:val="ng-star-inserted"/>
        </w:rPr>
        <w:t>.</w:t>
      </w:r>
    </w:p>
    <w:p w14:paraId="5FF27022" w14:textId="325D15FF" w:rsidR="00BE65E0" w:rsidRPr="00A75C54" w:rsidRDefault="00BE65E0" w:rsidP="00407B34">
      <w:pPr>
        <w:rPr>
          <w:rStyle w:val="ng-star-inserted"/>
        </w:rPr>
      </w:pPr>
    </w:p>
    <w:sectPr w:rsidR="00BE65E0" w:rsidRPr="00A75C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604B"/>
    <w:multiLevelType w:val="hybridMultilevel"/>
    <w:tmpl w:val="5DDC3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15ED4"/>
    <w:multiLevelType w:val="hybridMultilevel"/>
    <w:tmpl w:val="779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44AC6"/>
    <w:multiLevelType w:val="hybridMultilevel"/>
    <w:tmpl w:val="94282A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49601E"/>
    <w:multiLevelType w:val="hybridMultilevel"/>
    <w:tmpl w:val="2EB8D0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75EA7"/>
    <w:multiLevelType w:val="hybridMultilevel"/>
    <w:tmpl w:val="DAA81A6C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85689260">
    <w:abstractNumId w:val="4"/>
  </w:num>
  <w:num w:numId="2" w16cid:durableId="695810400">
    <w:abstractNumId w:val="2"/>
  </w:num>
  <w:num w:numId="3" w16cid:durableId="805051187">
    <w:abstractNumId w:val="0"/>
  </w:num>
  <w:num w:numId="4" w16cid:durableId="1299458831">
    <w:abstractNumId w:val="1"/>
  </w:num>
  <w:num w:numId="5" w16cid:durableId="649863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54"/>
    <w:rsid w:val="000A1D54"/>
    <w:rsid w:val="00234D10"/>
    <w:rsid w:val="00407B34"/>
    <w:rsid w:val="00425A53"/>
    <w:rsid w:val="00566DC7"/>
    <w:rsid w:val="00662DC9"/>
    <w:rsid w:val="006801C8"/>
    <w:rsid w:val="006E2CD6"/>
    <w:rsid w:val="00786A39"/>
    <w:rsid w:val="00A75C54"/>
    <w:rsid w:val="00BE65E0"/>
    <w:rsid w:val="00C976F6"/>
    <w:rsid w:val="00CB6980"/>
    <w:rsid w:val="00E84B61"/>
    <w:rsid w:val="00EF1E25"/>
    <w:rsid w:val="00FB37DC"/>
    <w:rsid w:val="00FD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AB5DA"/>
  <w15:chartTrackingRefBased/>
  <w15:docId w15:val="{AB4D5F08-40AB-1B4F-ADED-82554EF50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C54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A75C54"/>
  </w:style>
  <w:style w:type="character" w:styleId="CdigoHTML">
    <w:name w:val="HTML Code"/>
    <w:basedOn w:val="Fuentedeprrafopredeter"/>
    <w:uiPriority w:val="99"/>
    <w:semiHidden/>
    <w:unhideWhenUsed/>
    <w:rsid w:val="00A75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Zúñiga Montiel</dc:creator>
  <cp:keywords/>
  <dc:description/>
  <cp:lastModifiedBy>Alex Zúñiga Montiel</cp:lastModifiedBy>
  <cp:revision>3</cp:revision>
  <dcterms:created xsi:type="dcterms:W3CDTF">2025-11-26T13:11:00Z</dcterms:created>
  <dcterms:modified xsi:type="dcterms:W3CDTF">2025-11-26T13:11:00Z</dcterms:modified>
</cp:coreProperties>
</file>