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25" w:rsidRPr="00F71B5A" w:rsidRDefault="00A63125" w:rsidP="00A63125">
      <w:pPr>
        <w:jc w:val="center"/>
        <w:rPr>
          <w:szCs w:val="20"/>
        </w:rPr>
      </w:pPr>
      <w:r w:rsidRPr="00F71B5A">
        <w:rPr>
          <w:szCs w:val="20"/>
        </w:rPr>
        <w:t xml:space="preserve">Федеральное государственное автономное образовательное учреждение </w:t>
      </w:r>
    </w:p>
    <w:p w:rsidR="00A63125" w:rsidRPr="00F71B5A" w:rsidRDefault="00A63125" w:rsidP="00A63125">
      <w:pPr>
        <w:jc w:val="center"/>
        <w:rPr>
          <w:szCs w:val="20"/>
        </w:rPr>
      </w:pPr>
      <w:r w:rsidRPr="00F71B5A">
        <w:rPr>
          <w:szCs w:val="20"/>
        </w:rPr>
        <w:t>высшего образования</w:t>
      </w:r>
    </w:p>
    <w:p w:rsidR="00A63125" w:rsidRPr="00F71B5A" w:rsidRDefault="00A63125" w:rsidP="00A63125">
      <w:pPr>
        <w:pStyle w:val="aa"/>
      </w:pPr>
      <w:r w:rsidRPr="00F71B5A">
        <w:t>«Нижегородский государственный университет</w:t>
      </w:r>
    </w:p>
    <w:p w:rsidR="00A63125" w:rsidRPr="00F71B5A" w:rsidRDefault="00A63125" w:rsidP="00A63125">
      <w:pPr>
        <w:pStyle w:val="aa"/>
      </w:pPr>
      <w:r w:rsidRPr="00F71B5A">
        <w:t>им. Н.И. Лобачевского»</w:t>
      </w:r>
    </w:p>
    <w:p w:rsidR="00A63125" w:rsidRPr="00F71B5A" w:rsidRDefault="00A63125" w:rsidP="00A63125">
      <w:pPr>
        <w:pStyle w:val="aa"/>
      </w:pPr>
    </w:p>
    <w:p w:rsidR="00A63125" w:rsidRPr="00F71B5A" w:rsidRDefault="00A63125" w:rsidP="00A63125">
      <w:pPr>
        <w:pStyle w:val="aa"/>
      </w:pPr>
      <w:r w:rsidRPr="00F71B5A">
        <w:t>Институт информационных технологий математики и механики</w:t>
      </w:r>
    </w:p>
    <w:p w:rsidR="00A63125" w:rsidRPr="00F71B5A" w:rsidRDefault="00A63125" w:rsidP="00A63125">
      <w:pPr>
        <w:pStyle w:val="aa"/>
      </w:pPr>
    </w:p>
    <w:p w:rsidR="00556EFE" w:rsidRPr="00F71B5A" w:rsidRDefault="00556EFE" w:rsidP="00A63125">
      <w:pPr>
        <w:pStyle w:val="aa"/>
      </w:pPr>
    </w:p>
    <w:p w:rsidR="00A63125" w:rsidRPr="00F71B5A" w:rsidRDefault="00A63125" w:rsidP="00A63125">
      <w:pPr>
        <w:pStyle w:val="aa"/>
      </w:pPr>
    </w:p>
    <w:p w:rsidR="00A63125" w:rsidRPr="00F71B5A" w:rsidRDefault="00A63125" w:rsidP="00A63125">
      <w:pPr>
        <w:pStyle w:val="aa"/>
      </w:pPr>
    </w:p>
    <w:p w:rsidR="00A63125" w:rsidRPr="00F71B5A" w:rsidRDefault="00A63125" w:rsidP="00A63125">
      <w:pPr>
        <w:pStyle w:val="aa"/>
      </w:pPr>
    </w:p>
    <w:p w:rsidR="00556EFE" w:rsidRPr="00F71B5A" w:rsidRDefault="00556EFE" w:rsidP="00A63125">
      <w:pPr>
        <w:pStyle w:val="aa"/>
      </w:pPr>
    </w:p>
    <w:p w:rsidR="00556EFE" w:rsidRPr="00F71B5A" w:rsidRDefault="00556EFE" w:rsidP="00A63125">
      <w:pPr>
        <w:pStyle w:val="aa"/>
      </w:pPr>
    </w:p>
    <w:p w:rsidR="00556EFE" w:rsidRPr="00F71B5A" w:rsidRDefault="00556EFE" w:rsidP="00A63125">
      <w:pPr>
        <w:pStyle w:val="aa"/>
      </w:pPr>
    </w:p>
    <w:p w:rsidR="00A63125" w:rsidRPr="00F71B5A" w:rsidRDefault="00A63125" w:rsidP="00A63125">
      <w:pPr>
        <w:pStyle w:val="aa"/>
      </w:pPr>
    </w:p>
    <w:p w:rsidR="00A63125" w:rsidRPr="00F71B5A" w:rsidRDefault="00A63125" w:rsidP="00A63125">
      <w:pPr>
        <w:pStyle w:val="aa"/>
      </w:pPr>
    </w:p>
    <w:p w:rsidR="00A63125" w:rsidRPr="00F71B5A" w:rsidRDefault="00A63125" w:rsidP="00A63125">
      <w:pPr>
        <w:pStyle w:val="aa"/>
      </w:pPr>
    </w:p>
    <w:p w:rsidR="00A63125" w:rsidRPr="00F71B5A" w:rsidRDefault="00A63125" w:rsidP="00A63125">
      <w:pPr>
        <w:pStyle w:val="aa"/>
      </w:pPr>
    </w:p>
    <w:p w:rsidR="00A63125" w:rsidRPr="00F71B5A" w:rsidRDefault="00A63125" w:rsidP="00A63125">
      <w:pPr>
        <w:pStyle w:val="aa"/>
      </w:pPr>
    </w:p>
    <w:p w:rsidR="00A63125" w:rsidRPr="00F71B5A" w:rsidRDefault="00FE1250" w:rsidP="00A63125">
      <w:pPr>
        <w:pStyle w:val="aa"/>
        <w:rPr>
          <w:sz w:val="28"/>
        </w:rPr>
      </w:pPr>
      <w:r>
        <w:rPr>
          <w:sz w:val="28"/>
        </w:rPr>
        <w:t>Отчёт по лабораторной работе</w:t>
      </w:r>
    </w:p>
    <w:p w:rsidR="00A63125" w:rsidRPr="00F71B5A" w:rsidRDefault="00A63125" w:rsidP="00A63125">
      <w:pPr>
        <w:pStyle w:val="aa"/>
      </w:pPr>
    </w:p>
    <w:p w:rsidR="00A63125" w:rsidRPr="00F71B5A" w:rsidRDefault="000C3921" w:rsidP="00A63125">
      <w:pPr>
        <w:pStyle w:val="aa"/>
      </w:pPr>
      <w:r>
        <w:rPr>
          <w:b/>
          <w:bCs/>
          <w:sz w:val="36"/>
          <w:szCs w:val="28"/>
        </w:rPr>
        <w:t>Разбор и вычисление арифметических выражений</w:t>
      </w:r>
    </w:p>
    <w:p w:rsidR="00A63125" w:rsidRPr="00F71B5A" w:rsidRDefault="00A63125" w:rsidP="00A63125">
      <w:pPr>
        <w:pStyle w:val="aa"/>
      </w:pPr>
    </w:p>
    <w:p w:rsidR="00A63125" w:rsidRPr="00F71B5A" w:rsidRDefault="00A63125" w:rsidP="00A63125">
      <w:pPr>
        <w:pStyle w:val="aa"/>
      </w:pPr>
    </w:p>
    <w:p w:rsidR="00A63125" w:rsidRPr="00F71B5A" w:rsidRDefault="00A63125" w:rsidP="00A63125">
      <w:pPr>
        <w:pStyle w:val="aa"/>
      </w:pPr>
    </w:p>
    <w:p w:rsidR="00A63125" w:rsidRPr="00F71B5A" w:rsidRDefault="00A63125" w:rsidP="00567A8D">
      <w:pPr>
        <w:pStyle w:val="aa"/>
        <w:jc w:val="both"/>
      </w:pPr>
    </w:p>
    <w:p w:rsidR="00556EFE" w:rsidRPr="00F71B5A" w:rsidRDefault="00556EFE" w:rsidP="00A63125">
      <w:pPr>
        <w:pStyle w:val="aa"/>
      </w:pPr>
    </w:p>
    <w:p w:rsidR="00556EFE" w:rsidRPr="00F71B5A" w:rsidRDefault="00556EFE" w:rsidP="00A63125">
      <w:pPr>
        <w:pStyle w:val="aa"/>
      </w:pPr>
    </w:p>
    <w:p w:rsidR="00A63125" w:rsidRPr="00F71B5A" w:rsidRDefault="00A63125" w:rsidP="00A63125">
      <w:pPr>
        <w:pStyle w:val="aa"/>
      </w:pPr>
    </w:p>
    <w:p w:rsidR="00A63125" w:rsidRPr="00F71B5A" w:rsidRDefault="00A63125" w:rsidP="00A63125">
      <w:pPr>
        <w:pStyle w:val="aa"/>
      </w:pPr>
    </w:p>
    <w:p w:rsidR="00A63125" w:rsidRPr="00F71B5A" w:rsidRDefault="00A63125" w:rsidP="00567A8D">
      <w:pPr>
        <w:pStyle w:val="aa"/>
        <w:jc w:val="left"/>
      </w:pPr>
    </w:p>
    <w:p w:rsidR="00FA4A1B" w:rsidRPr="00F71B5A" w:rsidRDefault="00FA4A1B" w:rsidP="00567A8D">
      <w:pPr>
        <w:pStyle w:val="aa"/>
        <w:jc w:val="left"/>
      </w:pPr>
    </w:p>
    <w:p w:rsidR="00A63125" w:rsidRPr="00F71B5A" w:rsidRDefault="00A63125" w:rsidP="00567A8D">
      <w:pPr>
        <w:pStyle w:val="21"/>
        <w:ind w:left="6237"/>
      </w:pPr>
      <w:r w:rsidRPr="00F71B5A">
        <w:t>Выполнил:</w:t>
      </w:r>
    </w:p>
    <w:p w:rsidR="00A63125" w:rsidRPr="00F71B5A" w:rsidRDefault="00C70E17" w:rsidP="00567A8D">
      <w:pPr>
        <w:pStyle w:val="21"/>
        <w:ind w:left="6237"/>
        <w:jc w:val="right"/>
      </w:pPr>
      <w:r w:rsidRPr="00F71B5A">
        <w:t>с</w:t>
      </w:r>
      <w:r w:rsidR="00626230" w:rsidRPr="00F71B5A">
        <w:t>тудент ИТММ гр. 38190</w:t>
      </w:r>
      <w:r w:rsidR="00FA4A1B" w:rsidRPr="00F71B5A">
        <w:t>8</w:t>
      </w:r>
      <w:r w:rsidR="00626230" w:rsidRPr="00F71B5A">
        <w:t>-</w:t>
      </w:r>
      <w:r w:rsidR="00FA4A1B" w:rsidRPr="00F71B5A">
        <w:t>3</w:t>
      </w:r>
    </w:p>
    <w:p w:rsidR="00626230" w:rsidRPr="00F71B5A" w:rsidRDefault="00E734F0" w:rsidP="00567A8D">
      <w:pPr>
        <w:pStyle w:val="21"/>
        <w:ind w:left="6237"/>
        <w:jc w:val="right"/>
      </w:pPr>
      <w:r w:rsidRPr="00F71B5A">
        <w:t>Новожилов А.Ю.</w:t>
      </w:r>
    </w:p>
    <w:p w:rsidR="00A63125" w:rsidRPr="00F71B5A" w:rsidRDefault="00A63125" w:rsidP="00567A8D">
      <w:pPr>
        <w:pStyle w:val="21"/>
        <w:ind w:left="6237"/>
        <w:jc w:val="right"/>
      </w:pPr>
    </w:p>
    <w:p w:rsidR="00A63125" w:rsidRPr="00F71B5A" w:rsidRDefault="00A63125" w:rsidP="00567A8D">
      <w:pPr>
        <w:pStyle w:val="21"/>
        <w:ind w:left="6237"/>
        <w:jc w:val="right"/>
      </w:pPr>
    </w:p>
    <w:p w:rsidR="00A63125" w:rsidRPr="00F71B5A" w:rsidRDefault="00A63125" w:rsidP="00567A8D">
      <w:pPr>
        <w:pStyle w:val="21"/>
        <w:ind w:left="6237"/>
      </w:pPr>
      <w:r w:rsidRPr="00F71B5A">
        <w:t xml:space="preserve">Проверил: </w:t>
      </w:r>
    </w:p>
    <w:p w:rsidR="00C70E17" w:rsidRPr="00F71B5A" w:rsidRDefault="000C3921" w:rsidP="00567A8D">
      <w:pPr>
        <w:pStyle w:val="21"/>
        <w:ind w:left="6237"/>
        <w:jc w:val="right"/>
      </w:pPr>
      <w:r>
        <w:t>Усова М.А.</w:t>
      </w:r>
    </w:p>
    <w:p w:rsidR="00A63125" w:rsidRPr="00F71B5A" w:rsidRDefault="00A63125" w:rsidP="00A63125">
      <w:pPr>
        <w:pStyle w:val="aa"/>
      </w:pPr>
    </w:p>
    <w:p w:rsidR="00A63125" w:rsidRPr="00F71B5A" w:rsidRDefault="00A63125" w:rsidP="00C70E17">
      <w:pPr>
        <w:pStyle w:val="aa"/>
        <w:jc w:val="both"/>
      </w:pPr>
    </w:p>
    <w:p w:rsidR="00A63125" w:rsidRPr="00F71B5A" w:rsidRDefault="00A63125" w:rsidP="00556EFE">
      <w:pPr>
        <w:pStyle w:val="aa"/>
        <w:jc w:val="both"/>
      </w:pPr>
    </w:p>
    <w:p w:rsidR="00556EFE" w:rsidRPr="00F71B5A" w:rsidRDefault="00556EFE" w:rsidP="00556EFE">
      <w:pPr>
        <w:pStyle w:val="aa"/>
        <w:jc w:val="both"/>
      </w:pPr>
    </w:p>
    <w:p w:rsidR="00FA4A1B" w:rsidRPr="00F71B5A" w:rsidRDefault="00FA4A1B" w:rsidP="00556EFE">
      <w:pPr>
        <w:pStyle w:val="aa"/>
        <w:jc w:val="both"/>
      </w:pPr>
    </w:p>
    <w:p w:rsidR="00FA4A1B" w:rsidRPr="00F71B5A" w:rsidRDefault="00FA4A1B" w:rsidP="00556EFE">
      <w:pPr>
        <w:pStyle w:val="aa"/>
        <w:jc w:val="both"/>
      </w:pPr>
    </w:p>
    <w:p w:rsidR="00A63125" w:rsidRPr="00F71B5A" w:rsidRDefault="00A63125" w:rsidP="00A63125">
      <w:pPr>
        <w:pStyle w:val="aa"/>
      </w:pPr>
    </w:p>
    <w:p w:rsidR="00A63125" w:rsidRPr="00F71B5A" w:rsidRDefault="00A63125" w:rsidP="00A63125">
      <w:pPr>
        <w:pStyle w:val="aa"/>
      </w:pPr>
    </w:p>
    <w:p w:rsidR="00A63125" w:rsidRPr="00F71B5A" w:rsidRDefault="00A63125" w:rsidP="00A63125">
      <w:pPr>
        <w:pStyle w:val="aa"/>
      </w:pPr>
    </w:p>
    <w:p w:rsidR="00A63125" w:rsidRPr="00F71B5A" w:rsidRDefault="00A63125" w:rsidP="00A63125">
      <w:pPr>
        <w:pStyle w:val="aa"/>
      </w:pPr>
      <w:r w:rsidRPr="00F71B5A">
        <w:t>Нижний Новгород</w:t>
      </w:r>
    </w:p>
    <w:p w:rsidR="00CF6B80" w:rsidRPr="00F71B5A" w:rsidRDefault="00A63125" w:rsidP="00A63125">
      <w:pPr>
        <w:jc w:val="center"/>
      </w:pPr>
      <w:r w:rsidRPr="00F71B5A">
        <w:t>2019 г.</w:t>
      </w:r>
    </w:p>
    <w:p w:rsidR="00CF6B80" w:rsidRPr="00F71B5A" w:rsidRDefault="00CF6B80" w:rsidP="00F71B5A">
      <w:pPr>
        <w:pStyle w:val="ac"/>
        <w:spacing w:line="360" w:lineRule="auto"/>
        <w:rPr>
          <w:rFonts w:ascii="Times New Roman" w:hAnsi="Times New Roman" w:cs="Times New Roman"/>
        </w:rPr>
      </w:pPr>
      <w:r w:rsidRPr="00F71B5A">
        <w:rPr>
          <w:rFonts w:ascii="Times New Roman" w:hAnsi="Times New Roman" w:cs="Times New Roman"/>
        </w:rPr>
        <w:lastRenderedPageBreak/>
        <w:t>Содержание</w:t>
      </w:r>
    </w:p>
    <w:p w:rsidR="00ED0733" w:rsidRDefault="006B4E7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1B5A">
        <w:fldChar w:fldCharType="begin"/>
      </w:r>
      <w:r w:rsidR="00CF6B80" w:rsidRPr="00F71B5A">
        <w:instrText xml:space="preserve"> TOC \o "1-3" \h \z \u </w:instrText>
      </w:r>
      <w:r w:rsidRPr="00F71B5A">
        <w:fldChar w:fldCharType="separate"/>
      </w:r>
      <w:hyperlink w:anchor="_Toc59453889" w:history="1">
        <w:r w:rsidR="00ED0733" w:rsidRPr="008E440B">
          <w:rPr>
            <w:rStyle w:val="af0"/>
            <w:noProof/>
          </w:rPr>
          <w:t>Введение</w:t>
        </w:r>
        <w:r w:rsidR="00ED0733">
          <w:rPr>
            <w:noProof/>
            <w:webHidden/>
          </w:rPr>
          <w:tab/>
        </w:r>
        <w:r w:rsidR="00ED0733">
          <w:rPr>
            <w:noProof/>
            <w:webHidden/>
          </w:rPr>
          <w:fldChar w:fldCharType="begin"/>
        </w:r>
        <w:r w:rsidR="00ED0733">
          <w:rPr>
            <w:noProof/>
            <w:webHidden/>
          </w:rPr>
          <w:instrText xml:space="preserve"> PAGEREF _Toc59453889 \h </w:instrText>
        </w:r>
        <w:r w:rsidR="00ED0733">
          <w:rPr>
            <w:noProof/>
            <w:webHidden/>
          </w:rPr>
        </w:r>
        <w:r w:rsidR="00ED0733">
          <w:rPr>
            <w:noProof/>
            <w:webHidden/>
          </w:rPr>
          <w:fldChar w:fldCharType="separate"/>
        </w:r>
        <w:r w:rsidR="00ED0733">
          <w:rPr>
            <w:noProof/>
            <w:webHidden/>
          </w:rPr>
          <w:t>3</w:t>
        </w:r>
        <w:r w:rsidR="00ED0733">
          <w:rPr>
            <w:noProof/>
            <w:webHidden/>
          </w:rPr>
          <w:fldChar w:fldCharType="end"/>
        </w:r>
      </w:hyperlink>
    </w:p>
    <w:p w:rsidR="00ED0733" w:rsidRDefault="00ED073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0" w:history="1">
        <w:r w:rsidRPr="008E440B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0733" w:rsidRDefault="00ED073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1" w:history="1">
        <w:r w:rsidRPr="008E440B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0733" w:rsidRDefault="00ED073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2" w:history="1">
        <w:r w:rsidRPr="008E440B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0733" w:rsidRDefault="00ED073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3" w:history="1">
        <w:r w:rsidRPr="008E440B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0733" w:rsidRDefault="00ED073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4" w:history="1">
        <w:r w:rsidRPr="008E440B">
          <w:rPr>
            <w:rStyle w:val="af0"/>
            <w:noProof/>
          </w:rPr>
          <w:t>Описание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0733" w:rsidRDefault="00ED073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5" w:history="1">
        <w:r w:rsidRPr="008E440B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0733" w:rsidRDefault="00ED073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6" w:history="1">
        <w:r w:rsidRPr="008E440B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0733" w:rsidRDefault="00ED073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7" w:history="1">
        <w:r w:rsidRPr="008E440B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0733" w:rsidRDefault="00ED073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8" w:history="1">
        <w:r w:rsidRPr="008E440B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0733" w:rsidRDefault="00ED073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899" w:history="1">
        <w:r w:rsidRPr="008E440B">
          <w:rPr>
            <w:rStyle w:val="af0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D0733" w:rsidRDefault="00ED073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453900" w:history="1">
        <w:r w:rsidRPr="008E440B">
          <w:rPr>
            <w:rStyle w:val="af0"/>
            <w:noProof/>
            <w:lang w:eastAsia="en-US"/>
          </w:rPr>
          <w:t>Приложение 1. Текст</w:t>
        </w:r>
        <w:r w:rsidRPr="008E440B">
          <w:rPr>
            <w:rStyle w:val="af0"/>
            <w:noProof/>
            <w:lang w:val="en-US" w:eastAsia="en-US"/>
          </w:rPr>
          <w:t xml:space="preserve"> </w:t>
        </w:r>
        <w:r w:rsidRPr="008E440B">
          <w:rPr>
            <w:rStyle w:val="af0"/>
            <w:noProof/>
            <w:lang w:eastAsia="en-US"/>
          </w:rPr>
          <w:t>программы</w:t>
        </w:r>
        <w:r w:rsidRPr="008E440B">
          <w:rPr>
            <w:rStyle w:val="af0"/>
            <w:noProof/>
            <w:lang w:val="en-US" w:eastAsia="en-US"/>
          </w:rPr>
          <w:t xml:space="preserve"> </w:t>
        </w:r>
        <w:r w:rsidRPr="008E440B">
          <w:rPr>
            <w:rStyle w:val="af0"/>
            <w:noProof/>
            <w:lang w:eastAsia="en-US"/>
          </w:rPr>
          <w:t>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6B80" w:rsidRPr="00F71B5A" w:rsidRDefault="006B4E78" w:rsidP="00F71B5A">
      <w:pPr>
        <w:spacing w:line="360" w:lineRule="auto"/>
      </w:pPr>
      <w:r w:rsidRPr="00F71B5A">
        <w:fldChar w:fldCharType="end"/>
      </w:r>
    </w:p>
    <w:p w:rsidR="00CF6B80" w:rsidRPr="005F221B" w:rsidRDefault="00CF6B80" w:rsidP="00901663">
      <w:pPr>
        <w:jc w:val="left"/>
        <w:rPr>
          <w:lang w:val="en-US"/>
        </w:rPr>
        <w:sectPr w:rsidR="00CF6B80" w:rsidRPr="005F221B" w:rsidSect="00951F0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CF6B80" w:rsidRPr="00F71B5A" w:rsidRDefault="00CF6B80" w:rsidP="00011F16">
      <w:pPr>
        <w:pStyle w:val="10"/>
        <w:spacing w:line="360" w:lineRule="auto"/>
        <w:ind w:firstLine="567"/>
        <w:rPr>
          <w:rFonts w:ascii="Times New Roman" w:hAnsi="Times New Roman" w:cs="Times New Roman"/>
        </w:rPr>
      </w:pPr>
      <w:bookmarkStart w:id="1" w:name="_Toc59453889"/>
      <w:r w:rsidRPr="00F71B5A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0C3921" w:rsidRPr="000C3921" w:rsidRDefault="000C3921" w:rsidP="00011F16">
      <w:pPr>
        <w:spacing w:line="360" w:lineRule="auto"/>
        <w:ind w:firstLine="567"/>
      </w:pPr>
      <w:r w:rsidRPr="000C3921">
        <w:t>Вне всяких сомнений, арифметические выражения поистине вездесущи. Алгоритмы их трансляции просты, по-своему изящны и универсальны. Знакомство с ними может сослужить добрую службу любому программисту.</w:t>
      </w:r>
    </w:p>
    <w:p w:rsidR="00E51C1D" w:rsidRPr="00F71B5A" w:rsidRDefault="00E51C1D" w:rsidP="00011F16">
      <w:pPr>
        <w:spacing w:line="360" w:lineRule="auto"/>
        <w:ind w:firstLine="567"/>
      </w:pPr>
      <w:r w:rsidRPr="00F71B5A">
        <w:t xml:space="preserve">Мне, как будущему программисту, будет очень полезно разобраться в структуре алгоритмов </w:t>
      </w:r>
      <w:r w:rsidR="000C3921">
        <w:t>вычисления арифметических выражений</w:t>
      </w:r>
      <w:r w:rsidRPr="00F71B5A">
        <w:t xml:space="preserve"> и отработать на практике их написание.</w:t>
      </w:r>
      <w:r w:rsidR="00191AAF" w:rsidRPr="00F71B5A">
        <w:t xml:space="preserve"> Овладев данными навыками, я смогу решать более сложные задачи, базирующиеся на этих стандартных умениях.</w:t>
      </w:r>
    </w:p>
    <w:p w:rsidR="00A63125" w:rsidRPr="00F71B5A" w:rsidRDefault="00A63125" w:rsidP="00F71B5A">
      <w:pPr>
        <w:spacing w:line="360" w:lineRule="auto"/>
        <w:ind w:firstLine="284"/>
      </w:pPr>
    </w:p>
    <w:p w:rsidR="00CF6B80" w:rsidRPr="00F71B5A" w:rsidRDefault="00CF6B80" w:rsidP="00F71B5A">
      <w:pPr>
        <w:spacing w:line="360" w:lineRule="auto"/>
        <w:ind w:firstLine="284"/>
      </w:pPr>
    </w:p>
    <w:p w:rsidR="00CF6B80" w:rsidRPr="00F71B5A" w:rsidRDefault="00CF6B80" w:rsidP="00F71B5A">
      <w:pPr>
        <w:spacing w:line="360" w:lineRule="auto"/>
        <w:ind w:firstLine="284"/>
      </w:pPr>
    </w:p>
    <w:p w:rsidR="00CF6B80" w:rsidRPr="00F71B5A" w:rsidRDefault="00CF6B80" w:rsidP="00F71B5A">
      <w:pPr>
        <w:spacing w:line="360" w:lineRule="auto"/>
        <w:ind w:firstLine="284"/>
      </w:pPr>
    </w:p>
    <w:p w:rsidR="00CF6B80" w:rsidRPr="00F71B5A" w:rsidRDefault="00CF6B80" w:rsidP="00F71B5A">
      <w:pPr>
        <w:spacing w:line="360" w:lineRule="auto"/>
        <w:ind w:firstLine="284"/>
        <w:sectPr w:rsidR="00CF6B80" w:rsidRPr="00F71B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C3921" w:rsidRDefault="00CF6B80" w:rsidP="000C3921">
      <w:pPr>
        <w:pStyle w:val="10"/>
        <w:spacing w:line="360" w:lineRule="auto"/>
        <w:ind w:firstLine="567"/>
        <w:rPr>
          <w:rFonts w:ascii="Times New Roman" w:hAnsi="Times New Roman" w:cs="Times New Roman"/>
        </w:rPr>
      </w:pPr>
      <w:bookmarkStart w:id="2" w:name="_Toc59453890"/>
      <w:r w:rsidRPr="00F71B5A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:rsidR="00191AAF" w:rsidRDefault="000C3921" w:rsidP="000C3921">
      <w:pPr>
        <w:spacing w:line="360" w:lineRule="auto"/>
        <w:ind w:firstLine="567"/>
      </w:pPr>
      <w:r>
        <w:t>Цель</w:t>
      </w:r>
      <w:r w:rsidRPr="000C3921">
        <w:t>: реализовать класс для разбора и вычисления арифметических выражений.</w:t>
      </w:r>
    </w:p>
    <w:p w:rsidR="000C3921" w:rsidRDefault="000C3921" w:rsidP="000C3921">
      <w:pPr>
        <w:spacing w:line="360" w:lineRule="auto"/>
      </w:pPr>
      <w:r>
        <w:t>Требования к арифметическому выражению</w:t>
      </w:r>
      <w:r w:rsidRPr="000C3921">
        <w:t>:</w:t>
      </w:r>
    </w:p>
    <w:p w:rsidR="000B03A6" w:rsidRDefault="000C3921" w:rsidP="000B03A6">
      <w:pPr>
        <w:pStyle w:val="aff6"/>
        <w:numPr>
          <w:ilvl w:val="0"/>
          <w:numId w:val="39"/>
        </w:numPr>
        <w:shd w:val="clear" w:color="auto" w:fill="FFFFFF"/>
        <w:suppressAutoHyphens w:val="0"/>
        <w:spacing w:line="360" w:lineRule="auto"/>
        <w:jc w:val="left"/>
      </w:pPr>
      <w:r w:rsidRPr="000C3921">
        <w:t xml:space="preserve">может содержать скобки (), по желанию добавить поддержку разного вида скобок [], {}, </w:t>
      </w:r>
      <w:proofErr w:type="gramStart"/>
      <w:r w:rsidRPr="000C3921">
        <w:t>скобки</w:t>
      </w:r>
      <w:proofErr w:type="gramEnd"/>
      <w:r w:rsidRPr="000C3921">
        <w:t xml:space="preserve"> не поддерживаемые</w:t>
      </w:r>
      <w:r w:rsidR="000B03A6" w:rsidRPr="000B03A6">
        <w:t xml:space="preserve"> </w:t>
      </w:r>
      <w:r w:rsidRPr="000C3921">
        <w:t>программой должны вызывать исключения;</w:t>
      </w:r>
    </w:p>
    <w:p w:rsidR="000B03A6" w:rsidRDefault="000C3921" w:rsidP="000B03A6">
      <w:pPr>
        <w:pStyle w:val="aff6"/>
        <w:numPr>
          <w:ilvl w:val="0"/>
          <w:numId w:val="39"/>
        </w:numPr>
        <w:shd w:val="clear" w:color="auto" w:fill="FFFFFF"/>
        <w:suppressAutoHyphens w:val="0"/>
        <w:spacing w:line="360" w:lineRule="auto"/>
        <w:jc w:val="left"/>
      </w:pPr>
      <w:r w:rsidRPr="000C3921">
        <w:t>может содержать константы и символьные переменные (строчные буквы латинского алфавита);</w:t>
      </w:r>
    </w:p>
    <w:p w:rsidR="000C3921" w:rsidRPr="000C3921" w:rsidRDefault="000C3921" w:rsidP="000B03A6">
      <w:pPr>
        <w:pStyle w:val="aff6"/>
        <w:numPr>
          <w:ilvl w:val="0"/>
          <w:numId w:val="39"/>
        </w:numPr>
        <w:shd w:val="clear" w:color="auto" w:fill="FFFFFF"/>
        <w:suppressAutoHyphens w:val="0"/>
        <w:spacing w:line="360" w:lineRule="auto"/>
        <w:jc w:val="left"/>
      </w:pPr>
      <w:r w:rsidRPr="000C3921">
        <w:t xml:space="preserve">поддерживаемые операции: сложение </w:t>
      </w:r>
      <w:proofErr w:type="gramStart"/>
      <w:r w:rsidRPr="000C3921">
        <w:t>( +</w:t>
      </w:r>
      <w:proofErr w:type="gramEnd"/>
      <w:r w:rsidRPr="000C3921">
        <w:t xml:space="preserve"> ), вычитание ( ̶̶ ), умножение ( * ), деление ( / ), возведение в степень ( ^ ),</w:t>
      </w:r>
    </w:p>
    <w:p w:rsidR="000C3921" w:rsidRPr="000C3921" w:rsidRDefault="000C3921" w:rsidP="000B03A6">
      <w:pPr>
        <w:pStyle w:val="aff6"/>
        <w:numPr>
          <w:ilvl w:val="0"/>
          <w:numId w:val="39"/>
        </w:numPr>
        <w:shd w:val="clear" w:color="auto" w:fill="FFFFFF"/>
        <w:suppressAutoHyphens w:val="0"/>
        <w:spacing w:line="360" w:lineRule="auto"/>
        <w:jc w:val="left"/>
      </w:pPr>
      <w:r w:rsidRPr="000C3921">
        <w:t xml:space="preserve">операция взятия модуля </w:t>
      </w:r>
      <w:proofErr w:type="gramStart"/>
      <w:r w:rsidRPr="000C3921">
        <w:t>( |</w:t>
      </w:r>
      <w:proofErr w:type="gramEnd"/>
      <w:r w:rsidRPr="000C3921">
        <w:t xml:space="preserve"> | );</w:t>
      </w:r>
    </w:p>
    <w:p w:rsidR="000B03A6" w:rsidRDefault="000B03A6" w:rsidP="000B03A6">
      <w:pPr>
        <w:spacing w:line="360" w:lineRule="auto"/>
      </w:pPr>
      <w:r>
        <w:t xml:space="preserve">Требования к </w:t>
      </w:r>
      <w:r>
        <w:t>программе</w:t>
      </w:r>
      <w:r w:rsidRPr="000C3921">
        <w:t>:</w:t>
      </w:r>
    </w:p>
    <w:p w:rsidR="000B03A6" w:rsidRPr="000B03A6" w:rsidRDefault="000B03A6" w:rsidP="000B03A6">
      <w:pPr>
        <w:spacing w:line="360" w:lineRule="auto"/>
      </w:pPr>
      <w:r>
        <w:t>Необходимо реализовать класс,</w:t>
      </w:r>
      <w:r w:rsidRPr="000B03A6">
        <w:t xml:space="preserve"> </w:t>
      </w:r>
      <w:r>
        <w:t>который</w:t>
      </w:r>
      <w:r w:rsidRPr="000B03A6">
        <w:t>:</w:t>
      </w:r>
    </w:p>
    <w:p w:rsidR="000B03A6" w:rsidRPr="000B03A6" w:rsidRDefault="000B03A6" w:rsidP="000B03A6">
      <w:pPr>
        <w:pStyle w:val="aff6"/>
        <w:numPr>
          <w:ilvl w:val="0"/>
          <w:numId w:val="40"/>
        </w:numPr>
        <w:spacing w:line="360" w:lineRule="auto"/>
      </w:pPr>
      <w:r>
        <w:t>П</w:t>
      </w:r>
      <w:r w:rsidRPr="000B03A6">
        <w:t>ринимает на вход строку, содержащую арифметическое выражение;</w:t>
      </w:r>
    </w:p>
    <w:p w:rsidR="000B03A6" w:rsidRDefault="000B03A6" w:rsidP="000B03A6">
      <w:pPr>
        <w:pStyle w:val="aff6"/>
        <w:numPr>
          <w:ilvl w:val="0"/>
          <w:numId w:val="40"/>
        </w:numPr>
        <w:spacing w:line="360" w:lineRule="auto"/>
      </w:pPr>
      <w:r>
        <w:t>В</w:t>
      </w:r>
      <w:r w:rsidRPr="000B03A6">
        <w:t>ыполняет её разбор, выводит сообщение об ошибке</w:t>
      </w:r>
      <w:r>
        <w:t xml:space="preserve"> в случае некорректного задания </w:t>
      </w:r>
      <w:r w:rsidRPr="000B03A6">
        <w:t>выражения;</w:t>
      </w:r>
    </w:p>
    <w:p w:rsidR="000B03A6" w:rsidRDefault="000B03A6" w:rsidP="000B03A6">
      <w:pPr>
        <w:pStyle w:val="aff6"/>
        <w:numPr>
          <w:ilvl w:val="0"/>
          <w:numId w:val="40"/>
        </w:numPr>
        <w:spacing w:line="360" w:lineRule="auto"/>
      </w:pPr>
      <w:r>
        <w:t>В</w:t>
      </w:r>
      <w:r w:rsidRPr="000B03A6">
        <w:t xml:space="preserve">ыполняет вычисление значения выражения при </w:t>
      </w:r>
      <w:r>
        <w:t xml:space="preserve">заданных значениях переменных и </w:t>
      </w:r>
      <w:r w:rsidRPr="000B03A6">
        <w:t>выводит результат.</w:t>
      </w:r>
    </w:p>
    <w:p w:rsidR="000C3921" w:rsidRPr="000C3921" w:rsidRDefault="000C3921" w:rsidP="000C3921">
      <w:pPr>
        <w:spacing w:line="360" w:lineRule="auto"/>
      </w:pPr>
    </w:p>
    <w:p w:rsidR="00CF6B80" w:rsidRPr="00F71B5A" w:rsidRDefault="00CF6B80" w:rsidP="00F71B5A">
      <w:pPr>
        <w:spacing w:line="360" w:lineRule="auto"/>
        <w:ind w:firstLine="284"/>
      </w:pPr>
    </w:p>
    <w:p w:rsidR="00CF6B80" w:rsidRPr="00F71B5A" w:rsidRDefault="00CF6B80" w:rsidP="00F71B5A">
      <w:pPr>
        <w:spacing w:line="360" w:lineRule="auto"/>
        <w:ind w:firstLine="284"/>
      </w:pPr>
    </w:p>
    <w:p w:rsidR="00CF6B80" w:rsidRPr="00F71B5A" w:rsidRDefault="00CF6B80" w:rsidP="00F71B5A">
      <w:pPr>
        <w:spacing w:line="360" w:lineRule="auto"/>
        <w:ind w:firstLine="284"/>
      </w:pPr>
    </w:p>
    <w:p w:rsidR="00CF6B80" w:rsidRPr="00F71B5A" w:rsidRDefault="00CF6B80" w:rsidP="00F71B5A">
      <w:pPr>
        <w:spacing w:line="360" w:lineRule="auto"/>
        <w:ind w:firstLine="284"/>
        <w:jc w:val="left"/>
        <w:sectPr w:rsidR="00CF6B80" w:rsidRPr="00F71B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F6B80" w:rsidRPr="00F71B5A" w:rsidRDefault="00CF6B80" w:rsidP="00011F16">
      <w:pPr>
        <w:pStyle w:val="10"/>
        <w:spacing w:line="360" w:lineRule="auto"/>
        <w:ind w:firstLine="567"/>
        <w:rPr>
          <w:rFonts w:ascii="Times New Roman" w:hAnsi="Times New Roman" w:cs="Times New Roman"/>
        </w:rPr>
      </w:pPr>
      <w:bookmarkStart w:id="3" w:name="_Toc59453891"/>
      <w:r w:rsidRPr="00F71B5A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:rsidR="00CF6B80" w:rsidRDefault="00CF6B80" w:rsidP="007F14AE">
      <w:pPr>
        <w:spacing w:after="5" w:line="360" w:lineRule="auto"/>
        <w:ind w:right="3" w:firstLine="567"/>
      </w:pPr>
      <w:r w:rsidRPr="00F71B5A">
        <w:t>Данная программа написана с помощью программы MicrosoftVisualStudio 201</w:t>
      </w:r>
      <w:r w:rsidR="000B03A6">
        <w:t>9</w:t>
      </w:r>
      <w:r w:rsidRPr="00F71B5A">
        <w:t xml:space="preserve"> на языке C</w:t>
      </w:r>
      <w:r w:rsidR="000B03A6">
        <w:t>++</w:t>
      </w:r>
      <w:r w:rsidRPr="00F71B5A">
        <w:t>.</w:t>
      </w:r>
    </w:p>
    <w:p w:rsidR="000B03A6" w:rsidRPr="000B03A6" w:rsidRDefault="000B03A6" w:rsidP="007F14AE">
      <w:pPr>
        <w:spacing w:after="5" w:line="360" w:lineRule="auto"/>
        <w:ind w:right="3" w:firstLine="567"/>
      </w:pPr>
      <w:r>
        <w:t>Класс предоставляет пользователю 3 метода</w:t>
      </w:r>
      <w:r w:rsidRPr="000B03A6">
        <w:t>:</w:t>
      </w:r>
    </w:p>
    <w:p w:rsidR="000B03A6" w:rsidRDefault="000B03A6" w:rsidP="000B03A6">
      <w:pPr>
        <w:pStyle w:val="aff6"/>
        <w:numPr>
          <w:ilvl w:val="0"/>
          <w:numId w:val="41"/>
        </w:numPr>
        <w:spacing w:after="5" w:line="360" w:lineRule="auto"/>
        <w:ind w:right="3"/>
      </w:pPr>
      <w:r w:rsidRPr="000B03A6">
        <w:rPr>
          <w:lang w:val="en-US"/>
        </w:rPr>
        <w:t>std</w:t>
      </w:r>
      <w:r w:rsidRPr="000B03A6">
        <w:t>::</w:t>
      </w:r>
      <w:r w:rsidRPr="000B03A6">
        <w:rPr>
          <w:lang w:val="en-US"/>
        </w:rPr>
        <w:t>string</w:t>
      </w:r>
      <w:r>
        <w:t xml:space="preserve"> </w:t>
      </w:r>
      <w:r w:rsidRPr="000B03A6">
        <w:rPr>
          <w:lang w:val="en-US"/>
        </w:rPr>
        <w:t>ConvertToPolish</w:t>
      </w:r>
      <w:r w:rsidRPr="000B03A6">
        <w:t>(</w:t>
      </w:r>
      <w:r w:rsidRPr="000B03A6">
        <w:rPr>
          <w:lang w:val="en-US"/>
        </w:rPr>
        <w:t>std</w:t>
      </w:r>
      <w:r w:rsidRPr="000B03A6">
        <w:t>::</w:t>
      </w:r>
      <w:r w:rsidRPr="000B03A6">
        <w:rPr>
          <w:lang w:val="en-US"/>
        </w:rPr>
        <w:t>string</w:t>
      </w:r>
      <w:r w:rsidRPr="000B03A6">
        <w:t xml:space="preserve"> _</w:t>
      </w:r>
      <w:r w:rsidRPr="000B03A6">
        <w:rPr>
          <w:lang w:val="en-US"/>
        </w:rPr>
        <w:t>expression</w:t>
      </w:r>
      <w:r w:rsidRPr="000B03A6">
        <w:t xml:space="preserve">), </w:t>
      </w:r>
      <w:r>
        <w:t>который принимает на вход строку выражения, переводит выражение в обратную польскую запись и возвращает строку выражения в этой записи.</w:t>
      </w:r>
    </w:p>
    <w:p w:rsidR="000B03A6" w:rsidRPr="000B03A6" w:rsidRDefault="000B03A6" w:rsidP="000B03A6">
      <w:pPr>
        <w:pStyle w:val="aff6"/>
        <w:numPr>
          <w:ilvl w:val="0"/>
          <w:numId w:val="41"/>
        </w:numPr>
        <w:spacing w:after="5" w:line="360" w:lineRule="auto"/>
        <w:ind w:right="3"/>
        <w:rPr>
          <w:lang w:val="en-US"/>
        </w:rPr>
      </w:pPr>
      <w:r w:rsidRPr="000B03A6">
        <w:rPr>
          <w:lang w:val="en-US"/>
        </w:rPr>
        <w:t>void AddVar(std::st</w:t>
      </w:r>
      <w:r>
        <w:rPr>
          <w:lang w:val="en-US"/>
        </w:rPr>
        <w:t>ring str_var, double var_value)</w:t>
      </w:r>
      <w:r w:rsidR="00683DF2">
        <w:rPr>
          <w:lang w:val="en-US"/>
        </w:rPr>
        <w:t>;</w:t>
      </w:r>
      <w:r>
        <w:rPr>
          <w:lang w:val="en-US"/>
        </w:rPr>
        <w:t xml:space="preserve"> С помощью этого метода можно </w:t>
      </w:r>
    </w:p>
    <w:p w:rsidR="000B03A6" w:rsidRDefault="000B03A6" w:rsidP="007F14AE">
      <w:pPr>
        <w:spacing w:after="5" w:line="360" w:lineRule="auto"/>
        <w:ind w:right="3" w:firstLine="567"/>
      </w:pPr>
      <w:r>
        <w:t>установить значения в переменные выражения.</w:t>
      </w:r>
    </w:p>
    <w:p w:rsidR="000B03A6" w:rsidRDefault="00683DF2" w:rsidP="00683DF2">
      <w:pPr>
        <w:pStyle w:val="aff6"/>
        <w:numPr>
          <w:ilvl w:val="0"/>
          <w:numId w:val="41"/>
        </w:numPr>
        <w:spacing w:after="5" w:line="360" w:lineRule="auto"/>
        <w:ind w:right="3"/>
      </w:pPr>
      <w:r w:rsidRPr="00683DF2">
        <w:t xml:space="preserve">double </w:t>
      </w:r>
      <w:proofErr w:type="gramStart"/>
      <w:r w:rsidRPr="00683DF2">
        <w:t>Calculate(</w:t>
      </w:r>
      <w:proofErr w:type="gramEnd"/>
      <w:r w:rsidRPr="00683DF2">
        <w:t>);</w:t>
      </w:r>
      <w:r>
        <w:t xml:space="preserve"> Метод считает значение выражения в обратной польской записи и возвращает</w:t>
      </w:r>
    </w:p>
    <w:p w:rsidR="000B03A6" w:rsidRPr="000B03A6" w:rsidRDefault="00683DF2" w:rsidP="00683DF2">
      <w:pPr>
        <w:suppressAutoHyphens w:val="0"/>
        <w:jc w:val="left"/>
      </w:pPr>
      <w:r>
        <w:br w:type="page"/>
      </w:r>
    </w:p>
    <w:p w:rsidR="00CF6B80" w:rsidRPr="00F71B5A" w:rsidRDefault="00CF6B80" w:rsidP="00110384">
      <w:pPr>
        <w:pStyle w:val="10"/>
        <w:spacing w:line="360" w:lineRule="auto"/>
        <w:ind w:firstLine="567"/>
        <w:rPr>
          <w:rFonts w:ascii="Times New Roman" w:hAnsi="Times New Roman" w:cs="Times New Roman"/>
        </w:rPr>
      </w:pPr>
      <w:bookmarkStart w:id="4" w:name="_Toc59453892"/>
      <w:r w:rsidRPr="00F71B5A">
        <w:rPr>
          <w:rFonts w:ascii="Times New Roman" w:hAnsi="Times New Roman" w:cs="Times New Roman"/>
        </w:rPr>
        <w:lastRenderedPageBreak/>
        <w:t>Руководство программиста</w:t>
      </w:r>
      <w:bookmarkEnd w:id="4"/>
    </w:p>
    <w:p w:rsidR="00FB22B9" w:rsidRPr="00F71B5A" w:rsidRDefault="00FB22B9" w:rsidP="00110384">
      <w:pPr>
        <w:spacing w:after="240" w:line="360" w:lineRule="auto"/>
        <w:ind w:firstLine="567"/>
      </w:pPr>
      <w:r w:rsidRPr="00F71B5A">
        <w:t>Данная программа реализу</w:t>
      </w:r>
      <w:r w:rsidR="001E41E2" w:rsidRPr="00F71B5A">
        <w:t>ет</w:t>
      </w:r>
      <w:r w:rsidRPr="00F71B5A">
        <w:t xml:space="preserve"> следующий набор алгоритмов:</w:t>
      </w:r>
    </w:p>
    <w:p w:rsidR="00FB22B9" w:rsidRPr="00F71B5A" w:rsidRDefault="00683DF2" w:rsidP="00110384">
      <w:pPr>
        <w:numPr>
          <w:ilvl w:val="0"/>
          <w:numId w:val="30"/>
        </w:numPr>
        <w:spacing w:line="360" w:lineRule="auto"/>
        <w:ind w:firstLine="567"/>
      </w:pPr>
      <w:r>
        <w:t>Перевод в обратную польскую запись</w:t>
      </w:r>
      <w:r w:rsidR="00905B07" w:rsidRPr="00683DF2">
        <w:t>;</w:t>
      </w:r>
    </w:p>
    <w:p w:rsidR="00FB22B9" w:rsidRPr="00F71B5A" w:rsidRDefault="00683DF2" w:rsidP="00110384">
      <w:pPr>
        <w:numPr>
          <w:ilvl w:val="0"/>
          <w:numId w:val="30"/>
        </w:numPr>
        <w:spacing w:line="360" w:lineRule="auto"/>
        <w:ind w:firstLine="567"/>
      </w:pPr>
      <w:r>
        <w:t>Вычисление выражения, записанного в обратной польской записи</w:t>
      </w:r>
      <w:r w:rsidR="00905B07" w:rsidRPr="00683DF2">
        <w:t>;</w:t>
      </w:r>
    </w:p>
    <w:p w:rsidR="00FB22B9" w:rsidRDefault="00C35D22" w:rsidP="00110384">
      <w:pPr>
        <w:numPr>
          <w:ilvl w:val="0"/>
          <w:numId w:val="30"/>
        </w:numPr>
        <w:spacing w:line="360" w:lineRule="auto"/>
        <w:ind w:firstLine="567"/>
      </w:pPr>
      <w:r w:rsidRPr="00F71B5A">
        <w:t>Сортировка Хоара</w:t>
      </w:r>
      <w:r w:rsidR="00905B07">
        <w:rPr>
          <w:lang w:val="en-US"/>
        </w:rPr>
        <w:t>;</w:t>
      </w:r>
    </w:p>
    <w:p w:rsidR="007F14AE" w:rsidRPr="00F71B5A" w:rsidRDefault="007F14AE" w:rsidP="007F14AE">
      <w:pPr>
        <w:spacing w:line="360" w:lineRule="auto"/>
        <w:ind w:firstLine="567"/>
      </w:pPr>
      <w:r>
        <w:t>И следующий набор опций:</w:t>
      </w:r>
    </w:p>
    <w:p w:rsidR="00046940" w:rsidRPr="00F71B5A" w:rsidRDefault="00046940" w:rsidP="00110384">
      <w:pPr>
        <w:numPr>
          <w:ilvl w:val="0"/>
          <w:numId w:val="30"/>
        </w:numPr>
        <w:spacing w:line="360" w:lineRule="auto"/>
        <w:ind w:firstLine="567"/>
      </w:pPr>
      <w:r w:rsidRPr="00F71B5A">
        <w:t>Проверка вводимых данных</w:t>
      </w:r>
      <w:r w:rsidR="00905B07">
        <w:rPr>
          <w:lang w:val="en-US"/>
        </w:rPr>
        <w:t>;</w:t>
      </w:r>
    </w:p>
    <w:p w:rsidR="00C35D22" w:rsidRPr="00F71B5A" w:rsidRDefault="00C35D22" w:rsidP="00110384">
      <w:pPr>
        <w:pStyle w:val="aff6"/>
        <w:numPr>
          <w:ilvl w:val="0"/>
          <w:numId w:val="30"/>
        </w:numPr>
        <w:suppressAutoHyphens w:val="0"/>
        <w:spacing w:before="100" w:beforeAutospacing="1" w:after="100" w:afterAutospacing="1" w:line="360" w:lineRule="auto"/>
        <w:ind w:firstLine="567"/>
        <w:jc w:val="left"/>
      </w:pPr>
      <w:r w:rsidRPr="00F71B5A">
        <w:t xml:space="preserve">Проверка </w:t>
      </w:r>
      <w:r w:rsidR="00683DF2">
        <w:t>последовательности скобок</w:t>
      </w:r>
      <w:r w:rsidR="00905B07">
        <w:rPr>
          <w:lang w:val="en-US"/>
        </w:rPr>
        <w:t>;</w:t>
      </w:r>
    </w:p>
    <w:p w:rsidR="00C35D22" w:rsidRPr="00F71B5A" w:rsidRDefault="00683DF2" w:rsidP="00110384">
      <w:pPr>
        <w:pStyle w:val="aff6"/>
        <w:numPr>
          <w:ilvl w:val="0"/>
          <w:numId w:val="30"/>
        </w:numPr>
        <w:suppressAutoHyphens w:val="0"/>
        <w:spacing w:before="100" w:beforeAutospacing="1" w:after="100" w:afterAutospacing="1" w:line="360" w:lineRule="auto"/>
        <w:ind w:firstLine="567"/>
        <w:jc w:val="left"/>
      </w:pPr>
      <w:r>
        <w:t>Проверка последовательности операндов и операций</w:t>
      </w:r>
      <w:r w:rsidR="00905B07" w:rsidRPr="00683DF2">
        <w:t>;</w:t>
      </w:r>
    </w:p>
    <w:p w:rsidR="00616FC5" w:rsidRPr="00F71B5A" w:rsidRDefault="00CF6B80" w:rsidP="00110384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</w:rPr>
      </w:pPr>
      <w:bookmarkStart w:id="5" w:name="_Toc270962764"/>
      <w:bookmarkStart w:id="6" w:name="_Toc59453893"/>
      <w:r w:rsidRPr="00F71B5A">
        <w:rPr>
          <w:rFonts w:ascii="Times New Roman" w:hAnsi="Times New Roman" w:cs="Times New Roman"/>
          <w:i w:val="0"/>
          <w:iCs w:val="0"/>
        </w:rPr>
        <w:t>Описание</w:t>
      </w:r>
      <w:r w:rsidR="007F14AE">
        <w:rPr>
          <w:rFonts w:ascii="Times New Roman" w:hAnsi="Times New Roman" w:cs="Times New Roman"/>
          <w:i w:val="0"/>
          <w:iCs w:val="0"/>
        </w:rPr>
        <w:t xml:space="preserve"> </w:t>
      </w:r>
      <w:r w:rsidRPr="00F71B5A">
        <w:rPr>
          <w:rFonts w:ascii="Times New Roman" w:hAnsi="Times New Roman" w:cs="Times New Roman"/>
          <w:i w:val="0"/>
          <w:iCs w:val="0"/>
        </w:rPr>
        <w:t>структуры</w:t>
      </w:r>
      <w:r w:rsidR="007F14AE">
        <w:rPr>
          <w:rFonts w:ascii="Times New Roman" w:hAnsi="Times New Roman" w:cs="Times New Roman"/>
          <w:i w:val="0"/>
          <w:iCs w:val="0"/>
        </w:rPr>
        <w:t xml:space="preserve"> </w:t>
      </w:r>
      <w:r w:rsidRPr="00F71B5A">
        <w:rPr>
          <w:rFonts w:ascii="Times New Roman" w:hAnsi="Times New Roman" w:cs="Times New Roman"/>
          <w:i w:val="0"/>
          <w:iCs w:val="0"/>
        </w:rPr>
        <w:t>программы</w:t>
      </w:r>
      <w:bookmarkEnd w:id="5"/>
      <w:bookmarkEnd w:id="6"/>
    </w:p>
    <w:p w:rsidR="00C35D22" w:rsidRPr="00FE1250" w:rsidRDefault="00C35D22" w:rsidP="00683DF2">
      <w:pPr>
        <w:suppressAutoHyphens w:val="0"/>
        <w:spacing w:before="100" w:beforeAutospacing="1" w:after="100" w:afterAutospacing="1" w:line="360" w:lineRule="auto"/>
        <w:ind w:firstLine="567"/>
        <w:rPr>
          <w:color w:val="000000"/>
        </w:rPr>
      </w:pPr>
      <w:r w:rsidRPr="00F71B5A">
        <w:rPr>
          <w:color w:val="000000"/>
        </w:rPr>
        <w:t xml:space="preserve">В ходе работы программы на вход ей </w:t>
      </w:r>
      <w:r w:rsidR="00683DF2">
        <w:rPr>
          <w:color w:val="000000"/>
        </w:rPr>
        <w:t>приходит строка с арифметическим выражением, которое она проверяет на корректность, затем вычисляет.</w:t>
      </w:r>
    </w:p>
    <w:p w:rsidR="007C519B" w:rsidRPr="00F71B5A" w:rsidRDefault="007C519B" w:rsidP="00110384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</w:rPr>
      </w:pPr>
      <w:bookmarkStart w:id="7" w:name="_Toc59453894"/>
      <w:r w:rsidRPr="00F71B5A">
        <w:rPr>
          <w:rFonts w:ascii="Times New Roman" w:hAnsi="Times New Roman" w:cs="Times New Roman"/>
          <w:i w:val="0"/>
          <w:iCs w:val="0"/>
        </w:rPr>
        <w:t>Описание</w:t>
      </w:r>
      <w:r w:rsidR="007F14AE">
        <w:rPr>
          <w:rFonts w:ascii="Times New Roman" w:hAnsi="Times New Roman" w:cs="Times New Roman"/>
          <w:i w:val="0"/>
          <w:iCs w:val="0"/>
        </w:rPr>
        <w:t xml:space="preserve"> </w:t>
      </w:r>
      <w:r w:rsidR="00683DF2">
        <w:rPr>
          <w:rFonts w:ascii="Times New Roman" w:hAnsi="Times New Roman" w:cs="Times New Roman"/>
          <w:i w:val="0"/>
          <w:iCs w:val="0"/>
        </w:rPr>
        <w:t>методов</w:t>
      </w:r>
      <w:bookmarkEnd w:id="7"/>
    </w:p>
    <w:p w:rsidR="00683DF2" w:rsidRPr="00683DF2" w:rsidRDefault="00683DF2" w:rsidP="007F14AE">
      <w:pPr>
        <w:spacing w:line="360" w:lineRule="auto"/>
        <w:rPr>
          <w:rFonts w:eastAsia="Calibri"/>
          <w:color w:val="000000"/>
        </w:rPr>
      </w:pPr>
      <w:proofErr w:type="gramStart"/>
      <w:r w:rsidRPr="00683DF2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83DF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DF2">
        <w:rPr>
          <w:rFonts w:ascii="Consolas" w:eastAsia="Calibri" w:hAnsi="Consolas" w:cs="Consolas"/>
          <w:color w:val="000000"/>
          <w:sz w:val="19"/>
          <w:szCs w:val="19"/>
          <w:lang w:val="en-US"/>
        </w:rPr>
        <w:t>IsCharCorrect</w:t>
      </w:r>
      <w:proofErr w:type="spellEnd"/>
      <w:r w:rsidRPr="00683DF2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3DF2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83DF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83DF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683DF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83DF2">
        <w:rPr>
          <w:rFonts w:ascii="Consolas" w:eastAsia="Calibri" w:hAnsi="Consolas" w:cs="Consolas"/>
          <w:color w:val="808080"/>
          <w:sz w:val="19"/>
          <w:szCs w:val="19"/>
          <w:lang w:val="en-US"/>
        </w:rPr>
        <w:t>symb</w:t>
      </w:r>
      <w:proofErr w:type="spellEnd"/>
      <w:r w:rsidRPr="00683DF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  <w:r w:rsidR="00046940" w:rsidRPr="00683DF2">
        <w:rPr>
          <w:rFonts w:eastAsia="Calibri"/>
          <w:color w:val="000000"/>
          <w:lang w:val="en-US"/>
        </w:rPr>
        <w:t xml:space="preserve"> - </w:t>
      </w:r>
      <w:r w:rsidR="00046940" w:rsidRPr="00F71B5A">
        <w:rPr>
          <w:rFonts w:eastAsia="Calibri"/>
          <w:color w:val="000000"/>
        </w:rPr>
        <w:t>функция</w:t>
      </w:r>
      <w:r w:rsidR="00046940" w:rsidRPr="00683DF2"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</w:rPr>
        <w:t>проверки</w:t>
      </w:r>
      <w:r w:rsidRPr="00683DF2"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</w:rPr>
        <w:t>символа</w:t>
      </w:r>
      <w:r w:rsidRPr="00683DF2">
        <w:rPr>
          <w:rFonts w:eastAsia="Calibri"/>
          <w:color w:val="000000"/>
          <w:lang w:val="en-US"/>
        </w:rPr>
        <w:t xml:space="preserve">. </w:t>
      </w:r>
      <w:r>
        <w:rPr>
          <w:rFonts w:eastAsia="Calibri"/>
          <w:color w:val="000000"/>
        </w:rPr>
        <w:t xml:space="preserve">Если символ является допустимым для арифметического выражения, то функция возвращает </w:t>
      </w:r>
      <w:r>
        <w:rPr>
          <w:rFonts w:eastAsia="Calibri"/>
          <w:color w:val="000000"/>
          <w:lang w:val="en-US"/>
        </w:rPr>
        <w:t>true</w:t>
      </w:r>
      <w:r>
        <w:rPr>
          <w:rFonts w:eastAsia="Calibri"/>
          <w:color w:val="000000"/>
        </w:rPr>
        <w:t xml:space="preserve">, иначе </w:t>
      </w:r>
      <w:r>
        <w:rPr>
          <w:rFonts w:eastAsia="Calibri"/>
          <w:color w:val="000000"/>
          <w:lang w:val="en-US"/>
        </w:rPr>
        <w:t>false</w:t>
      </w:r>
    </w:p>
    <w:p w:rsidR="00046940" w:rsidRPr="00683DF2" w:rsidRDefault="00046940" w:rsidP="00110384">
      <w:pPr>
        <w:spacing w:line="360" w:lineRule="auto"/>
        <w:ind w:firstLine="567"/>
        <w:rPr>
          <w:rFonts w:eastAsia="Calibri"/>
          <w:color w:val="000000"/>
        </w:rPr>
      </w:pPr>
    </w:p>
    <w:p w:rsidR="00046940" w:rsidRPr="00683DF2" w:rsidRDefault="00683DF2" w:rsidP="007F14AE">
      <w:pPr>
        <w:spacing w:line="360" w:lineRule="auto"/>
        <w:rPr>
          <w:rFonts w:eastAsia="Calibri"/>
          <w:color w:val="000000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AreParenthesisCorrect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="00B73160" w:rsidRPr="00F71B5A">
        <w:rPr>
          <w:rFonts w:eastAsia="Calibri"/>
          <w:color w:val="000000"/>
        </w:rPr>
        <w:t xml:space="preserve"> - функция для проверки </w:t>
      </w:r>
      <w:r>
        <w:rPr>
          <w:rFonts w:eastAsia="Calibri"/>
          <w:color w:val="000000"/>
        </w:rPr>
        <w:t>последовательности скобок арифметического выражения</w:t>
      </w:r>
      <w:r w:rsidR="00364556">
        <w:rPr>
          <w:rFonts w:eastAsia="Calibri"/>
          <w:color w:val="000000"/>
        </w:rPr>
        <w:t xml:space="preserve">. </w:t>
      </w:r>
      <w:r w:rsidR="00364556">
        <w:rPr>
          <w:rFonts w:eastAsia="Calibri"/>
          <w:color w:val="000000"/>
        </w:rPr>
        <w:t xml:space="preserve">Если </w:t>
      </w:r>
      <w:r w:rsidR="00364556">
        <w:rPr>
          <w:rFonts w:eastAsia="Calibri"/>
          <w:color w:val="000000"/>
        </w:rPr>
        <w:t>последовательность скобок</w:t>
      </w:r>
      <w:r w:rsidR="00364556">
        <w:rPr>
          <w:rFonts w:eastAsia="Calibri"/>
          <w:color w:val="000000"/>
        </w:rPr>
        <w:t xml:space="preserve"> является допустим</w:t>
      </w:r>
      <w:r w:rsidR="00364556">
        <w:rPr>
          <w:rFonts w:eastAsia="Calibri"/>
          <w:color w:val="000000"/>
        </w:rPr>
        <w:t>ой</w:t>
      </w:r>
      <w:r w:rsidR="00364556">
        <w:rPr>
          <w:rFonts w:eastAsia="Calibri"/>
          <w:color w:val="000000"/>
        </w:rPr>
        <w:t xml:space="preserve"> для арифметического выражения, то функция возвращает </w:t>
      </w:r>
      <w:r w:rsidR="00364556">
        <w:rPr>
          <w:rFonts w:eastAsia="Calibri"/>
          <w:color w:val="000000"/>
          <w:lang w:val="en-US"/>
        </w:rPr>
        <w:t>true</w:t>
      </w:r>
      <w:r w:rsidR="00364556">
        <w:rPr>
          <w:rFonts w:eastAsia="Calibri"/>
          <w:color w:val="000000"/>
        </w:rPr>
        <w:t xml:space="preserve">, иначе </w:t>
      </w:r>
      <w:r w:rsidR="00364556">
        <w:rPr>
          <w:rFonts w:eastAsia="Calibri"/>
          <w:color w:val="000000"/>
          <w:lang w:val="en-US"/>
        </w:rPr>
        <w:t>false</w:t>
      </w:r>
    </w:p>
    <w:p w:rsidR="00B73160" w:rsidRPr="00F71B5A" w:rsidRDefault="00B73160" w:rsidP="00110384">
      <w:pPr>
        <w:spacing w:line="360" w:lineRule="auto"/>
        <w:ind w:firstLine="567"/>
        <w:rPr>
          <w:rFonts w:eastAsia="Calibri"/>
          <w:color w:val="000000"/>
        </w:rPr>
      </w:pPr>
    </w:p>
    <w:p w:rsidR="00B73160" w:rsidRPr="00FE1250" w:rsidRDefault="00364556" w:rsidP="007F14AE">
      <w:pPr>
        <w:spacing w:line="360" w:lineRule="auto"/>
        <w:rPr>
          <w:rFonts w:eastAsia="Calibri"/>
          <w:color w:val="000000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IsExpressionCorrect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="00B73160" w:rsidRPr="00F71B5A">
        <w:rPr>
          <w:rFonts w:eastAsia="Calibri"/>
          <w:color w:val="000000"/>
        </w:rPr>
        <w:t xml:space="preserve"> - функция для проверки </w:t>
      </w:r>
      <w:r>
        <w:rPr>
          <w:rFonts w:eastAsia="Calibri"/>
          <w:color w:val="000000"/>
        </w:rPr>
        <w:t>корректности всего арифметического выражения.</w:t>
      </w:r>
    </w:p>
    <w:p w:rsidR="00210205" w:rsidRPr="00F71B5A" w:rsidRDefault="00210205" w:rsidP="00110384">
      <w:pPr>
        <w:spacing w:line="360" w:lineRule="auto"/>
        <w:ind w:firstLine="567"/>
        <w:rPr>
          <w:rFonts w:eastAsia="Calibri"/>
          <w:color w:val="000000"/>
        </w:rPr>
      </w:pPr>
    </w:p>
    <w:p w:rsidR="0042618F" w:rsidRPr="00FE1250" w:rsidRDefault="00364556" w:rsidP="007F14AE">
      <w:pPr>
        <w:spacing w:line="360" w:lineRule="auto"/>
        <w:rPr>
          <w:rFonts w:eastAsia="Calibri"/>
          <w:color w:val="000000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DelSpaces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="00210205" w:rsidRPr="00F71B5A">
        <w:rPr>
          <w:rFonts w:eastAsia="Calibri"/>
          <w:color w:val="000000"/>
        </w:rPr>
        <w:t xml:space="preserve"> - функция </w:t>
      </w:r>
      <w:r>
        <w:rPr>
          <w:rFonts w:eastAsia="Calibri"/>
          <w:color w:val="000000"/>
        </w:rPr>
        <w:t>удаляет пробелы во входной строке.</w:t>
      </w:r>
    </w:p>
    <w:p w:rsidR="0042618F" w:rsidRPr="00F71B5A" w:rsidRDefault="0042618F" w:rsidP="00110384">
      <w:pPr>
        <w:spacing w:line="360" w:lineRule="auto"/>
        <w:ind w:firstLine="567"/>
        <w:rPr>
          <w:rFonts w:eastAsia="Calibri"/>
          <w:color w:val="000000"/>
        </w:rPr>
      </w:pPr>
    </w:p>
    <w:p w:rsidR="0042618F" w:rsidRPr="00FE1250" w:rsidRDefault="00364556" w:rsidP="007F14AE">
      <w:pPr>
        <w:spacing w:line="360" w:lineRule="auto"/>
        <w:rPr>
          <w:rFonts w:eastAsia="Calibri"/>
          <w:color w:val="000000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CreateListOfTerms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Pr="00F71B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Функция разбирает строковое выражение на элементарные составляющие и записывает в список.</w:t>
      </w:r>
    </w:p>
    <w:p w:rsidR="0042618F" w:rsidRPr="00F71B5A" w:rsidRDefault="0042618F" w:rsidP="00110384">
      <w:pPr>
        <w:spacing w:line="360" w:lineRule="auto"/>
        <w:ind w:firstLine="567"/>
        <w:rPr>
          <w:rFonts w:eastAsia="Calibri"/>
          <w:color w:val="000000"/>
        </w:rPr>
      </w:pPr>
    </w:p>
    <w:p w:rsidR="006B5AB0" w:rsidRPr="00FE1250" w:rsidRDefault="00364556" w:rsidP="007F14AE">
      <w:pPr>
        <w:spacing w:line="360" w:lineRule="auto"/>
        <w:rPr>
          <w:rFonts w:eastAsia="Calibri"/>
          <w:color w:val="000000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IsSpecialSymb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symb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="006B5AB0" w:rsidRPr="00F71B5A">
        <w:rPr>
          <w:rFonts w:eastAsia="Calibri"/>
          <w:color w:val="000000"/>
        </w:rPr>
        <w:t xml:space="preserve"> - </w:t>
      </w:r>
      <w:r>
        <w:rPr>
          <w:rFonts w:eastAsia="Calibri"/>
          <w:color w:val="000000"/>
        </w:rPr>
        <w:t xml:space="preserve">служебная </w:t>
      </w:r>
      <w:r w:rsidR="006B5AB0" w:rsidRPr="00F71B5A">
        <w:rPr>
          <w:rFonts w:eastAsia="Calibri"/>
          <w:color w:val="000000"/>
        </w:rPr>
        <w:t xml:space="preserve">функция для </w:t>
      </w:r>
      <w:r>
        <w:rPr>
          <w:rFonts w:eastAsia="Calibri"/>
          <w:color w:val="000000"/>
        </w:rPr>
        <w:t>проверки, является ли символ символом операции или скобкой</w:t>
      </w:r>
    </w:p>
    <w:p w:rsidR="006B5AB0" w:rsidRPr="00F71B5A" w:rsidRDefault="006B5AB0" w:rsidP="00110384">
      <w:pPr>
        <w:spacing w:line="360" w:lineRule="auto"/>
        <w:ind w:firstLine="567"/>
        <w:rPr>
          <w:rFonts w:eastAsia="Calibri"/>
          <w:color w:val="000000"/>
        </w:rPr>
      </w:pPr>
    </w:p>
    <w:p w:rsidR="0042618F" w:rsidRPr="00FE1250" w:rsidRDefault="00364556" w:rsidP="00364556">
      <w:pPr>
        <w:spacing w:line="360" w:lineRule="auto"/>
        <w:rPr>
          <w:rFonts w:eastAsia="Calibri"/>
          <w:color w:val="000000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SetUnOperators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Pr="00F71B5A">
        <w:rPr>
          <w:rFonts w:eastAsia="Calibri"/>
          <w:color w:val="000000"/>
        </w:rPr>
        <w:t xml:space="preserve"> </w:t>
      </w:r>
      <w:r w:rsidR="006B5AB0" w:rsidRPr="00F71B5A">
        <w:rPr>
          <w:rFonts w:eastAsia="Calibri"/>
          <w:color w:val="000000"/>
        </w:rPr>
        <w:t xml:space="preserve">- функция </w:t>
      </w:r>
      <w:r>
        <w:rPr>
          <w:rFonts w:eastAsia="Calibri"/>
          <w:color w:val="000000"/>
        </w:rPr>
        <w:t>проходит по списку с элементарными составляющими выражения, распознает и устанавливает унарные знаки.</w:t>
      </w:r>
    </w:p>
    <w:p w:rsidR="006B5AB0" w:rsidRPr="00F71B5A" w:rsidRDefault="006B5AB0" w:rsidP="00110384">
      <w:pPr>
        <w:spacing w:line="360" w:lineRule="auto"/>
        <w:ind w:firstLine="567"/>
        <w:rPr>
          <w:rFonts w:eastAsia="Calibri"/>
          <w:color w:val="000000"/>
        </w:rPr>
      </w:pPr>
    </w:p>
    <w:p w:rsidR="006B5AB0" w:rsidRPr="00FE1250" w:rsidRDefault="00364556" w:rsidP="007F14AE">
      <w:pPr>
        <w:spacing w:line="360" w:lineRule="auto"/>
        <w:rPr>
          <w:rFonts w:eastAsia="Calibri"/>
          <w:color w:val="000000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CheckSequenceOfTerms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="006B5AB0" w:rsidRPr="00364556">
        <w:rPr>
          <w:rFonts w:eastAsia="Calibri"/>
          <w:color w:val="000000"/>
        </w:rPr>
        <w:t xml:space="preserve"> - </w:t>
      </w:r>
      <w:r>
        <w:rPr>
          <w:rFonts w:eastAsia="Calibri"/>
          <w:color w:val="000000"/>
        </w:rPr>
        <w:t>функция проверяет корректность последовательности элементарных составляющих выражения</w:t>
      </w:r>
    </w:p>
    <w:p w:rsidR="00507CB2" w:rsidRPr="00F71B5A" w:rsidRDefault="00507CB2" w:rsidP="00110384">
      <w:pPr>
        <w:spacing w:line="360" w:lineRule="auto"/>
        <w:ind w:firstLine="567"/>
        <w:rPr>
          <w:rFonts w:eastAsia="Calibri"/>
          <w:color w:val="000000"/>
        </w:rPr>
      </w:pPr>
    </w:p>
    <w:p w:rsidR="00507CB2" w:rsidRPr="00FE1250" w:rsidRDefault="00364556" w:rsidP="007F14AE">
      <w:pPr>
        <w:spacing w:line="360" w:lineRule="auto"/>
        <w:rPr>
          <w:rFonts w:eastAsia="Calibri"/>
          <w:color w:val="000000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SetValues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="00507CB2" w:rsidRPr="00364556">
        <w:rPr>
          <w:rFonts w:eastAsia="Calibri"/>
          <w:color w:val="000000"/>
        </w:rPr>
        <w:t xml:space="preserve"> - </w:t>
      </w:r>
      <w:r>
        <w:rPr>
          <w:rFonts w:eastAsia="Calibri"/>
          <w:color w:val="000000"/>
        </w:rPr>
        <w:t>функция, которая переводит все строковые значения операндов в числовые значения</w:t>
      </w:r>
    </w:p>
    <w:p w:rsidR="00507CB2" w:rsidRPr="00F71B5A" w:rsidRDefault="00507CB2" w:rsidP="00110384">
      <w:pPr>
        <w:spacing w:line="360" w:lineRule="auto"/>
        <w:ind w:firstLine="567"/>
        <w:rPr>
          <w:rFonts w:eastAsia="Calibri"/>
          <w:color w:val="000000"/>
        </w:rPr>
      </w:pPr>
    </w:p>
    <w:p w:rsidR="00507CB2" w:rsidRPr="00FE1250" w:rsidRDefault="00364556" w:rsidP="007F14AE">
      <w:pPr>
        <w:spacing w:line="360" w:lineRule="auto"/>
        <w:rPr>
          <w:rFonts w:eastAsia="Calibri"/>
          <w:color w:val="000000"/>
        </w:rPr>
      </w:pPr>
      <w:proofErr w:type="gramStart"/>
      <w:r w:rsidRPr="00364556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455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364556">
        <w:rPr>
          <w:rFonts w:ascii="Consolas" w:eastAsia="Calibri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364556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364556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364556">
        <w:rPr>
          <w:rFonts w:ascii="Consolas" w:eastAsia="Calibri" w:hAnsi="Consolas" w:cs="Consolas"/>
          <w:color w:val="000000"/>
          <w:sz w:val="19"/>
          <w:szCs w:val="19"/>
        </w:rPr>
        <w:t xml:space="preserve">&amp; </w:t>
      </w:r>
      <w:r w:rsidRPr="00364556">
        <w:rPr>
          <w:rFonts w:ascii="Consolas" w:eastAsia="Calibri" w:hAnsi="Consolas" w:cs="Consolas"/>
          <w:color w:val="808080"/>
          <w:sz w:val="19"/>
          <w:szCs w:val="19"/>
          <w:lang w:val="en-US"/>
        </w:rPr>
        <w:t>term</w:t>
      </w:r>
      <w:r w:rsidRPr="00364556"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Pr="00364556">
        <w:rPr>
          <w:rFonts w:eastAsia="Calibri"/>
          <w:color w:val="000000"/>
        </w:rPr>
        <w:t xml:space="preserve"> </w:t>
      </w:r>
      <w:r w:rsidR="00507CB2" w:rsidRPr="00364556">
        <w:rPr>
          <w:rFonts w:eastAsia="Calibri"/>
          <w:color w:val="000000"/>
        </w:rPr>
        <w:t xml:space="preserve">- </w:t>
      </w:r>
      <w:r>
        <w:rPr>
          <w:rFonts w:eastAsia="Calibri"/>
          <w:color w:val="000000"/>
        </w:rPr>
        <w:t>функция разбирает строковое значение и устанавливает числовое значение операнду</w:t>
      </w:r>
    </w:p>
    <w:p w:rsidR="00507CB2" w:rsidRPr="00F71B5A" w:rsidRDefault="00507CB2" w:rsidP="00110384">
      <w:pPr>
        <w:spacing w:line="360" w:lineRule="auto"/>
        <w:ind w:firstLine="567"/>
        <w:rPr>
          <w:rFonts w:eastAsia="Calibri"/>
          <w:color w:val="000000"/>
        </w:rPr>
      </w:pPr>
    </w:p>
    <w:p w:rsidR="00507CB2" w:rsidRPr="00FE1250" w:rsidRDefault="00364556" w:rsidP="007F14AE">
      <w:pPr>
        <w:spacing w:line="360" w:lineRule="auto"/>
        <w:rPr>
          <w:rFonts w:eastAsia="Calibri"/>
          <w:color w:val="000000"/>
        </w:rPr>
      </w:pPr>
      <w:proofErr w:type="gramStart"/>
      <w:r w:rsidRPr="00364556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455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364556">
        <w:rPr>
          <w:rFonts w:ascii="Consolas" w:eastAsia="Calibri" w:hAnsi="Consolas" w:cs="Consolas"/>
          <w:color w:val="000000"/>
          <w:sz w:val="19"/>
          <w:szCs w:val="19"/>
          <w:lang w:val="en-US"/>
        </w:rPr>
        <w:t>CanSetValue</w:t>
      </w:r>
      <w:proofErr w:type="spellEnd"/>
      <w:r w:rsidRPr="00364556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364556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364556">
        <w:rPr>
          <w:rFonts w:ascii="Consolas" w:eastAsia="Calibri" w:hAnsi="Consolas" w:cs="Consolas"/>
          <w:color w:val="000000"/>
          <w:sz w:val="19"/>
          <w:szCs w:val="19"/>
        </w:rPr>
        <w:t xml:space="preserve">&amp; </w:t>
      </w:r>
      <w:r w:rsidRPr="00364556">
        <w:rPr>
          <w:rFonts w:ascii="Consolas" w:eastAsia="Calibri" w:hAnsi="Consolas" w:cs="Consolas"/>
          <w:color w:val="808080"/>
          <w:sz w:val="19"/>
          <w:szCs w:val="19"/>
          <w:lang w:val="en-US"/>
        </w:rPr>
        <w:t>term</w:t>
      </w:r>
      <w:r w:rsidRPr="00364556">
        <w:rPr>
          <w:rFonts w:ascii="Consolas" w:eastAsia="Calibri" w:hAnsi="Consolas" w:cs="Consolas"/>
          <w:color w:val="000000"/>
          <w:sz w:val="19"/>
          <w:szCs w:val="19"/>
        </w:rPr>
        <w:t>)</w:t>
      </w:r>
      <w:proofErr w:type="spellStart"/>
      <w:r w:rsidRPr="00364556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4556"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Pr="00364556">
        <w:rPr>
          <w:rFonts w:eastAsia="Calibri"/>
          <w:color w:val="000000"/>
        </w:rPr>
        <w:t xml:space="preserve"> </w:t>
      </w:r>
      <w:r w:rsidR="00507CB2" w:rsidRPr="00364556">
        <w:rPr>
          <w:rFonts w:eastAsia="Calibri"/>
          <w:color w:val="000000"/>
        </w:rPr>
        <w:t xml:space="preserve">- </w:t>
      </w:r>
      <w:r>
        <w:rPr>
          <w:rFonts w:eastAsia="Calibri"/>
          <w:color w:val="000000"/>
        </w:rPr>
        <w:t>функция, проверяющая можно ли установить числовое значение.</w:t>
      </w:r>
    </w:p>
    <w:p w:rsidR="00507CB2" w:rsidRPr="00F71B5A" w:rsidRDefault="00507CB2" w:rsidP="00110384">
      <w:pPr>
        <w:spacing w:line="360" w:lineRule="auto"/>
        <w:ind w:firstLine="567"/>
        <w:rPr>
          <w:rFonts w:eastAsia="Calibri"/>
          <w:color w:val="000000"/>
        </w:rPr>
      </w:pPr>
    </w:p>
    <w:p w:rsidR="00507CB2" w:rsidRPr="00F71B5A" w:rsidRDefault="00364556" w:rsidP="007F14AE">
      <w:p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="Calibri"/>
          <w:color w:val="000000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IsDoubleOrPoint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="00507CB2" w:rsidRPr="00F71B5A">
        <w:rPr>
          <w:rFonts w:eastAsia="Calibri"/>
          <w:color w:val="000000"/>
        </w:rPr>
        <w:t xml:space="preserve"> - функции </w:t>
      </w:r>
      <w:r>
        <w:rPr>
          <w:rFonts w:eastAsia="Calibri"/>
          <w:color w:val="000000"/>
        </w:rPr>
        <w:t>проверки символа на то, является он символом или точкой</w:t>
      </w:r>
    </w:p>
    <w:p w:rsidR="00507CB2" w:rsidRPr="00F71B5A" w:rsidRDefault="00364556" w:rsidP="00364556">
      <w:pPr>
        <w:suppressAutoHyphens w:val="0"/>
        <w:jc w:val="left"/>
        <w:rPr>
          <w:rFonts w:eastAsia="Calibri"/>
          <w:color w:val="000000"/>
          <w:sz w:val="19"/>
          <w:szCs w:val="19"/>
        </w:rPr>
      </w:pPr>
      <w:r>
        <w:rPr>
          <w:rFonts w:eastAsia="Calibri"/>
          <w:color w:val="000000"/>
          <w:sz w:val="19"/>
          <w:szCs w:val="19"/>
        </w:rPr>
        <w:br w:type="page"/>
      </w:r>
    </w:p>
    <w:p w:rsidR="00616FC5" w:rsidRPr="00F71B5A" w:rsidRDefault="00616FC5" w:rsidP="00110384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</w:rPr>
      </w:pPr>
      <w:bookmarkStart w:id="8" w:name="_Toc59453895"/>
      <w:r w:rsidRPr="00F71B5A">
        <w:rPr>
          <w:rFonts w:ascii="Times New Roman" w:hAnsi="Times New Roman" w:cs="Times New Roman"/>
          <w:i w:val="0"/>
          <w:iCs w:val="0"/>
        </w:rPr>
        <w:lastRenderedPageBreak/>
        <w:t>Описание</w:t>
      </w:r>
      <w:r w:rsidR="007F14AE">
        <w:rPr>
          <w:rFonts w:ascii="Times New Roman" w:hAnsi="Times New Roman" w:cs="Times New Roman"/>
          <w:i w:val="0"/>
          <w:iCs w:val="0"/>
        </w:rPr>
        <w:t xml:space="preserve"> </w:t>
      </w:r>
      <w:r w:rsidRPr="00F71B5A">
        <w:rPr>
          <w:rFonts w:ascii="Times New Roman" w:hAnsi="Times New Roman" w:cs="Times New Roman"/>
          <w:i w:val="0"/>
          <w:iCs w:val="0"/>
        </w:rPr>
        <w:t>структур</w:t>
      </w:r>
      <w:r w:rsidR="007F14AE">
        <w:rPr>
          <w:rFonts w:ascii="Times New Roman" w:hAnsi="Times New Roman" w:cs="Times New Roman"/>
          <w:i w:val="0"/>
          <w:iCs w:val="0"/>
        </w:rPr>
        <w:t xml:space="preserve"> </w:t>
      </w:r>
      <w:r w:rsidRPr="00F71B5A">
        <w:rPr>
          <w:rFonts w:ascii="Times New Roman" w:hAnsi="Times New Roman" w:cs="Times New Roman"/>
          <w:i w:val="0"/>
          <w:iCs w:val="0"/>
        </w:rPr>
        <w:t>данных</w:t>
      </w:r>
      <w:bookmarkEnd w:id="8"/>
    </w:p>
    <w:p w:rsidR="00507CB2" w:rsidRPr="00F71B5A" w:rsidRDefault="00E45BC6" w:rsidP="007F14AE">
      <w:p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="Calibri"/>
          <w:color w:val="000000"/>
        </w:rPr>
      </w:pP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eastAsia="Calibr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expression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Pr="00F71B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поле для хранения строкового значения выражения</w:t>
      </w:r>
    </w:p>
    <w:p w:rsidR="009A433B" w:rsidRPr="00FE1250" w:rsidRDefault="00E45BC6" w:rsidP="007F14AE">
      <w:p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="Calibri"/>
          <w:color w:val="000000"/>
        </w:rPr>
      </w:pP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TList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Term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terms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="009A433B" w:rsidRPr="00F71B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список для хранения выражения в виде элементарных составляющих</w:t>
      </w:r>
    </w:p>
    <w:p w:rsidR="00E45BC6" w:rsidRDefault="00E45BC6" w:rsidP="007F14AE">
      <w:p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="Calibri"/>
          <w:color w:val="000000"/>
        </w:rPr>
      </w:pPr>
      <w:proofErr w:type="spellStart"/>
      <w:r w:rsidRPr="00E45BC6">
        <w:rPr>
          <w:rFonts w:ascii="Consolas" w:eastAsia="Calibri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E45BC6">
        <w:rPr>
          <w:rFonts w:ascii="Consolas" w:eastAsia="Calibri" w:hAnsi="Consolas" w:cs="Consolas"/>
          <w:color w:val="000000"/>
          <w:sz w:val="19"/>
          <w:szCs w:val="19"/>
        </w:rPr>
        <w:t>&lt;</w:t>
      </w:r>
      <w:r w:rsidRPr="00E45BC6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45BC6">
        <w:rPr>
          <w:rFonts w:ascii="Consolas" w:eastAsia="Calibri" w:hAnsi="Consolas" w:cs="Consolas"/>
          <w:color w:val="000000"/>
          <w:sz w:val="19"/>
          <w:szCs w:val="19"/>
        </w:rPr>
        <w:t xml:space="preserve">&gt; </w:t>
      </w:r>
      <w:r w:rsidRPr="00E45BC6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</w:t>
      </w:r>
      <w:r w:rsidRPr="00E45BC6">
        <w:rPr>
          <w:rFonts w:ascii="Consolas" w:eastAsia="Calibri" w:hAnsi="Consolas" w:cs="Consolas"/>
          <w:color w:val="000000"/>
          <w:sz w:val="19"/>
          <w:szCs w:val="19"/>
        </w:rPr>
        <w:t>_</w:t>
      </w:r>
      <w:r w:rsidRPr="00E45BC6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</w:t>
      </w:r>
      <w:r w:rsidRPr="00E45BC6"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Pr="00E45BC6">
        <w:rPr>
          <w:rFonts w:eastAsia="Calibri"/>
          <w:color w:val="0000FF"/>
        </w:rPr>
        <w:t xml:space="preserve"> </w:t>
      </w:r>
      <w:r>
        <w:rPr>
          <w:rFonts w:eastAsia="Calibri"/>
          <w:color w:val="000000"/>
        </w:rPr>
        <w:t xml:space="preserve">список для хранения выражения </w:t>
      </w:r>
      <w:r>
        <w:rPr>
          <w:rFonts w:eastAsia="Calibri"/>
          <w:color w:val="000000"/>
        </w:rPr>
        <w:t>в виде элементарных составляющих</w:t>
      </w:r>
      <w:r>
        <w:rPr>
          <w:rFonts w:eastAsia="Calibri"/>
          <w:color w:val="000000"/>
        </w:rPr>
        <w:t xml:space="preserve"> в обратной польской записи</w:t>
      </w:r>
    </w:p>
    <w:p w:rsidR="00E45BC6" w:rsidRPr="00E45BC6" w:rsidRDefault="00E45BC6" w:rsidP="007F14AE">
      <w:p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="Calibri"/>
          <w:color w:val="000000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num_of_var</w:t>
      </w:r>
      <w:proofErr w:type="spellEnd"/>
      <w:r w:rsidRPr="00E45BC6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 w:rsidRPr="00E45BC6">
        <w:rPr>
          <w:rFonts w:eastAsia="Calibri"/>
          <w:color w:val="000000"/>
        </w:rPr>
        <w:t>переменная для хранения количества переменных</w:t>
      </w:r>
      <w:r>
        <w:rPr>
          <w:rFonts w:eastAsia="Calibri"/>
          <w:color w:val="000000"/>
        </w:rPr>
        <w:t xml:space="preserve"> в выражении</w:t>
      </w:r>
    </w:p>
    <w:p w:rsidR="00CF6B80" w:rsidRPr="00F71B5A" w:rsidRDefault="00CF6B80" w:rsidP="00110384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</w:rPr>
      </w:pPr>
      <w:bookmarkStart w:id="9" w:name="_Toc59453896"/>
      <w:r w:rsidRPr="00F71B5A">
        <w:rPr>
          <w:rFonts w:ascii="Times New Roman" w:hAnsi="Times New Roman" w:cs="Times New Roman"/>
          <w:i w:val="0"/>
          <w:iCs w:val="0"/>
        </w:rPr>
        <w:t>Описание</w:t>
      </w:r>
      <w:r w:rsidR="007F14AE">
        <w:rPr>
          <w:rFonts w:ascii="Times New Roman" w:hAnsi="Times New Roman" w:cs="Times New Roman"/>
          <w:i w:val="0"/>
          <w:iCs w:val="0"/>
        </w:rPr>
        <w:t xml:space="preserve"> </w:t>
      </w:r>
      <w:r w:rsidRPr="00F71B5A">
        <w:rPr>
          <w:rFonts w:ascii="Times New Roman" w:hAnsi="Times New Roman" w:cs="Times New Roman"/>
          <w:i w:val="0"/>
          <w:iCs w:val="0"/>
        </w:rPr>
        <w:t>алгоритмов</w:t>
      </w:r>
      <w:r w:rsidR="007F14AE">
        <w:rPr>
          <w:rStyle w:val="af3"/>
          <w:rFonts w:ascii="Times New Roman" w:hAnsi="Times New Roman" w:cs="Times New Roman"/>
          <w:i w:val="0"/>
          <w:iCs w:val="0"/>
        </w:rPr>
        <w:footnoteReference w:id="1"/>
      </w:r>
      <w:bookmarkEnd w:id="9"/>
    </w:p>
    <w:p w:rsidR="00CF6B80" w:rsidRPr="00F71B5A" w:rsidRDefault="00E45BC6" w:rsidP="00110384">
      <w:pPr>
        <w:pStyle w:val="4"/>
        <w:spacing w:line="360" w:lineRule="auto"/>
        <w:ind w:firstLine="567"/>
        <w:rPr>
          <w:lang w:eastAsia="en-US"/>
        </w:rPr>
      </w:pPr>
      <w:r>
        <w:rPr>
          <w:lang w:eastAsia="en-US"/>
        </w:rPr>
        <w:t>Перевод в обратную польскую запись</w:t>
      </w:r>
    </w:p>
    <w:p w:rsidR="00E45BC6" w:rsidRDefault="00E45BC6" w:rsidP="00E45BC6">
      <w:pPr>
        <w:spacing w:line="360" w:lineRule="auto"/>
        <w:ind w:firstLine="567"/>
        <w:rPr>
          <w:shd w:val="clear" w:color="auto" w:fill="FFFFFF"/>
        </w:rPr>
      </w:pPr>
      <w:r w:rsidRPr="00E45BC6">
        <w:rPr>
          <w:shd w:val="clear" w:color="auto" w:fill="FFFFFF"/>
        </w:rPr>
        <w:t>Рассматриваем поочередно каждый символ:</w:t>
      </w:r>
    </w:p>
    <w:p w:rsidR="00E45BC6" w:rsidRPr="00E45BC6" w:rsidRDefault="00E45BC6" w:rsidP="00E45BC6">
      <w:pPr>
        <w:pStyle w:val="aff6"/>
        <w:numPr>
          <w:ilvl w:val="0"/>
          <w:numId w:val="42"/>
        </w:numPr>
        <w:spacing w:line="360" w:lineRule="auto"/>
        <w:rPr>
          <w:shd w:val="clear" w:color="auto" w:fill="FFFFFF"/>
        </w:rPr>
      </w:pPr>
      <w:r w:rsidRPr="00E45BC6">
        <w:rPr>
          <w:shd w:val="clear" w:color="auto" w:fill="FFFFFF"/>
        </w:rPr>
        <w:t>Если этот символ - число (или переменная), то просто помещаем его в выходную строку.</w:t>
      </w:r>
    </w:p>
    <w:p w:rsidR="00E45BC6" w:rsidRDefault="00E45BC6" w:rsidP="00E45BC6">
      <w:pPr>
        <w:pStyle w:val="aff6"/>
        <w:numPr>
          <w:ilvl w:val="0"/>
          <w:numId w:val="42"/>
        </w:numPr>
        <w:spacing w:line="360" w:lineRule="auto"/>
        <w:rPr>
          <w:shd w:val="clear" w:color="auto" w:fill="FFFFFF"/>
        </w:rPr>
      </w:pPr>
      <w:r w:rsidRPr="00E45BC6">
        <w:rPr>
          <w:shd w:val="clear" w:color="auto" w:fill="FFFFFF"/>
        </w:rPr>
        <w:t xml:space="preserve">Если символ - знак операции (+, -, *, </w:t>
      </w:r>
      <w:proofErr w:type="gramStart"/>
      <w:r w:rsidRPr="00E45BC6">
        <w:rPr>
          <w:shd w:val="clear" w:color="auto" w:fill="FFFFFF"/>
        </w:rPr>
        <w:t>/ )</w:t>
      </w:r>
      <w:proofErr w:type="gramEnd"/>
      <w:r w:rsidRPr="00E45BC6">
        <w:rPr>
          <w:shd w:val="clear" w:color="auto" w:fill="FFFFFF"/>
        </w:rPr>
        <w:t>, то проверяем приоритет данной операции. Операции умножения и деления имеют наивысший приоритет (допустим он равен 3). Операции сложения и вычитания имеют меньший приоритет (равен 2). Наименьший приоритет (равен 1) имеет открывающая скобка.</w:t>
      </w:r>
    </w:p>
    <w:p w:rsidR="00E45BC6" w:rsidRPr="00E45BC6" w:rsidRDefault="00E45BC6" w:rsidP="00E45BC6">
      <w:pPr>
        <w:spacing w:line="360" w:lineRule="auto"/>
        <w:ind w:left="927"/>
        <w:rPr>
          <w:shd w:val="clear" w:color="auto" w:fill="FFFFFF"/>
        </w:rPr>
      </w:pPr>
      <w:r w:rsidRPr="00E45BC6">
        <w:rPr>
          <w:shd w:val="clear" w:color="auto" w:fill="FFFFFF"/>
        </w:rPr>
        <w:br/>
        <w:t>Получив один из этих символов, мы должны проверить стек:</w:t>
      </w:r>
    </w:p>
    <w:p w:rsidR="00E45BC6" w:rsidRPr="00E45BC6" w:rsidRDefault="00E45BC6" w:rsidP="00E45BC6">
      <w:pPr>
        <w:pStyle w:val="aff6"/>
        <w:numPr>
          <w:ilvl w:val="0"/>
          <w:numId w:val="43"/>
        </w:numPr>
        <w:spacing w:line="360" w:lineRule="auto"/>
        <w:rPr>
          <w:shd w:val="clear" w:color="auto" w:fill="FFFFFF"/>
        </w:rPr>
      </w:pPr>
      <w:r w:rsidRPr="00E45BC6">
        <w:rPr>
          <w:shd w:val="clear" w:color="auto" w:fill="FFFFFF"/>
        </w:rPr>
        <w:t>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</w:p>
    <w:p w:rsidR="00E45BC6" w:rsidRPr="00E45BC6" w:rsidRDefault="00E45BC6" w:rsidP="00E45BC6">
      <w:pPr>
        <w:pStyle w:val="aff6"/>
        <w:numPr>
          <w:ilvl w:val="0"/>
          <w:numId w:val="43"/>
        </w:numPr>
        <w:spacing w:line="360" w:lineRule="auto"/>
        <w:rPr>
          <w:shd w:val="clear" w:color="auto" w:fill="FFFFFF"/>
        </w:rPr>
      </w:pPr>
      <w:r w:rsidRPr="00E45BC6">
        <w:rPr>
          <w:shd w:val="clear" w:color="auto" w:fill="FFFFFF"/>
        </w:rPr>
        <w:t xml:space="preserve">Если символ, находящийся на вершине стека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</w:t>
      </w:r>
      <w:proofErr w:type="gramStart"/>
      <w:r w:rsidRPr="00E45BC6">
        <w:rPr>
          <w:shd w:val="clear" w:color="auto" w:fill="FFFFFF"/>
        </w:rPr>
        <w:t>пункту</w:t>
      </w:r>
      <w:proofErr w:type="gramEnd"/>
      <w:r w:rsidRPr="00E45BC6">
        <w:rPr>
          <w:shd w:val="clear" w:color="auto" w:fill="FFFFFF"/>
        </w:rPr>
        <w:t xml:space="preserve"> а).</w:t>
      </w:r>
    </w:p>
    <w:p w:rsidR="00E45BC6" w:rsidRPr="00E45BC6" w:rsidRDefault="00E45BC6" w:rsidP="00E45BC6">
      <w:pPr>
        <w:spacing w:line="360" w:lineRule="auto"/>
        <w:ind w:firstLine="567"/>
      </w:pPr>
      <w:r w:rsidRPr="00E45BC6">
        <w:t>Если текущий символ - открывающая скобка, то помещаем ее в стек.</w:t>
      </w:r>
      <w:r w:rsidRPr="00E45BC6">
        <w:br/>
        <w:t>Если текущий символ - закрывающая скобка, то извлекаем символы из стека в выходную строку до тех пор, пока не встретим в стеке открывающую скобку (т.е. символ с приоритетом, равным 1), которую следует просто уничтожить. Закрывающая скобка также уничтожается.</w:t>
      </w:r>
    </w:p>
    <w:p w:rsidR="00E45BC6" w:rsidRDefault="00E45BC6" w:rsidP="00E45BC6">
      <w:pPr>
        <w:spacing w:line="360" w:lineRule="auto"/>
        <w:ind w:firstLine="567"/>
      </w:pPr>
      <w:r w:rsidRPr="00E45BC6">
        <w:t>Если вся входная строка разобрана, а в стеке еще остаются знаки операций, извлекаем их из стека в выходную строку.</w:t>
      </w:r>
    </w:p>
    <w:p w:rsidR="00E45BC6" w:rsidRDefault="00E45BC6" w:rsidP="00E45BC6">
      <w:pPr>
        <w:spacing w:line="360" w:lineRule="auto"/>
        <w:ind w:firstLine="567"/>
      </w:pPr>
      <w:r w:rsidRPr="00E45BC6">
        <w:lastRenderedPageBreak/>
        <w:t>Рассмотрим алгоритм на примере простейшего выражения:</w:t>
      </w:r>
    </w:p>
    <w:p w:rsidR="00E45BC6" w:rsidRPr="00E45BC6" w:rsidRDefault="00E45BC6" w:rsidP="00E45BC6">
      <w:pPr>
        <w:spacing w:line="360" w:lineRule="auto"/>
        <w:ind w:firstLine="567"/>
      </w:pPr>
      <w:r w:rsidRPr="00E45BC6">
        <w:br/>
        <w:t>Дано выражение:</w:t>
      </w:r>
      <w:r>
        <w:t xml:space="preserve"> </w:t>
      </w:r>
      <w:r w:rsidRPr="00E45BC6">
        <w:t xml:space="preserve">a + </w:t>
      </w:r>
      <w:proofErr w:type="gramStart"/>
      <w:r w:rsidRPr="00E45BC6">
        <w:t>( b</w:t>
      </w:r>
      <w:proofErr w:type="gramEnd"/>
      <w:r w:rsidRPr="00E45BC6">
        <w:t xml:space="preserve"> - c ) * d</w:t>
      </w:r>
    </w:p>
    <w:p w:rsidR="00E45BC6" w:rsidRPr="00E45BC6" w:rsidRDefault="00E45BC6" w:rsidP="00E45BC6">
      <w:pPr>
        <w:spacing w:line="360" w:lineRule="auto"/>
        <w:ind w:firstLine="567"/>
      </w:pPr>
      <w:r w:rsidRPr="00E45BC6">
        <w:t>Рассмотрим поочередно все символы:</w:t>
      </w:r>
    </w:p>
    <w:p w:rsidR="00E45BC6" w:rsidRPr="00E45BC6" w:rsidRDefault="00E45BC6" w:rsidP="00E45BC6">
      <w:pPr>
        <w:spacing w:line="360" w:lineRule="auto"/>
        <w:ind w:firstLine="567"/>
      </w:pPr>
    </w:p>
    <w:tbl>
      <w:tblPr>
        <w:tblW w:w="0" w:type="auto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4"/>
        <w:gridCol w:w="4504"/>
        <w:gridCol w:w="2064"/>
        <w:gridCol w:w="1917"/>
      </w:tblGrid>
      <w:tr w:rsidR="00E45BC6" w:rsidRPr="00E45BC6" w:rsidTr="00E45BC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Символ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Действие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Состояние выходной строки после совершенного действия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Состояние стека после совершенного действия</w:t>
            </w:r>
          </w:p>
        </w:tc>
      </w:tr>
      <w:tr w:rsidR="00E45BC6" w:rsidRPr="00E45BC6" w:rsidTr="00E45BC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'a'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пуст</w:t>
            </w:r>
            <w:r w:rsidRPr="00E45BC6">
              <w:rPr>
                <w:color w:val="000000"/>
              </w:rPr>
              <w:br/>
              <w:t> </w:t>
            </w:r>
          </w:p>
        </w:tc>
      </w:tr>
      <w:tr w:rsidR="00E45BC6" w:rsidRPr="00E45BC6" w:rsidTr="00E45BC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'+' - знак операции. Помещаем его в стек (поскольку стек пуст, приоритеты можно не проверять)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</w:t>
            </w:r>
            <w:r w:rsidRPr="00E45BC6">
              <w:rPr>
                <w:color w:val="000000"/>
              </w:rPr>
              <w:br/>
              <w:t> </w:t>
            </w:r>
          </w:p>
        </w:tc>
      </w:tr>
      <w:tr w:rsidR="00E45BC6" w:rsidRPr="00E45BC6" w:rsidTr="00E45BC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(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'(' - открывающая скобка. Помещаем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 (</w:t>
            </w:r>
            <w:r w:rsidRPr="00E45BC6">
              <w:rPr>
                <w:color w:val="000000"/>
              </w:rPr>
              <w:br/>
              <w:t> </w:t>
            </w:r>
          </w:p>
        </w:tc>
      </w:tr>
      <w:tr w:rsidR="00E45BC6" w:rsidRPr="00E45BC6" w:rsidTr="00E45BC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b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'b'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 b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 (</w:t>
            </w:r>
            <w:r w:rsidRPr="00E45BC6">
              <w:rPr>
                <w:color w:val="000000"/>
              </w:rPr>
              <w:br/>
              <w:t> </w:t>
            </w:r>
          </w:p>
        </w:tc>
      </w:tr>
      <w:tr w:rsidR="00E45BC6" w:rsidRPr="00E45BC6" w:rsidTr="00E45BC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'-' - знак операции, который имеет приоритет 2. Проверяем стек: на вершине находится символ '(', приоритет которого равен 1. Следовательно мы должны просто поместить текущий символ '-'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 b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 ( -</w:t>
            </w:r>
            <w:r w:rsidRPr="00E45BC6">
              <w:rPr>
                <w:color w:val="000000"/>
              </w:rPr>
              <w:br/>
              <w:t> </w:t>
            </w:r>
          </w:p>
        </w:tc>
      </w:tr>
      <w:tr w:rsidR="00E45BC6" w:rsidRPr="00E45BC6" w:rsidTr="00E45BC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c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'c'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 b c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 ( -</w:t>
            </w:r>
          </w:p>
        </w:tc>
      </w:tr>
      <w:tr w:rsidR="00E45BC6" w:rsidRPr="00E45BC6" w:rsidTr="00E45BC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)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')' - закрывающая скобка. Извлекаем из стека в выходную строку все символы, пока не встретим открывающую скобку. Затем уничтожаем обе скобки.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 b c -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</w:t>
            </w:r>
            <w:r w:rsidRPr="00E45BC6">
              <w:rPr>
                <w:color w:val="000000"/>
              </w:rPr>
              <w:br/>
              <w:t> </w:t>
            </w:r>
          </w:p>
        </w:tc>
      </w:tr>
      <w:tr w:rsidR="00E45BC6" w:rsidRPr="00E45BC6" w:rsidTr="00E45BC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*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 xml:space="preserve">'*' - знак операции, который имеет приоритет 3. Проверяем стек: на вершине находится символ '+', приоритет которого равен 2, т.е. меньший, чем приоритет текущего символа '*'. </w:t>
            </w:r>
            <w:proofErr w:type="gramStart"/>
            <w:r w:rsidRPr="00E45BC6">
              <w:rPr>
                <w:color w:val="000000"/>
              </w:rPr>
              <w:t>Следовательно</w:t>
            </w:r>
            <w:proofErr w:type="gramEnd"/>
            <w:r w:rsidRPr="00E45BC6">
              <w:rPr>
                <w:color w:val="000000"/>
              </w:rPr>
              <w:t xml:space="preserve"> мы должны просто поместить текущий символ '*'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 b c -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 *</w:t>
            </w:r>
            <w:r w:rsidRPr="00E45BC6">
              <w:rPr>
                <w:color w:val="000000"/>
              </w:rPr>
              <w:br/>
              <w:t> </w:t>
            </w:r>
          </w:p>
        </w:tc>
      </w:tr>
      <w:tr w:rsidR="00E45BC6" w:rsidRPr="00E45BC6" w:rsidTr="00E45BC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d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'd'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a b c - d</w:t>
            </w:r>
            <w:r w:rsidRPr="00E45BC6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E45BC6" w:rsidRPr="00E45BC6" w:rsidRDefault="00E45BC6" w:rsidP="00E45BC6">
            <w:pPr>
              <w:suppressAutoHyphens w:val="0"/>
              <w:jc w:val="left"/>
              <w:rPr>
                <w:color w:val="000000"/>
              </w:rPr>
            </w:pPr>
            <w:r w:rsidRPr="00E45BC6">
              <w:rPr>
                <w:color w:val="000000"/>
              </w:rPr>
              <w:t>+ *</w:t>
            </w:r>
          </w:p>
        </w:tc>
      </w:tr>
    </w:tbl>
    <w:p w:rsidR="00E45BC6" w:rsidRDefault="00E45BC6" w:rsidP="00110384">
      <w:pPr>
        <w:pStyle w:val="4"/>
        <w:spacing w:line="360" w:lineRule="auto"/>
        <w:ind w:firstLine="567"/>
        <w:rPr>
          <w:lang w:eastAsia="en-US"/>
        </w:rPr>
      </w:pPr>
    </w:p>
    <w:p w:rsidR="00CF6B80" w:rsidRPr="00F71B5A" w:rsidRDefault="00E45BC6" w:rsidP="00110384">
      <w:pPr>
        <w:pStyle w:val="4"/>
        <w:spacing w:line="360" w:lineRule="auto"/>
        <w:ind w:firstLine="567"/>
        <w:rPr>
          <w:lang w:eastAsia="en-US"/>
        </w:rPr>
      </w:pPr>
      <w:r>
        <w:rPr>
          <w:lang w:eastAsia="en-US"/>
        </w:rPr>
        <w:t>Алгоритм подсчета выражения в обратной польской записи</w:t>
      </w:r>
    </w:p>
    <w:p w:rsidR="00E45BC6" w:rsidRDefault="00E45BC6" w:rsidP="00ED0733">
      <w:pPr>
        <w:shd w:val="clear" w:color="auto" w:fill="FFFFFF"/>
        <w:suppressAutoHyphens w:val="0"/>
        <w:spacing w:after="225" w:line="360" w:lineRule="auto"/>
        <w:ind w:firstLine="567"/>
      </w:pPr>
      <w:r w:rsidRPr="00E45BC6">
        <w:t>Обратная польская запись идеально подходит для вычисления формул на компьютере со стеком. Формула состоит из n символов, каждый из которых является либо операндом, либо оператором. Алгоритм для вычисления формулы в обратной польской записи с использованием стека прост. Нужно просто прочитать обратную польскую запись слева направо. Если встречается операнд, его нужно пометить в стек. Если встречается оператор, нужно выполнить заданную им операцию.</w:t>
      </w:r>
      <w:r w:rsidRPr="00E45BC6">
        <w:br/>
        <w:t>В качестве примера рассмотрим вычисление следующего выражения: (8+2*</w:t>
      </w:r>
      <w:proofErr w:type="gramStart"/>
      <w:r w:rsidRPr="00E45BC6">
        <w:t>5)/</w:t>
      </w:r>
      <w:proofErr w:type="gramEnd"/>
      <w:r w:rsidRPr="00E45BC6">
        <w:t>(1+3*2-4). Соответствующая формула в обратной польской записи выглядит так: 825*+132*+4-/</w:t>
      </w:r>
      <w:r w:rsidRPr="00E45BC6">
        <w:br/>
        <w:t xml:space="preserve">Число на вершине стека – это правый операнд (а не левый). Это очень важно </w:t>
      </w:r>
      <w:proofErr w:type="spellStart"/>
      <w:r w:rsidRPr="00E45BC6">
        <w:t>дл</w:t>
      </w:r>
      <w:proofErr w:type="spellEnd"/>
      <w:r w:rsidRPr="00E45BC6">
        <w:t xml:space="preserve"> операций деления, вычитания и возведения в степень, поскольку порядок следования операндов в данном случае имеет значение (в отличие от операций сложения и умножения). Другими словами, операция деления действует следующим образом: сначала в стек помещается числитель, потом знаменатель, и тогда операция даёт правильный результат. Отметим, что преобразовать обратную польскую запись в машинный код очень легко: нужно просто двигаться по формуле в обратной польской записи, записывая по одной команде для каждого символа. Если символ является константой или переменной, нужно вписывать команду помещения этой константы или переменной в стек, если символ является оператором, нужно вписывать команду выполнения это операции.</w:t>
      </w:r>
      <w:bookmarkStart w:id="10" w:name="_Toc169986019"/>
      <w:r w:rsidRPr="00F71B5A">
        <w:t xml:space="preserve"> </w:t>
      </w:r>
    </w:p>
    <w:p w:rsidR="00ED0733" w:rsidRDefault="00ED0733" w:rsidP="00ED0733">
      <w:pPr>
        <w:keepNext/>
        <w:shd w:val="clear" w:color="auto" w:fill="FFFFFF"/>
        <w:suppressAutoHyphens w:val="0"/>
        <w:spacing w:after="225" w:line="360" w:lineRule="auto"/>
        <w:ind w:firstLine="56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196.5pt">
            <v:imagedata r:id="rId9" o:title="39975d0c9d1975c4b01975852d9616a2"/>
          </v:shape>
        </w:pict>
      </w:r>
    </w:p>
    <w:p w:rsidR="00ED0733" w:rsidRPr="00F71B5A" w:rsidRDefault="00ED0733" w:rsidP="00ED0733">
      <w:pPr>
        <w:pStyle w:val="a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Пример работы алгоритма</w:t>
      </w:r>
    </w:p>
    <w:p w:rsidR="00CF6B80" w:rsidRPr="00F71B5A" w:rsidRDefault="00CF6B80" w:rsidP="00110384">
      <w:pPr>
        <w:pStyle w:val="10"/>
        <w:spacing w:line="360" w:lineRule="auto"/>
        <w:ind w:firstLine="567"/>
        <w:rPr>
          <w:rFonts w:ascii="Times New Roman" w:hAnsi="Times New Roman" w:cs="Times New Roman"/>
        </w:rPr>
      </w:pPr>
      <w:bookmarkStart w:id="11" w:name="_Toc59453897"/>
      <w:r w:rsidRPr="00F71B5A">
        <w:rPr>
          <w:rFonts w:ascii="Times New Roman" w:hAnsi="Times New Roman" w:cs="Times New Roman"/>
        </w:rPr>
        <w:lastRenderedPageBreak/>
        <w:t>Заключение</w:t>
      </w:r>
      <w:bookmarkEnd w:id="10"/>
      <w:bookmarkEnd w:id="11"/>
    </w:p>
    <w:p w:rsidR="0067390E" w:rsidRPr="00F71B5A" w:rsidRDefault="0067390E" w:rsidP="00110384">
      <w:pPr>
        <w:spacing w:line="360" w:lineRule="auto"/>
        <w:ind w:firstLine="567"/>
      </w:pPr>
      <w:r w:rsidRPr="00F71B5A">
        <w:t xml:space="preserve">В ходе выполнения лабораторной работы я изучил алгоритмы </w:t>
      </w:r>
      <w:r w:rsidR="00ED0733">
        <w:t>разбора и подсчета арифметических выражений</w:t>
      </w:r>
      <w:r w:rsidRPr="00F71B5A">
        <w:t xml:space="preserve">. </w:t>
      </w:r>
      <w:r w:rsidR="00CF40D1" w:rsidRPr="00F71B5A">
        <w:t>Р</w:t>
      </w:r>
      <w:r w:rsidRPr="00F71B5A">
        <w:t>азработал</w:t>
      </w:r>
      <w:r w:rsidR="00ED0733">
        <w:t xml:space="preserve"> и протестировал</w:t>
      </w:r>
      <w:r w:rsidRPr="00F71B5A">
        <w:t xml:space="preserve"> </w:t>
      </w:r>
      <w:r w:rsidR="00ED0733">
        <w:t>класс</w:t>
      </w:r>
      <w:r w:rsidRPr="00F71B5A">
        <w:t xml:space="preserve">, </w:t>
      </w:r>
      <w:r w:rsidR="00ED0733">
        <w:t>который позволяет проверять и вычислять строковые арифметические выражения</w:t>
      </w:r>
      <w:r w:rsidRPr="00F71B5A">
        <w:t>.</w:t>
      </w:r>
    </w:p>
    <w:p w:rsidR="00CF40D1" w:rsidRPr="00F71B5A" w:rsidRDefault="00CF40D1" w:rsidP="00110384">
      <w:pPr>
        <w:spacing w:line="360" w:lineRule="auto"/>
        <w:ind w:firstLine="567"/>
      </w:pPr>
      <w:r w:rsidRPr="00F71B5A">
        <w:t xml:space="preserve">В итоге, я получил ценные знания об алгоритмах </w:t>
      </w:r>
      <w:r w:rsidR="00ED0733">
        <w:t>перевода строк в обратную польскую запись, подсчета выражений в обратной польской записи</w:t>
      </w:r>
      <w:r w:rsidRPr="00F71B5A">
        <w:t>, а также умения применять их на практике, что, несомненно, поможет мне решать более сложные задачи.</w:t>
      </w:r>
    </w:p>
    <w:p w:rsidR="00626230" w:rsidRPr="00F71B5A" w:rsidRDefault="00626230" w:rsidP="00F71B5A">
      <w:pPr>
        <w:pStyle w:val="Default"/>
        <w:spacing w:line="360" w:lineRule="auto"/>
        <w:ind w:firstLine="284"/>
        <w:jc w:val="both"/>
        <w:rPr>
          <w:rFonts w:ascii="Times New Roman" w:hAnsi="Times New Roman" w:cs="Times New Roman"/>
          <w:color w:val="FF0000"/>
          <w:szCs w:val="20"/>
        </w:rPr>
        <w:sectPr w:rsidR="00626230" w:rsidRPr="00F71B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F6B80" w:rsidRPr="00F71B5A" w:rsidRDefault="00CF6B80" w:rsidP="00110384">
      <w:pPr>
        <w:pStyle w:val="10"/>
        <w:spacing w:line="360" w:lineRule="auto"/>
        <w:ind w:firstLine="567"/>
        <w:rPr>
          <w:rFonts w:ascii="Times New Roman" w:hAnsi="Times New Roman" w:cs="Times New Roman"/>
        </w:rPr>
      </w:pPr>
      <w:bookmarkStart w:id="12" w:name="_Toc169986020"/>
      <w:bookmarkStart w:id="13" w:name="_Toc59453898"/>
      <w:r w:rsidRPr="00F71B5A">
        <w:rPr>
          <w:rFonts w:ascii="Times New Roman" w:hAnsi="Times New Roman" w:cs="Times New Roman"/>
        </w:rPr>
        <w:lastRenderedPageBreak/>
        <w:t>Литература</w:t>
      </w:r>
      <w:bookmarkEnd w:id="12"/>
      <w:bookmarkEnd w:id="13"/>
    </w:p>
    <w:p w:rsidR="00556EFE" w:rsidRPr="00F71B5A" w:rsidRDefault="00556EFE" w:rsidP="007F14AE">
      <w:pPr>
        <w:numPr>
          <w:ilvl w:val="0"/>
          <w:numId w:val="32"/>
        </w:numPr>
        <w:spacing w:before="120" w:line="360" w:lineRule="auto"/>
        <w:ind w:left="567" w:hanging="283"/>
      </w:pPr>
      <w:proofErr w:type="spellStart"/>
      <w:r w:rsidRPr="00F71B5A">
        <w:rPr>
          <w:iCs/>
        </w:rPr>
        <w:t>Кормен</w:t>
      </w:r>
      <w:proofErr w:type="spellEnd"/>
      <w:r w:rsidRPr="00F71B5A">
        <w:rPr>
          <w:iCs/>
        </w:rPr>
        <w:t>, Т., </w:t>
      </w:r>
      <w:proofErr w:type="spellStart"/>
      <w:r w:rsidRPr="00F71B5A">
        <w:rPr>
          <w:iCs/>
        </w:rPr>
        <w:t>Лейзерсон</w:t>
      </w:r>
      <w:proofErr w:type="spellEnd"/>
      <w:r w:rsidRPr="00F71B5A">
        <w:rPr>
          <w:iCs/>
        </w:rPr>
        <w:t>, Ч., </w:t>
      </w:r>
      <w:proofErr w:type="spellStart"/>
      <w:r w:rsidRPr="00F71B5A">
        <w:rPr>
          <w:iCs/>
        </w:rPr>
        <w:t>Ривест</w:t>
      </w:r>
      <w:proofErr w:type="spellEnd"/>
      <w:r w:rsidRPr="00F71B5A">
        <w:rPr>
          <w:iCs/>
        </w:rPr>
        <w:t>, Р., </w:t>
      </w:r>
      <w:proofErr w:type="spellStart"/>
      <w:r w:rsidRPr="00F71B5A">
        <w:rPr>
          <w:iCs/>
        </w:rPr>
        <w:t>Штайн</w:t>
      </w:r>
      <w:proofErr w:type="spellEnd"/>
      <w:r w:rsidRPr="00F71B5A">
        <w:rPr>
          <w:iCs/>
        </w:rPr>
        <w:t xml:space="preserve"> </w:t>
      </w:r>
      <w:proofErr w:type="gramStart"/>
      <w:r w:rsidRPr="00F71B5A">
        <w:rPr>
          <w:iCs/>
        </w:rPr>
        <w:t>К.</w:t>
      </w:r>
      <w:r w:rsidRPr="00F71B5A">
        <w:t>.</w:t>
      </w:r>
      <w:proofErr w:type="gramEnd"/>
      <w:r w:rsidRPr="00F71B5A">
        <w:t xml:space="preserve"> Алгоритмы: построение и анализ. — 2-е изд. — М.: Вильямс, 2005. — С.1296. </w:t>
      </w:r>
    </w:p>
    <w:p w:rsidR="00556EFE" w:rsidRPr="00F71B5A" w:rsidRDefault="00556EFE" w:rsidP="007F14AE">
      <w:pPr>
        <w:numPr>
          <w:ilvl w:val="0"/>
          <w:numId w:val="32"/>
        </w:numPr>
        <w:spacing w:before="120" w:line="360" w:lineRule="auto"/>
        <w:ind w:left="567" w:hanging="283"/>
      </w:pPr>
      <w:proofErr w:type="spellStart"/>
      <w:r w:rsidRPr="00F71B5A">
        <w:rPr>
          <w:iCs/>
        </w:rPr>
        <w:t>Ахо</w:t>
      </w:r>
      <w:proofErr w:type="spellEnd"/>
      <w:r w:rsidRPr="00F71B5A">
        <w:rPr>
          <w:iCs/>
        </w:rPr>
        <w:t xml:space="preserve"> А. В., </w:t>
      </w:r>
      <w:proofErr w:type="spellStart"/>
      <w:r w:rsidRPr="00F71B5A">
        <w:rPr>
          <w:iCs/>
        </w:rPr>
        <w:t>Хопкрофт</w:t>
      </w:r>
      <w:proofErr w:type="spellEnd"/>
      <w:r w:rsidRPr="00F71B5A">
        <w:rPr>
          <w:iCs/>
        </w:rPr>
        <w:t xml:space="preserve"> Д. Э., Ульман Д. </w:t>
      </w:r>
      <w:proofErr w:type="gramStart"/>
      <w:r w:rsidRPr="00F71B5A">
        <w:rPr>
          <w:iCs/>
        </w:rPr>
        <w:t>Д..</w:t>
      </w:r>
      <w:proofErr w:type="gramEnd"/>
      <w:r w:rsidRPr="00F71B5A">
        <w:t> Структуры данных и алгоритмы. — М.: Вильямс, 2000. — С. 231.</w:t>
      </w:r>
    </w:p>
    <w:p w:rsidR="00556EFE" w:rsidRPr="00F71B5A" w:rsidRDefault="00556EFE" w:rsidP="007F14AE">
      <w:pPr>
        <w:numPr>
          <w:ilvl w:val="0"/>
          <w:numId w:val="32"/>
        </w:numPr>
        <w:spacing w:before="120" w:line="360" w:lineRule="auto"/>
        <w:ind w:left="567" w:hanging="283"/>
      </w:pPr>
      <w:r w:rsidRPr="00F71B5A">
        <w:rPr>
          <w:iCs/>
        </w:rPr>
        <w:t>Кнут Д. Э.</w:t>
      </w:r>
      <w:r w:rsidRPr="00F71B5A">
        <w:t xml:space="preserve"> Искусство программирования. Том 3. Сортировка и поиск. — 2-е изд.</w:t>
      </w:r>
      <w:r w:rsidRPr="00F71B5A">
        <w:rPr>
          <w:lang w:val="en-US"/>
        </w:rPr>
        <w:t> </w:t>
      </w:r>
      <w:r w:rsidRPr="00F71B5A">
        <w:t>—</w:t>
      </w:r>
      <w:r w:rsidRPr="00F71B5A">
        <w:rPr>
          <w:lang w:val="en-US"/>
        </w:rPr>
        <w:t> </w:t>
      </w:r>
      <w:r w:rsidRPr="00F71B5A">
        <w:t>М.: Вильямс, 2001.</w:t>
      </w:r>
      <w:r w:rsidRPr="00F71B5A">
        <w:rPr>
          <w:lang w:val="en-US"/>
        </w:rPr>
        <w:t> </w:t>
      </w:r>
      <w:r w:rsidRPr="00F71B5A">
        <w:t>— С.800.</w:t>
      </w:r>
    </w:p>
    <w:p w:rsidR="00556EFE" w:rsidRPr="00F71B5A" w:rsidRDefault="00556EFE" w:rsidP="00ED0733">
      <w:pPr>
        <w:spacing w:before="120" w:line="360" w:lineRule="auto"/>
        <w:ind w:left="567"/>
      </w:pPr>
    </w:p>
    <w:p w:rsidR="00CF6B80" w:rsidRPr="00F71B5A" w:rsidRDefault="00CF6B80" w:rsidP="00F71B5A">
      <w:pPr>
        <w:pStyle w:val="a2"/>
        <w:numPr>
          <w:ilvl w:val="0"/>
          <w:numId w:val="0"/>
        </w:numPr>
        <w:spacing w:line="360" w:lineRule="auto"/>
        <w:ind w:left="360" w:firstLine="284"/>
      </w:pPr>
    </w:p>
    <w:p w:rsidR="00CF6B80" w:rsidRPr="00F71B5A" w:rsidRDefault="00626230" w:rsidP="00F71B5A">
      <w:pPr>
        <w:pStyle w:val="10"/>
        <w:spacing w:line="360" w:lineRule="auto"/>
        <w:ind w:firstLine="284"/>
        <w:rPr>
          <w:rFonts w:ascii="Times New Roman" w:hAnsi="Times New Roman" w:cs="Times New Roman"/>
        </w:rPr>
      </w:pPr>
      <w:bookmarkStart w:id="14" w:name="_Toc169986021"/>
      <w:r w:rsidRPr="00F71B5A">
        <w:rPr>
          <w:rFonts w:ascii="Times New Roman" w:hAnsi="Times New Roman" w:cs="Times New Roman"/>
        </w:rPr>
        <w:br w:type="page"/>
      </w:r>
      <w:bookmarkStart w:id="15" w:name="_Toc59453899"/>
      <w:r w:rsidR="00CF6B80" w:rsidRPr="00F71B5A">
        <w:rPr>
          <w:rFonts w:ascii="Times New Roman" w:hAnsi="Times New Roman" w:cs="Times New Roman"/>
        </w:rPr>
        <w:lastRenderedPageBreak/>
        <w:t>Приложени</w:t>
      </w:r>
      <w:bookmarkEnd w:id="14"/>
      <w:r w:rsidR="00CF6B80" w:rsidRPr="00F71B5A">
        <w:rPr>
          <w:rFonts w:ascii="Times New Roman" w:hAnsi="Times New Roman" w:cs="Times New Roman"/>
        </w:rPr>
        <w:t>е</w:t>
      </w:r>
      <w:bookmarkEnd w:id="15"/>
    </w:p>
    <w:p w:rsidR="00CF6B80" w:rsidRPr="00ED0733" w:rsidRDefault="00556EFE" w:rsidP="00F71B5A">
      <w:pPr>
        <w:pStyle w:val="3"/>
        <w:spacing w:line="360" w:lineRule="auto"/>
        <w:ind w:firstLine="284"/>
        <w:rPr>
          <w:rFonts w:ascii="Times New Roman" w:hAnsi="Times New Roman" w:cs="Times New Roman"/>
          <w:lang w:val="en-US" w:eastAsia="en-US"/>
        </w:rPr>
      </w:pPr>
      <w:bookmarkStart w:id="16" w:name="_Toc59453900"/>
      <w:r w:rsidRPr="00F71B5A">
        <w:rPr>
          <w:rFonts w:ascii="Times New Roman" w:hAnsi="Times New Roman" w:cs="Times New Roman"/>
          <w:lang w:eastAsia="en-US"/>
        </w:rPr>
        <w:t xml:space="preserve">Приложение 1. </w:t>
      </w:r>
      <w:r w:rsidR="00ED0733">
        <w:rPr>
          <w:rFonts w:ascii="Times New Roman" w:hAnsi="Times New Roman" w:cs="Times New Roman"/>
          <w:lang w:eastAsia="en-US"/>
        </w:rPr>
        <w:t>Текст</w:t>
      </w:r>
      <w:r w:rsidR="00ED0733" w:rsidRPr="00ED0733">
        <w:rPr>
          <w:rFonts w:ascii="Times New Roman" w:hAnsi="Times New Roman" w:cs="Times New Roman"/>
          <w:lang w:val="en-US" w:eastAsia="en-US"/>
        </w:rPr>
        <w:t xml:space="preserve"> </w:t>
      </w:r>
      <w:r w:rsidR="00ED0733">
        <w:rPr>
          <w:rFonts w:ascii="Times New Roman" w:hAnsi="Times New Roman" w:cs="Times New Roman"/>
          <w:lang w:eastAsia="en-US"/>
        </w:rPr>
        <w:t>программы</w:t>
      </w:r>
      <w:r w:rsidR="00ED0733" w:rsidRPr="00ED0733">
        <w:rPr>
          <w:rFonts w:ascii="Times New Roman" w:hAnsi="Times New Roman" w:cs="Times New Roman"/>
          <w:lang w:val="en-US" w:eastAsia="en-US"/>
        </w:rPr>
        <w:t xml:space="preserve"> </w:t>
      </w:r>
      <w:r w:rsidR="00ED0733">
        <w:rPr>
          <w:rFonts w:ascii="Times New Roman" w:hAnsi="Times New Roman" w:cs="Times New Roman"/>
          <w:lang w:eastAsia="en-US"/>
        </w:rPr>
        <w:t>алгоритмов</w:t>
      </w:r>
      <w:bookmarkEnd w:id="16"/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PolishConvertor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ConvertToPolish(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808080"/>
          <w:sz w:val="19"/>
          <w:szCs w:val="19"/>
          <w:lang w:val="en-US"/>
        </w:rPr>
        <w:t>_expression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808080"/>
          <w:sz w:val="19"/>
          <w:szCs w:val="19"/>
          <w:lang w:val="en-US"/>
        </w:rPr>
        <w:t>_expression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expression.DelList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terms.DelList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IsExpressionCorrect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num_of_var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stack;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terms.GetListLenght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current = </w:t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terms.get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current.type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ED0733">
        <w:rPr>
          <w:rFonts w:ascii="Consolas" w:eastAsia="Calibri" w:hAnsi="Consolas" w:cs="Consolas"/>
          <w:color w:val="2F4F4F"/>
          <w:sz w:val="19"/>
          <w:szCs w:val="19"/>
          <w:lang w:val="en-US"/>
        </w:rPr>
        <w:t>operand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expression.InsLast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current.type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D0733">
        <w:rPr>
          <w:rFonts w:ascii="Consolas" w:eastAsia="Calibri" w:hAnsi="Consolas" w:cs="Consolas"/>
          <w:color w:val="2F4F4F"/>
          <w:sz w:val="19"/>
          <w:szCs w:val="19"/>
          <w:lang w:val="en-US"/>
        </w:rPr>
        <w:t>bin_operator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current.type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D0733">
        <w:rPr>
          <w:rFonts w:ascii="Consolas" w:eastAsia="Calibri" w:hAnsi="Consolas" w:cs="Consolas"/>
          <w:color w:val="2F4F4F"/>
          <w:sz w:val="19"/>
          <w:szCs w:val="19"/>
          <w:lang w:val="en-US"/>
        </w:rPr>
        <w:t>un_operator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stack.empty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prioryty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current.prioryty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stack.empty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prioryty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current.prioryty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expression.InsLast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current.type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D0733">
        <w:rPr>
          <w:rFonts w:ascii="Consolas" w:eastAsia="Calibri" w:hAnsi="Consolas" w:cs="Consolas"/>
          <w:color w:val="2F4F4F"/>
          <w:sz w:val="19"/>
          <w:szCs w:val="19"/>
          <w:lang w:val="en-US"/>
        </w:rPr>
        <w:t>open_parenthesis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current.type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D0733">
        <w:rPr>
          <w:rFonts w:ascii="Consolas" w:eastAsia="Calibri" w:hAnsi="Consolas" w:cs="Consolas"/>
          <w:color w:val="2F4F4F"/>
          <w:sz w:val="19"/>
          <w:szCs w:val="19"/>
          <w:lang w:val="en-US"/>
        </w:rPr>
        <w:t>close_parenthesis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().type != </w:t>
      </w:r>
      <w:proofErr w:type="spellStart"/>
      <w:r w:rsidRPr="00ED0733">
        <w:rPr>
          <w:rFonts w:ascii="Consolas" w:eastAsia="Calibri" w:hAnsi="Consolas" w:cs="Consolas"/>
          <w:color w:val="2F4F4F"/>
          <w:sz w:val="19"/>
          <w:szCs w:val="19"/>
          <w:lang w:val="en-US"/>
        </w:rPr>
        <w:t>open_parenthesis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expression.InsLast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current.symbol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"|"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stack.empty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expression.InsLast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std::</w:t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str_polish_expression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polish_expression.GetListLenght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str_polish_expression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expression.get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).symbol;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str_polish_expression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SetValues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str_polish_expression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D78BA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PolishConvertor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::Calculate()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num_of_var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0)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"Variables are not defined"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stack;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polish_expression.GetListLenght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current =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polish_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expression.get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current.type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ED0733">
        <w:rPr>
          <w:rFonts w:ascii="Consolas" w:eastAsia="Calibri" w:hAnsi="Consolas" w:cs="Consolas"/>
          <w:color w:val="2F4F4F"/>
          <w:sz w:val="19"/>
          <w:szCs w:val="19"/>
          <w:lang w:val="en-US"/>
        </w:rPr>
        <w:t>operand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current.type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D0733">
        <w:rPr>
          <w:rFonts w:ascii="Consolas" w:eastAsia="Calibri" w:hAnsi="Consolas" w:cs="Consolas"/>
          <w:color w:val="2F4F4F"/>
          <w:sz w:val="19"/>
          <w:szCs w:val="19"/>
          <w:lang w:val="en-US"/>
        </w:rPr>
        <w:t>bin_operator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operand1 = </w:t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val1 = operand1.value;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operand2 = </w:t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val2 = operand2.value;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current.symbol</w:t>
      </w:r>
      <w:proofErr w:type="spellEnd"/>
      <w:r w:rsidRPr="00ED0733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D0733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'+'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val2 + val1;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'-'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val2 - val1;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'*'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val2 * val1;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val2 / val1;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'^'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val2, val1);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result);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2B91AF"/>
          <w:sz w:val="19"/>
          <w:szCs w:val="19"/>
          <w:lang w:val="en-US"/>
        </w:rPr>
        <w:t>Term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operand = </w:t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current.symbol</w:t>
      </w:r>
      <w:proofErr w:type="spellEnd"/>
      <w:r w:rsidRPr="00ED0733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D0733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'-'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operand.value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*= -1;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operand);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0733"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operand.value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0)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operand.value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*= -1;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operand);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D0733" w:rsidRPr="00ED0733" w:rsidRDefault="00ED0733" w:rsidP="00ED0733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73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ED0733">
        <w:rPr>
          <w:rFonts w:ascii="Consolas" w:eastAsia="Calibri" w:hAnsi="Consolas" w:cs="Consolas"/>
          <w:color w:val="000000"/>
          <w:sz w:val="19"/>
          <w:szCs w:val="19"/>
          <w:lang w:val="en-US"/>
        </w:rPr>
        <w:t>().value;</w:t>
      </w:r>
    </w:p>
    <w:p w:rsidR="00ED0733" w:rsidRPr="002D78BA" w:rsidRDefault="00ED0733" w:rsidP="00ED0733">
      <w:pPr>
        <w:suppressAutoHyphens w:val="0"/>
        <w:autoSpaceDE w:val="0"/>
        <w:autoSpaceDN w:val="0"/>
        <w:adjustRightInd w:val="0"/>
        <w:jc w:val="left"/>
        <w:rPr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sectPr w:rsidR="00ED0733" w:rsidRPr="002D78BA" w:rsidSect="00C25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552" w:rsidRDefault="00BE0552">
      <w:r>
        <w:separator/>
      </w:r>
    </w:p>
  </w:endnote>
  <w:endnote w:type="continuationSeparator" w:id="0">
    <w:p w:rsidR="00BE0552" w:rsidRDefault="00BE0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921" w:rsidRDefault="000C3921" w:rsidP="00951F0E">
    <w:pPr>
      <w:framePr w:wrap="auto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F221B">
      <w:rPr>
        <w:rStyle w:val="ad"/>
        <w:noProof/>
      </w:rPr>
      <w:t>15</w:t>
    </w:r>
    <w:r>
      <w:rPr>
        <w:rStyle w:val="ad"/>
      </w:rPr>
      <w:fldChar w:fldCharType="end"/>
    </w:r>
  </w:p>
  <w:p w:rsidR="000C3921" w:rsidRPr="00BD30BF" w:rsidRDefault="000C3921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552" w:rsidRDefault="00BE0552">
      <w:r>
        <w:separator/>
      </w:r>
    </w:p>
  </w:footnote>
  <w:footnote w:type="continuationSeparator" w:id="0">
    <w:p w:rsidR="00BE0552" w:rsidRDefault="00BE0552">
      <w:r>
        <w:continuationSeparator/>
      </w:r>
    </w:p>
  </w:footnote>
  <w:footnote w:id="1">
    <w:p w:rsidR="000C3921" w:rsidRDefault="000C3921">
      <w:pPr>
        <w:pStyle w:val="af1"/>
      </w:pPr>
      <w:r>
        <w:rPr>
          <w:rStyle w:val="af3"/>
        </w:rPr>
        <w:footnoteRef/>
      </w:r>
      <w:r>
        <w:t xml:space="preserve"> Программную реализацию см. в Приложении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i w:val="0"/>
        <w:iCs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bCs/>
        <w:i w:val="0"/>
        <w:iCs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6CC3949"/>
    <w:multiLevelType w:val="multilevel"/>
    <w:tmpl w:val="DC02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F0307"/>
    <w:multiLevelType w:val="multilevel"/>
    <w:tmpl w:val="C2641204"/>
    <w:numStyleLink w:val="1"/>
  </w:abstractNum>
  <w:abstractNum w:abstractNumId="10" w15:restartNumberingAfterBreak="0">
    <w:nsid w:val="18FE78E8"/>
    <w:multiLevelType w:val="hybridMultilevel"/>
    <w:tmpl w:val="4E9C3610"/>
    <w:lvl w:ilvl="0" w:tplc="9D8EF202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BC92D76"/>
    <w:multiLevelType w:val="hybridMultilevel"/>
    <w:tmpl w:val="94667760"/>
    <w:lvl w:ilvl="0" w:tplc="9D8EF20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07D60"/>
    <w:multiLevelType w:val="hybridMultilevel"/>
    <w:tmpl w:val="E7403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bCs/>
        <w:i w:val="0"/>
        <w:iCs w:val="0"/>
        <w:sz w:val="24"/>
        <w:szCs w:val="24"/>
      </w:rPr>
    </w:lvl>
  </w:abstractNum>
  <w:abstractNum w:abstractNumId="14" w15:restartNumberingAfterBreak="0">
    <w:nsid w:val="28C3069E"/>
    <w:multiLevelType w:val="hybridMultilevel"/>
    <w:tmpl w:val="2F5E7CC2"/>
    <w:lvl w:ilvl="0" w:tplc="676404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54E2E49"/>
    <w:multiLevelType w:val="hybridMultilevel"/>
    <w:tmpl w:val="B352E4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923347B"/>
    <w:multiLevelType w:val="multilevel"/>
    <w:tmpl w:val="43AC9636"/>
    <w:numStyleLink w:val="a0"/>
  </w:abstractNum>
  <w:abstractNum w:abstractNumId="17" w15:restartNumberingAfterBreak="0">
    <w:nsid w:val="39C31D36"/>
    <w:multiLevelType w:val="hybridMultilevel"/>
    <w:tmpl w:val="C5281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 w15:restartNumberingAfterBreak="0">
    <w:nsid w:val="3D162F74"/>
    <w:multiLevelType w:val="multilevel"/>
    <w:tmpl w:val="C2641204"/>
    <w:numStyleLink w:val="1"/>
  </w:abstractNum>
  <w:abstractNum w:abstractNumId="20" w15:restartNumberingAfterBreak="0">
    <w:nsid w:val="3D4961CC"/>
    <w:multiLevelType w:val="multilevel"/>
    <w:tmpl w:val="C2641204"/>
    <w:numStyleLink w:val="1"/>
  </w:abstractNum>
  <w:abstractNum w:abstractNumId="21" w15:restartNumberingAfterBreak="0">
    <w:nsid w:val="417578A0"/>
    <w:multiLevelType w:val="hybridMultilevel"/>
    <w:tmpl w:val="BF2803A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4C73E8A"/>
    <w:multiLevelType w:val="hybridMultilevel"/>
    <w:tmpl w:val="F13290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</w:abstractNum>
  <w:abstractNum w:abstractNumId="24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8482303"/>
    <w:multiLevelType w:val="multilevel"/>
    <w:tmpl w:val="C2641204"/>
    <w:numStyleLink w:val="1"/>
  </w:abstractNum>
  <w:abstractNum w:abstractNumId="2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0073BF"/>
    <w:multiLevelType w:val="hybridMultilevel"/>
    <w:tmpl w:val="4F8C0D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6D13F4E"/>
    <w:multiLevelType w:val="multilevel"/>
    <w:tmpl w:val="43AC9636"/>
    <w:numStyleLink w:val="a0"/>
  </w:abstractNum>
  <w:abstractNum w:abstractNumId="30" w15:restartNumberingAfterBreak="0">
    <w:nsid w:val="69650EF9"/>
    <w:multiLevelType w:val="hybridMultilevel"/>
    <w:tmpl w:val="20281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30242"/>
    <w:multiLevelType w:val="hybridMultilevel"/>
    <w:tmpl w:val="FEAEE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F902787"/>
    <w:multiLevelType w:val="multilevel"/>
    <w:tmpl w:val="43AC9636"/>
    <w:numStyleLink w:val="a0"/>
  </w:abstractNum>
  <w:abstractNum w:abstractNumId="34" w15:restartNumberingAfterBreak="0">
    <w:nsid w:val="704004B1"/>
    <w:multiLevelType w:val="hybridMultilevel"/>
    <w:tmpl w:val="42D09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81136">
      <w:numFmt w:val="bullet"/>
      <w:lvlText w:val="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30547D"/>
    <w:multiLevelType w:val="multilevel"/>
    <w:tmpl w:val="C2641204"/>
    <w:numStyleLink w:val="1"/>
  </w:abstractNum>
  <w:abstractNum w:abstractNumId="36" w15:restartNumberingAfterBreak="0">
    <w:nsid w:val="749C666C"/>
    <w:multiLevelType w:val="multilevel"/>
    <w:tmpl w:val="C2641204"/>
    <w:numStyleLink w:val="1"/>
  </w:abstractNum>
  <w:abstractNum w:abstractNumId="37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3F3B34"/>
    <w:multiLevelType w:val="multilevel"/>
    <w:tmpl w:val="43AC9636"/>
    <w:numStyleLink w:val="a0"/>
  </w:abstractNum>
  <w:abstractNum w:abstractNumId="39" w15:restartNumberingAfterBreak="0">
    <w:nsid w:val="7AC248A9"/>
    <w:multiLevelType w:val="multilevel"/>
    <w:tmpl w:val="DC02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4853D6"/>
    <w:multiLevelType w:val="hybridMultilevel"/>
    <w:tmpl w:val="F156FCC8"/>
    <w:lvl w:ilvl="0" w:tplc="9D8EF202">
      <w:start w:val="1"/>
      <w:numFmt w:val="bullet"/>
      <w:lvlText w:val="—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F424A37"/>
    <w:multiLevelType w:val="hybridMultilevel"/>
    <w:tmpl w:val="C46A9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2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18"/>
  </w:num>
  <w:num w:numId="8">
    <w:abstractNumId w:val="3"/>
  </w:num>
  <w:num w:numId="9">
    <w:abstractNumId w:val="20"/>
  </w:num>
  <w:num w:numId="10">
    <w:abstractNumId w:val="1"/>
  </w:num>
  <w:num w:numId="11">
    <w:abstractNumId w:val="36"/>
  </w:num>
  <w:num w:numId="12">
    <w:abstractNumId w:val="19"/>
  </w:num>
  <w:num w:numId="13">
    <w:abstractNumId w:val="5"/>
  </w:num>
  <w:num w:numId="14">
    <w:abstractNumId w:val="38"/>
  </w:num>
  <w:num w:numId="15">
    <w:abstractNumId w:val="13"/>
  </w:num>
  <w:num w:numId="16">
    <w:abstractNumId w:val="24"/>
  </w:num>
  <w:num w:numId="17">
    <w:abstractNumId w:val="16"/>
  </w:num>
  <w:num w:numId="18">
    <w:abstractNumId w:val="33"/>
  </w:num>
  <w:num w:numId="19">
    <w:abstractNumId w:val="35"/>
  </w:num>
  <w:num w:numId="20">
    <w:abstractNumId w:val="29"/>
  </w:num>
  <w:num w:numId="21">
    <w:abstractNumId w:val="37"/>
  </w:num>
  <w:num w:numId="22">
    <w:abstractNumId w:val="25"/>
  </w:num>
  <w:num w:numId="23">
    <w:abstractNumId w:val="41"/>
  </w:num>
  <w:num w:numId="24">
    <w:abstractNumId w:val="23"/>
  </w:num>
  <w:num w:numId="25">
    <w:abstractNumId w:val="2"/>
  </w:num>
  <w:num w:numId="26">
    <w:abstractNumId w:val="7"/>
  </w:num>
  <w:num w:numId="27">
    <w:abstractNumId w:val="27"/>
  </w:num>
  <w:num w:numId="28">
    <w:abstractNumId w:val="28"/>
  </w:num>
  <w:num w:numId="29">
    <w:abstractNumId w:val="17"/>
  </w:num>
  <w:num w:numId="30">
    <w:abstractNumId w:val="11"/>
  </w:num>
  <w:num w:numId="31">
    <w:abstractNumId w:val="10"/>
  </w:num>
  <w:num w:numId="32">
    <w:abstractNumId w:val="30"/>
  </w:num>
  <w:num w:numId="33">
    <w:abstractNumId w:val="31"/>
  </w:num>
  <w:num w:numId="34">
    <w:abstractNumId w:val="8"/>
  </w:num>
  <w:num w:numId="35">
    <w:abstractNumId w:val="39"/>
  </w:num>
  <w:num w:numId="36">
    <w:abstractNumId w:val="12"/>
  </w:num>
  <w:num w:numId="37">
    <w:abstractNumId w:val="21"/>
  </w:num>
  <w:num w:numId="38">
    <w:abstractNumId w:val="40"/>
  </w:num>
  <w:num w:numId="39">
    <w:abstractNumId w:val="34"/>
  </w:num>
  <w:num w:numId="40">
    <w:abstractNumId w:val="42"/>
  </w:num>
  <w:num w:numId="41">
    <w:abstractNumId w:val="14"/>
  </w:num>
  <w:num w:numId="42">
    <w:abstractNumId w:val="15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0E"/>
    <w:rsid w:val="00011F16"/>
    <w:rsid w:val="00013516"/>
    <w:rsid w:val="00035838"/>
    <w:rsid w:val="00046940"/>
    <w:rsid w:val="000670AD"/>
    <w:rsid w:val="00092AE2"/>
    <w:rsid w:val="000B03A6"/>
    <w:rsid w:val="000B49D0"/>
    <w:rsid w:val="000C3921"/>
    <w:rsid w:val="000C3CDF"/>
    <w:rsid w:val="000D134D"/>
    <w:rsid w:val="000E2A1A"/>
    <w:rsid w:val="000F5AC1"/>
    <w:rsid w:val="00110384"/>
    <w:rsid w:val="0012538B"/>
    <w:rsid w:val="001474FD"/>
    <w:rsid w:val="00155A95"/>
    <w:rsid w:val="00164011"/>
    <w:rsid w:val="00191AAF"/>
    <w:rsid w:val="001A2A25"/>
    <w:rsid w:val="001B4B35"/>
    <w:rsid w:val="001C46A7"/>
    <w:rsid w:val="001E41E2"/>
    <w:rsid w:val="00210205"/>
    <w:rsid w:val="00214FF0"/>
    <w:rsid w:val="00241DFF"/>
    <w:rsid w:val="002460AA"/>
    <w:rsid w:val="0025021D"/>
    <w:rsid w:val="002563B7"/>
    <w:rsid w:val="002577AB"/>
    <w:rsid w:val="00286440"/>
    <w:rsid w:val="00295A0F"/>
    <w:rsid w:val="002A56BD"/>
    <w:rsid w:val="002C052E"/>
    <w:rsid w:val="002D78BA"/>
    <w:rsid w:val="00364556"/>
    <w:rsid w:val="003729D2"/>
    <w:rsid w:val="00377AFA"/>
    <w:rsid w:val="003A16AD"/>
    <w:rsid w:val="003B345E"/>
    <w:rsid w:val="003E562E"/>
    <w:rsid w:val="0042618F"/>
    <w:rsid w:val="00483B4C"/>
    <w:rsid w:val="0050250F"/>
    <w:rsid w:val="00507CB2"/>
    <w:rsid w:val="005146C3"/>
    <w:rsid w:val="00533E79"/>
    <w:rsid w:val="005524F8"/>
    <w:rsid w:val="00556EFE"/>
    <w:rsid w:val="005608C4"/>
    <w:rsid w:val="00561C66"/>
    <w:rsid w:val="00567A8D"/>
    <w:rsid w:val="0058069C"/>
    <w:rsid w:val="00596937"/>
    <w:rsid w:val="005B4AC5"/>
    <w:rsid w:val="005C6571"/>
    <w:rsid w:val="005C7614"/>
    <w:rsid w:val="005F221B"/>
    <w:rsid w:val="006050DF"/>
    <w:rsid w:val="00616FC5"/>
    <w:rsid w:val="006204D2"/>
    <w:rsid w:val="00626230"/>
    <w:rsid w:val="00663664"/>
    <w:rsid w:val="0067234C"/>
    <w:rsid w:val="0067390E"/>
    <w:rsid w:val="00683DF2"/>
    <w:rsid w:val="00691473"/>
    <w:rsid w:val="006B4E78"/>
    <w:rsid w:val="006B5AB0"/>
    <w:rsid w:val="006D7962"/>
    <w:rsid w:val="00717A61"/>
    <w:rsid w:val="007906AC"/>
    <w:rsid w:val="007978DF"/>
    <w:rsid w:val="007B1871"/>
    <w:rsid w:val="007C045D"/>
    <w:rsid w:val="007C519B"/>
    <w:rsid w:val="007C79A9"/>
    <w:rsid w:val="007E321F"/>
    <w:rsid w:val="007F14AE"/>
    <w:rsid w:val="0084235B"/>
    <w:rsid w:val="008434B6"/>
    <w:rsid w:val="00883B89"/>
    <w:rsid w:val="00884A38"/>
    <w:rsid w:val="008942EA"/>
    <w:rsid w:val="008B73C1"/>
    <w:rsid w:val="00901663"/>
    <w:rsid w:val="00905B07"/>
    <w:rsid w:val="00912847"/>
    <w:rsid w:val="0091729C"/>
    <w:rsid w:val="009235C5"/>
    <w:rsid w:val="00951F0E"/>
    <w:rsid w:val="009A433B"/>
    <w:rsid w:val="009B54F9"/>
    <w:rsid w:val="00A17EE2"/>
    <w:rsid w:val="00A22784"/>
    <w:rsid w:val="00A41AD8"/>
    <w:rsid w:val="00A44DE3"/>
    <w:rsid w:val="00A458CE"/>
    <w:rsid w:val="00A55793"/>
    <w:rsid w:val="00A63125"/>
    <w:rsid w:val="00A7174F"/>
    <w:rsid w:val="00AD05D3"/>
    <w:rsid w:val="00AD63D7"/>
    <w:rsid w:val="00AE3919"/>
    <w:rsid w:val="00B000FB"/>
    <w:rsid w:val="00B56B22"/>
    <w:rsid w:val="00B643B5"/>
    <w:rsid w:val="00B73160"/>
    <w:rsid w:val="00B95C45"/>
    <w:rsid w:val="00B96C11"/>
    <w:rsid w:val="00BA30D4"/>
    <w:rsid w:val="00BC2625"/>
    <w:rsid w:val="00BC3B60"/>
    <w:rsid w:val="00BC4A78"/>
    <w:rsid w:val="00BD30BF"/>
    <w:rsid w:val="00BD6C4F"/>
    <w:rsid w:val="00BE0552"/>
    <w:rsid w:val="00C16503"/>
    <w:rsid w:val="00C25F28"/>
    <w:rsid w:val="00C35D22"/>
    <w:rsid w:val="00C368E2"/>
    <w:rsid w:val="00C55BC3"/>
    <w:rsid w:val="00C70E17"/>
    <w:rsid w:val="00C7322A"/>
    <w:rsid w:val="00C93895"/>
    <w:rsid w:val="00C95A71"/>
    <w:rsid w:val="00CC6FDC"/>
    <w:rsid w:val="00CF40D1"/>
    <w:rsid w:val="00CF6B80"/>
    <w:rsid w:val="00D042C9"/>
    <w:rsid w:val="00D96B0E"/>
    <w:rsid w:val="00DA645E"/>
    <w:rsid w:val="00DB651E"/>
    <w:rsid w:val="00DF2029"/>
    <w:rsid w:val="00E006D7"/>
    <w:rsid w:val="00E40118"/>
    <w:rsid w:val="00E41B65"/>
    <w:rsid w:val="00E45BC6"/>
    <w:rsid w:val="00E51C1D"/>
    <w:rsid w:val="00E734F0"/>
    <w:rsid w:val="00E85FD3"/>
    <w:rsid w:val="00ED0733"/>
    <w:rsid w:val="00EE16F9"/>
    <w:rsid w:val="00EE5C31"/>
    <w:rsid w:val="00F17410"/>
    <w:rsid w:val="00F71B5A"/>
    <w:rsid w:val="00F82A0E"/>
    <w:rsid w:val="00F84758"/>
    <w:rsid w:val="00F91012"/>
    <w:rsid w:val="00FA4A1B"/>
    <w:rsid w:val="00FB22B9"/>
    <w:rsid w:val="00FB5DDD"/>
    <w:rsid w:val="00FE1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19683D3-7880-4AA5-9054-A100E621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BC4A78"/>
    <w:pPr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5"/>
    <w:next w:val="a5"/>
    <w:link w:val="11"/>
    <w:uiPriority w:val="99"/>
    <w:qFormat/>
    <w:rsid w:val="00BC4A7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uiPriority w:val="99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uiPriority w:val="99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iCs/>
      <w:sz w:val="26"/>
      <w:szCs w:val="26"/>
    </w:rPr>
  </w:style>
  <w:style w:type="paragraph" w:styleId="4">
    <w:name w:val="heading 4"/>
    <w:basedOn w:val="a5"/>
    <w:next w:val="a5"/>
    <w:link w:val="40"/>
    <w:uiPriority w:val="99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BC4A78"/>
    <w:rPr>
      <w:rFonts w:ascii="Arial" w:hAnsi="Arial" w:cs="Arial"/>
      <w:b/>
      <w:bCs/>
      <w:kern w:val="32"/>
      <w:sz w:val="32"/>
      <w:szCs w:val="32"/>
      <w:lang w:val="x-none" w:eastAsia="ru-RU"/>
    </w:rPr>
  </w:style>
  <w:style w:type="character" w:customStyle="1" w:styleId="20">
    <w:name w:val="Заголовок 2 Знак"/>
    <w:link w:val="2"/>
    <w:uiPriority w:val="99"/>
    <w:locked/>
    <w:rsid w:val="00BC4A78"/>
    <w:rPr>
      <w:rFonts w:ascii="Arial" w:hAnsi="Arial" w:cs="Arial"/>
      <w:b/>
      <w:bCs/>
      <w:i/>
      <w:iCs/>
      <w:sz w:val="28"/>
      <w:szCs w:val="28"/>
      <w:lang w:val="x-none" w:eastAsia="ru-RU"/>
    </w:rPr>
  </w:style>
  <w:style w:type="character" w:customStyle="1" w:styleId="30">
    <w:name w:val="Заголовок 3 Знак"/>
    <w:link w:val="3"/>
    <w:uiPriority w:val="99"/>
    <w:locked/>
    <w:rsid w:val="00BC4A78"/>
    <w:rPr>
      <w:rFonts w:ascii="Arial" w:hAnsi="Arial" w:cs="Arial"/>
      <w:b/>
      <w:bCs/>
      <w:i/>
      <w:iCs/>
      <w:sz w:val="26"/>
      <w:szCs w:val="26"/>
      <w:lang w:val="x-none" w:eastAsia="ru-RU"/>
    </w:rPr>
  </w:style>
  <w:style w:type="character" w:customStyle="1" w:styleId="40">
    <w:name w:val="Заголовок 4 Знак"/>
    <w:link w:val="4"/>
    <w:uiPriority w:val="99"/>
    <w:locked/>
    <w:rsid w:val="00BC4A78"/>
    <w:rPr>
      <w:rFonts w:ascii="Times New Roman" w:hAnsi="Times New Roman" w:cs="Times New Roman"/>
      <w:b/>
      <w:bCs/>
      <w:sz w:val="28"/>
      <w:szCs w:val="28"/>
      <w:lang w:val="x-none" w:eastAsia="ru-RU"/>
    </w:rPr>
  </w:style>
  <w:style w:type="paragraph" w:customStyle="1" w:styleId="a9">
    <w:name w:val="_Название"/>
    <w:basedOn w:val="aa"/>
    <w:uiPriority w:val="99"/>
    <w:rsid w:val="00BC4A78"/>
    <w:rPr>
      <w:sz w:val="32"/>
      <w:szCs w:val="32"/>
    </w:rPr>
  </w:style>
  <w:style w:type="paragraph" w:customStyle="1" w:styleId="ab">
    <w:name w:val="__Подпись"/>
    <w:basedOn w:val="21"/>
    <w:next w:val="21"/>
    <w:uiPriority w:val="99"/>
    <w:rsid w:val="00BC4A78"/>
    <w:rPr>
      <w:sz w:val="20"/>
      <w:szCs w:val="20"/>
    </w:rPr>
  </w:style>
  <w:style w:type="paragraph" w:customStyle="1" w:styleId="aa">
    <w:name w:val="_Титульный"/>
    <w:rsid w:val="00BC4A78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ac">
    <w:name w:val="Заголовок Содержания"/>
    <w:basedOn w:val="a5"/>
    <w:uiPriority w:val="99"/>
    <w:rsid w:val="00BC4A78"/>
    <w:pPr>
      <w:keepNext/>
      <w:spacing w:before="240" w:after="60"/>
      <w:jc w:val="left"/>
    </w:pPr>
    <w:rPr>
      <w:rFonts w:ascii="Arial" w:hAnsi="Arial" w:cs="Arial"/>
      <w:b/>
      <w:bCs/>
      <w:sz w:val="32"/>
      <w:szCs w:val="32"/>
    </w:rPr>
  </w:style>
  <w:style w:type="character" w:styleId="ad">
    <w:name w:val="page number"/>
    <w:basedOn w:val="a6"/>
    <w:uiPriority w:val="99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paragraph" w:styleId="12">
    <w:name w:val="toc 1"/>
    <w:basedOn w:val="a5"/>
    <w:next w:val="a5"/>
    <w:autoRedefine/>
    <w:uiPriority w:val="39"/>
    <w:rsid w:val="00BC4A78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uiPriority w:val="99"/>
    <w:rsid w:val="00BC4A78"/>
    <w:pPr>
      <w:keepLines/>
      <w:numPr>
        <w:numId w:val="3"/>
      </w:numPr>
      <w:suppressAutoHyphens/>
      <w:jc w:val="center"/>
    </w:pPr>
    <w:rPr>
      <w:rFonts w:ascii="Times New Roman" w:eastAsia="Times New Roman" w:hAnsi="Times New Roman"/>
    </w:rPr>
  </w:style>
  <w:style w:type="character" w:customStyle="1" w:styleId="ae">
    <w:name w:val="Выделение курсивом"/>
    <w:uiPriority w:val="99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BC4A78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rsid w:val="00BC4A78"/>
    <w:pPr>
      <w:ind w:left="480"/>
    </w:pPr>
  </w:style>
  <w:style w:type="paragraph" w:customStyle="1" w:styleId="af">
    <w:name w:val="Рисунок"/>
    <w:basedOn w:val="a5"/>
    <w:next w:val="a"/>
    <w:uiPriority w:val="99"/>
    <w:rsid w:val="00BC4A78"/>
    <w:pPr>
      <w:keepNext/>
      <w:jc w:val="center"/>
    </w:pPr>
    <w:rPr>
      <w:lang w:val="en-US"/>
    </w:rPr>
  </w:style>
  <w:style w:type="character" w:styleId="af0">
    <w:name w:val="Hyperlink"/>
    <w:uiPriority w:val="99"/>
    <w:rsid w:val="00BC4A78"/>
    <w:rPr>
      <w:color w:val="0000FF"/>
      <w:u w:val="single"/>
    </w:rPr>
  </w:style>
  <w:style w:type="paragraph" w:styleId="af1">
    <w:name w:val="footnote text"/>
    <w:basedOn w:val="a5"/>
    <w:link w:val="af2"/>
    <w:uiPriority w:val="99"/>
    <w:semiHidden/>
    <w:rsid w:val="00BC4A78"/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locked/>
    <w:rsid w:val="00BC4A78"/>
    <w:rPr>
      <w:rFonts w:ascii="Times New Roman" w:hAnsi="Times New Roman" w:cs="Times New Roman"/>
      <w:sz w:val="20"/>
      <w:szCs w:val="20"/>
      <w:lang w:val="x-none" w:eastAsia="ru-RU"/>
    </w:rPr>
  </w:style>
  <w:style w:type="character" w:styleId="af3">
    <w:name w:val="footnote reference"/>
    <w:uiPriority w:val="99"/>
    <w:semiHidden/>
    <w:rsid w:val="00BC4A78"/>
    <w:rPr>
      <w:vertAlign w:val="superscript"/>
    </w:rPr>
  </w:style>
  <w:style w:type="character" w:customStyle="1" w:styleId="af4">
    <w:name w:val="Фрагмент кода"/>
    <w:uiPriority w:val="99"/>
    <w:rsid w:val="00BC4A78"/>
    <w:rPr>
      <w:rFonts w:ascii="Courier New" w:hAnsi="Courier New" w:cs="Courier New"/>
    </w:rPr>
  </w:style>
  <w:style w:type="character" w:styleId="af5">
    <w:name w:val="annotation reference"/>
    <w:uiPriority w:val="99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uiPriority w:val="99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locked/>
    <w:rsid w:val="00BC4A78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8">
    <w:name w:val="Balloon Text"/>
    <w:basedOn w:val="a5"/>
    <w:link w:val="af9"/>
    <w:uiPriority w:val="9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uiPriority w:val="99"/>
    <w:semiHidden/>
    <w:locked/>
    <w:rsid w:val="00BC4A78"/>
    <w:rPr>
      <w:rFonts w:ascii="Tahoma" w:hAnsi="Tahoma" w:cs="Tahoma"/>
      <w:sz w:val="16"/>
      <w:szCs w:val="16"/>
      <w:lang w:val="x-none" w:eastAsia="ru-RU"/>
    </w:rPr>
  </w:style>
  <w:style w:type="paragraph" w:styleId="a2">
    <w:name w:val="Bibliography"/>
    <w:basedOn w:val="a5"/>
    <w:uiPriority w:val="99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paragraph" w:styleId="afb">
    <w:name w:val="Document Map"/>
    <w:basedOn w:val="a5"/>
    <w:link w:val="afc"/>
    <w:uiPriority w:val="99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link w:val="afb"/>
    <w:uiPriority w:val="99"/>
    <w:semiHidden/>
    <w:locked/>
    <w:rsid w:val="00BC4A78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d">
    <w:name w:val="header"/>
    <w:basedOn w:val="a5"/>
    <w:link w:val="afe"/>
    <w:uiPriority w:val="99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link w:val="afd"/>
    <w:uiPriority w:val="99"/>
    <w:locked/>
    <w:rsid w:val="00BC4A78"/>
    <w:rPr>
      <w:rFonts w:ascii="Times New Roman" w:hAnsi="Times New Roman" w:cs="Times New Roman"/>
      <w:sz w:val="24"/>
      <w:szCs w:val="24"/>
      <w:lang w:val="x-none" w:eastAsia="ru-RU"/>
    </w:rPr>
  </w:style>
  <w:style w:type="character" w:customStyle="1" w:styleId="aff">
    <w:name w:val="Элемент кода"/>
    <w:uiPriority w:val="99"/>
    <w:rsid w:val="00BC4A78"/>
    <w:rPr>
      <w:rFonts w:ascii="Courier New" w:hAnsi="Courier New" w:cs="Courier New"/>
      <w:b/>
      <w:bCs/>
      <w:sz w:val="24"/>
      <w:szCs w:val="24"/>
    </w:rPr>
  </w:style>
  <w:style w:type="table" w:styleId="aff0">
    <w:name w:val="Table Grid"/>
    <w:basedOn w:val="a7"/>
    <w:uiPriority w:val="99"/>
    <w:rsid w:val="00BC4A78"/>
    <w:pPr>
      <w:suppressAutoHyphens/>
      <w:spacing w:before="120"/>
      <w:ind w:firstLine="539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uiPriority w:val="99"/>
    <w:rsid w:val="00BC4A78"/>
    <w:pPr>
      <w:numPr>
        <w:numId w:val="15"/>
      </w:numPr>
      <w:suppressAutoHyphens/>
      <w:jc w:val="center"/>
    </w:pPr>
    <w:rPr>
      <w:rFonts w:ascii="Times New Roman" w:eastAsia="Times New Roman" w:hAnsi="Times New Roman"/>
    </w:rPr>
  </w:style>
  <w:style w:type="paragraph" w:styleId="aff1">
    <w:name w:val="footer"/>
    <w:basedOn w:val="a5"/>
    <w:link w:val="aff2"/>
    <w:uiPriority w:val="99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link w:val="aff1"/>
    <w:uiPriority w:val="99"/>
    <w:locked/>
    <w:rsid w:val="00BC4A78"/>
    <w:rPr>
      <w:rFonts w:ascii="Times New Roman" w:hAnsi="Times New Roman" w:cs="Times New Roman"/>
      <w:sz w:val="24"/>
      <w:szCs w:val="24"/>
      <w:lang w:val="x-none" w:eastAsia="ru-RU"/>
    </w:rPr>
  </w:style>
  <w:style w:type="character" w:styleId="aff3">
    <w:name w:val="FollowedHyperlink"/>
    <w:uiPriority w:val="99"/>
    <w:semiHidden/>
    <w:rsid w:val="00FB5DDD"/>
    <w:rPr>
      <w:color w:val="auto"/>
      <w:u w:val="single"/>
    </w:rPr>
  </w:style>
  <w:style w:type="numbering" w:customStyle="1" w:styleId="a1">
    <w:name w:val="___Стиль нумерованный"/>
    <w:rsid w:val="00350428"/>
    <w:pPr>
      <w:numPr>
        <w:numId w:val="4"/>
      </w:numPr>
    </w:pPr>
  </w:style>
  <w:style w:type="numbering" w:customStyle="1" w:styleId="a0">
    <w:name w:val="Список нумерованный"/>
    <w:rsid w:val="00350428"/>
    <w:pPr>
      <w:numPr>
        <w:numId w:val="7"/>
      </w:numPr>
    </w:pPr>
  </w:style>
  <w:style w:type="numbering" w:customStyle="1" w:styleId="1">
    <w:name w:val="Маркированный список 1"/>
    <w:rsid w:val="00350428"/>
    <w:pPr>
      <w:numPr>
        <w:numId w:val="1"/>
      </w:numPr>
    </w:pPr>
  </w:style>
  <w:style w:type="numbering" w:customStyle="1" w:styleId="a4">
    <w:name w:val="Перечисление"/>
    <w:rsid w:val="00350428"/>
    <w:pPr>
      <w:numPr>
        <w:numId w:val="2"/>
      </w:numPr>
    </w:pPr>
  </w:style>
  <w:style w:type="paragraph" w:customStyle="1" w:styleId="Default">
    <w:name w:val="Default"/>
    <w:rsid w:val="00556EF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aff4">
    <w:name w:val="Title"/>
    <w:basedOn w:val="a5"/>
    <w:next w:val="a5"/>
    <w:link w:val="aff5"/>
    <w:uiPriority w:val="10"/>
    <w:qFormat/>
    <w:locked/>
    <w:rsid w:val="001E41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5">
    <w:name w:val="Название Знак"/>
    <w:basedOn w:val="a6"/>
    <w:link w:val="aff4"/>
    <w:uiPriority w:val="10"/>
    <w:rsid w:val="001E41E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f6">
    <w:name w:val="List Paragraph"/>
    <w:basedOn w:val="a5"/>
    <w:uiPriority w:val="34"/>
    <w:qFormat/>
    <w:rsid w:val="00035838"/>
    <w:pPr>
      <w:ind w:left="720"/>
      <w:contextualSpacing/>
    </w:pPr>
  </w:style>
  <w:style w:type="paragraph" w:styleId="aff7">
    <w:name w:val="caption"/>
    <w:basedOn w:val="a5"/>
    <w:next w:val="a5"/>
    <w:uiPriority w:val="35"/>
    <w:unhideWhenUsed/>
    <w:qFormat/>
    <w:locked/>
    <w:rsid w:val="0091729C"/>
    <w:pPr>
      <w:spacing w:after="200"/>
    </w:pPr>
    <w:rPr>
      <w:b/>
      <w:bCs/>
      <w:color w:val="4F81BD" w:themeColor="accent1"/>
      <w:sz w:val="18"/>
      <w:szCs w:val="18"/>
    </w:rPr>
  </w:style>
  <w:style w:type="character" w:styleId="aff8">
    <w:name w:val="Placeholder Text"/>
    <w:basedOn w:val="a6"/>
    <w:uiPriority w:val="99"/>
    <w:semiHidden/>
    <w:rsid w:val="007906AC"/>
    <w:rPr>
      <w:color w:val="808080"/>
    </w:rPr>
  </w:style>
  <w:style w:type="character" w:styleId="aff9">
    <w:name w:val="Strong"/>
    <w:basedOn w:val="a6"/>
    <w:uiPriority w:val="22"/>
    <w:qFormat/>
    <w:locked/>
    <w:rsid w:val="000C3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D7FF9-08F7-4A48-8BFF-20149086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Родионов</dc:creator>
  <cp:lastModifiedBy>Аноним Анонимов</cp:lastModifiedBy>
  <cp:revision>3</cp:revision>
  <dcterms:created xsi:type="dcterms:W3CDTF">2020-12-21T10:34:00Z</dcterms:created>
  <dcterms:modified xsi:type="dcterms:W3CDTF">2020-12-21T11:39:00Z</dcterms:modified>
</cp:coreProperties>
</file>