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8C09" w14:textId="158CBD56" w:rsidR="003A4C99" w:rsidRDefault="00E4626C" w:rsidP="00E4626C">
      <w:r>
        <w:t>Muhammad Izham Bin Norhamadi</w:t>
      </w:r>
      <w:r>
        <w:br/>
        <w:t>B032020039</w:t>
      </w:r>
    </w:p>
    <w:p w14:paraId="53484DF4" w14:textId="17E37A73" w:rsidR="00E4626C" w:rsidRDefault="00E4626C" w:rsidP="00E4626C"/>
    <w:p w14:paraId="0CDD3FAF" w14:textId="6583E22E" w:rsidR="00E4626C" w:rsidRDefault="00CA7BA5" w:rsidP="00CA7BA5">
      <w:pPr>
        <w:pStyle w:val="Heading1"/>
      </w:pPr>
      <w:r>
        <w:t>Class Activity Week 14</w:t>
      </w:r>
    </w:p>
    <w:p w14:paraId="0F88F6E6" w14:textId="14749685" w:rsidR="00CA7BA5" w:rsidRDefault="00CA7BA5" w:rsidP="00CA7BA5"/>
    <w:p w14:paraId="6DCF4C24" w14:textId="77777777" w:rsidR="00A0625C" w:rsidRDefault="00CE5C0F" w:rsidP="00CE5C0F">
      <w:r>
        <w:t xml:space="preserve">1. </w:t>
      </w:r>
      <w:r w:rsidRPr="00CE5C0F">
        <w:t>Explain the guideline to be a good expert witness.</w:t>
      </w:r>
    </w:p>
    <w:p w14:paraId="08019710" w14:textId="36AE9196" w:rsidR="002779F4" w:rsidRDefault="002779F4" w:rsidP="00CE5C0F">
      <w:r>
        <w:t xml:space="preserve">- </w:t>
      </w:r>
      <w:r w:rsidR="00A0625C">
        <w:t>Presents</w:t>
      </w:r>
      <w:r>
        <w:t xml:space="preserve"> unbiased</w:t>
      </w:r>
      <w:r w:rsidR="00A0625C">
        <w:t>, specialized, and technical evidence to a jury</w:t>
      </w:r>
    </w:p>
    <w:p w14:paraId="6C5F0E06" w14:textId="026959A9" w:rsidR="002779F4" w:rsidRDefault="007965B7" w:rsidP="00CE5C0F">
      <w:r>
        <w:t>- Has an expert opinion that enables the court to make a fair and reasonable decision</w:t>
      </w:r>
      <w:r w:rsidR="003A1A0A">
        <w:t xml:space="preserve"> for your dispute</w:t>
      </w:r>
    </w:p>
    <w:p w14:paraId="10A32F32" w14:textId="77777777" w:rsidR="00666794" w:rsidRPr="00CE5C0F" w:rsidRDefault="00666794" w:rsidP="00CE5C0F"/>
    <w:p w14:paraId="42280F94" w14:textId="69B68EB2" w:rsidR="00CE5C0F" w:rsidRDefault="00E95EB4" w:rsidP="00CE5C0F">
      <w:r>
        <w:t xml:space="preserve">2. </w:t>
      </w:r>
      <w:r w:rsidR="00CE5C0F" w:rsidRPr="00CE5C0F">
        <w:t>Identify the role of an expert witness.</w:t>
      </w:r>
    </w:p>
    <w:p w14:paraId="1B8D2798" w14:textId="6F191592" w:rsidR="00E95EB4" w:rsidRDefault="00666794" w:rsidP="00CE5C0F">
      <w:r>
        <w:t>- Has opinions based on observations</w:t>
      </w:r>
    </w:p>
    <w:p w14:paraId="305D67A5" w14:textId="33448B21" w:rsidR="00666794" w:rsidRDefault="00666794" w:rsidP="00CE5C0F">
      <w:r>
        <w:t>- Opinions are formed from experience and deductive reasoning</w:t>
      </w:r>
    </w:p>
    <w:p w14:paraId="679A3BEA" w14:textId="62666463" w:rsidR="00666794" w:rsidRDefault="00666794" w:rsidP="00CE5C0F">
      <w:r>
        <w:t>- Opinions make the witness an experts</w:t>
      </w:r>
    </w:p>
    <w:p w14:paraId="0A6926B4" w14:textId="77777777" w:rsidR="00666794" w:rsidRPr="00CE5C0F" w:rsidRDefault="00666794" w:rsidP="00CE5C0F"/>
    <w:p w14:paraId="15EA66FA" w14:textId="229CFDA1" w:rsidR="00CE5C0F" w:rsidRDefault="00E95EB4" w:rsidP="00CE5C0F">
      <w:r>
        <w:t xml:space="preserve">3. </w:t>
      </w:r>
      <w:r w:rsidR="00CE5C0F" w:rsidRPr="00CE5C0F">
        <w:t>Differentiate between technical testimony and expert testimony</w:t>
      </w:r>
      <w:r>
        <w:t>.</w:t>
      </w:r>
    </w:p>
    <w:p w14:paraId="57BF324C" w14:textId="6C78CBC8" w:rsidR="00CA7BA5" w:rsidRDefault="005D308E" w:rsidP="00CA7BA5">
      <w:r>
        <w:t>- Technical testimony is providing facts in investigation, what the evidence is and how it was obtained.</w:t>
      </w:r>
    </w:p>
    <w:p w14:paraId="712EB875" w14:textId="5A507DD8" w:rsidR="005D308E" w:rsidRPr="00CA7BA5" w:rsidRDefault="005D308E" w:rsidP="00CA7BA5">
      <w:r>
        <w:t xml:space="preserve">- Expert testimony is a testimony given by a person who is considered an expert in a particular matter. </w:t>
      </w:r>
      <w:r w:rsidR="00D27F72">
        <w:t>Expert witness has opinions based on the observations and their testimony can be called into question by other facts, evidence, or experts.</w:t>
      </w:r>
    </w:p>
    <w:sectPr w:rsidR="005D308E" w:rsidRPr="00CA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7595"/>
    <w:multiLevelType w:val="multilevel"/>
    <w:tmpl w:val="48E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DE"/>
    <w:rsid w:val="000B3E40"/>
    <w:rsid w:val="002779F4"/>
    <w:rsid w:val="00291C04"/>
    <w:rsid w:val="002C7E21"/>
    <w:rsid w:val="003A1A0A"/>
    <w:rsid w:val="003A4C99"/>
    <w:rsid w:val="004724C1"/>
    <w:rsid w:val="00520E1C"/>
    <w:rsid w:val="005D308E"/>
    <w:rsid w:val="00666794"/>
    <w:rsid w:val="007965B7"/>
    <w:rsid w:val="00A0625C"/>
    <w:rsid w:val="00B268DE"/>
    <w:rsid w:val="00CA7BA5"/>
    <w:rsid w:val="00CE5C0F"/>
    <w:rsid w:val="00D03CAE"/>
    <w:rsid w:val="00D27F72"/>
    <w:rsid w:val="00DD1ECF"/>
    <w:rsid w:val="00E27F60"/>
    <w:rsid w:val="00E4626C"/>
    <w:rsid w:val="00E95EB4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D6CB"/>
  <w15:chartTrackingRefBased/>
  <w15:docId w15:val="{5834B5EE-7C70-4632-832E-26D0DAD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626C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20</cp:revision>
  <dcterms:created xsi:type="dcterms:W3CDTF">2021-06-24T07:51:00Z</dcterms:created>
  <dcterms:modified xsi:type="dcterms:W3CDTF">2021-06-24T08:29:00Z</dcterms:modified>
</cp:coreProperties>
</file>