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396"/>
        <w:gridCol w:w="5960"/>
      </w:tblGrid>
      <w:tr w:rsidR="00EA4125" w:rsidRPr="00DE5DC7" w14:paraId="56180783" w14:textId="77777777" w:rsidTr="00BD12B2">
        <w:tc>
          <w:tcPr>
            <w:tcW w:w="1728" w:type="dxa"/>
            <w:vAlign w:val="center"/>
          </w:tcPr>
          <w:p w14:paraId="7F28D1B8" w14:textId="77777777" w:rsidR="00EA4125" w:rsidRPr="00DE5DC7" w:rsidRDefault="00515AD0" w:rsidP="00BD12B2">
            <w:r w:rsidRPr="00DE5DC7">
              <w:rPr>
                <w:i/>
                <w:noProof/>
                <w:lang w:val="en-MY" w:eastAsia="en-MY"/>
              </w:rPr>
              <w:drawing>
                <wp:inline distT="0" distB="0" distL="0" distR="0" wp14:anchorId="012C4029" wp14:editId="19A60C29">
                  <wp:extent cx="2019300" cy="1157044"/>
                  <wp:effectExtent l="0" t="0" r="0" b="0"/>
                  <wp:docPr id="2" name="Picture 2" descr="final logo jawi UTeM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logo jawi UTeM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573" cy="116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55E8A1C1" w14:textId="77777777" w:rsidR="0067728D" w:rsidRPr="00924DC8" w:rsidRDefault="0067728D" w:rsidP="002653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24DC8">
              <w:rPr>
                <w:rFonts w:asciiTheme="minorHAnsi" w:hAnsiTheme="minorHAnsi" w:cstheme="minorHAnsi"/>
                <w:sz w:val="22"/>
                <w:szCs w:val="22"/>
              </w:rPr>
              <w:t xml:space="preserve">FAKULTI TEKNOLOGI MAKLUMAT </w:t>
            </w:r>
          </w:p>
          <w:p w14:paraId="68390F9F" w14:textId="3CF9CADF" w:rsidR="00EA4125" w:rsidRPr="00924DC8" w:rsidRDefault="0067728D" w:rsidP="002653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24DC8">
              <w:rPr>
                <w:rFonts w:asciiTheme="minorHAnsi" w:hAnsiTheme="minorHAnsi" w:cstheme="minorHAnsi"/>
                <w:sz w:val="22"/>
                <w:szCs w:val="22"/>
              </w:rPr>
              <w:t>DAN KOMUNIKASI</w:t>
            </w:r>
          </w:p>
          <w:p w14:paraId="701925EB" w14:textId="77777777" w:rsidR="00EA4125" w:rsidRPr="00924DC8" w:rsidRDefault="00EA4125" w:rsidP="002653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24DC8">
              <w:rPr>
                <w:rFonts w:asciiTheme="minorHAnsi" w:hAnsiTheme="minorHAnsi" w:cstheme="minorHAnsi"/>
                <w:sz w:val="22"/>
                <w:szCs w:val="22"/>
              </w:rPr>
              <w:t>UNIVERSITI TEKNIKAL MALAYSIA MELAKA</w:t>
            </w:r>
          </w:p>
          <w:p w14:paraId="259C380E" w14:textId="77777777" w:rsidR="0067728D" w:rsidRPr="00924DC8" w:rsidRDefault="00EA4125" w:rsidP="002653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martTag w:uri="urn:schemas-microsoft-com:office:smarttags" w:element="stockticker">
              <w:r w:rsidRPr="00924DC8">
                <w:rPr>
                  <w:rFonts w:asciiTheme="minorHAnsi" w:hAnsiTheme="minorHAnsi" w:cstheme="minorHAnsi"/>
                  <w:sz w:val="22"/>
                  <w:szCs w:val="22"/>
                </w:rPr>
                <w:t>BITS</w:t>
              </w:r>
            </w:smartTag>
            <w:r w:rsidRPr="00924DC8">
              <w:rPr>
                <w:rFonts w:asciiTheme="minorHAnsi" w:hAnsiTheme="minorHAnsi" w:cstheme="minorHAnsi"/>
                <w:sz w:val="22"/>
                <w:szCs w:val="22"/>
              </w:rPr>
              <w:t xml:space="preserve"> 3363 – NETWORK SECURITY </w:t>
            </w:r>
          </w:p>
          <w:p w14:paraId="0FD09C70" w14:textId="58D95B9B" w:rsidR="00EA4125" w:rsidRPr="00924DC8" w:rsidRDefault="00EA4125" w:rsidP="002653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24DC8"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</w:p>
          <w:p w14:paraId="510E3619" w14:textId="77777777" w:rsidR="00EA4125" w:rsidRPr="00DE5DC7" w:rsidRDefault="00EA4125" w:rsidP="00EA4125">
            <w:pPr>
              <w:spacing w:line="360" w:lineRule="auto"/>
              <w:rPr>
                <w:b/>
              </w:rPr>
            </w:pPr>
          </w:p>
          <w:p w14:paraId="293E4CE0" w14:textId="4FF18A22" w:rsidR="00EA4125" w:rsidRPr="00924DC8" w:rsidRDefault="009637A5" w:rsidP="009B1E7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24DC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MEETING </w:t>
            </w:r>
            <w:r w:rsidR="005E687A">
              <w:rPr>
                <w:rFonts w:asciiTheme="minorHAnsi" w:hAnsiTheme="minorHAnsi" w:cstheme="minorHAnsi"/>
                <w:b/>
                <w:sz w:val="28"/>
                <w:szCs w:val="28"/>
              </w:rPr>
              <w:t>2</w:t>
            </w:r>
          </w:p>
        </w:tc>
      </w:tr>
    </w:tbl>
    <w:p w14:paraId="72E51A22" w14:textId="33A94C98" w:rsidR="003A2BC9" w:rsidRPr="00DE5DC7" w:rsidRDefault="003A2BC9" w:rsidP="00EA4125">
      <w:pPr>
        <w:rPr>
          <w:b/>
          <w:u w:val="single"/>
        </w:rPr>
      </w:pPr>
    </w:p>
    <w:p w14:paraId="553F0C0B" w14:textId="77777777" w:rsidR="002F0A8C" w:rsidRDefault="00B75853" w:rsidP="00B75853">
      <w:pPr>
        <w:spacing w:line="360" w:lineRule="auto"/>
        <w:jc w:val="center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            </w:t>
      </w:r>
    </w:p>
    <w:p w14:paraId="3CB11F6E" w14:textId="12EC1377" w:rsidR="002A7149" w:rsidRPr="00924DC8" w:rsidRDefault="00D42582" w:rsidP="00B75853">
      <w:pPr>
        <w:spacing w:line="360" w:lineRule="auto"/>
        <w:jc w:val="center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924DC8"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Title: </w:t>
      </w:r>
      <w:r w:rsidR="005E687A"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Network Security </w:t>
      </w:r>
      <w:r w:rsidR="009637A5" w:rsidRPr="00924DC8"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Project </w:t>
      </w:r>
      <w:r w:rsidR="005E687A">
        <w:rPr>
          <w:rFonts w:ascii="Arial" w:hAnsi="Arial" w:cs="Arial"/>
          <w:b/>
          <w:color w:val="2E74B5" w:themeColor="accent1" w:themeShade="BF"/>
          <w:sz w:val="32"/>
          <w:szCs w:val="32"/>
        </w:rPr>
        <w:t>Integration</w:t>
      </w:r>
    </w:p>
    <w:p w14:paraId="331AAE85" w14:textId="77777777" w:rsidR="003A2BC9" w:rsidRPr="008F75AD" w:rsidRDefault="003A2BC9" w:rsidP="00EA4125">
      <w:pPr>
        <w:rPr>
          <w:b/>
          <w:sz w:val="6"/>
          <w:szCs w:val="6"/>
          <w:u w:val="single"/>
        </w:rPr>
      </w:pPr>
    </w:p>
    <w:p w14:paraId="189E1674" w14:textId="77777777" w:rsidR="002F0A8C" w:rsidRDefault="002F0A8C" w:rsidP="002F0A8C">
      <w:pPr>
        <w:spacing w:line="360" w:lineRule="auto"/>
        <w:ind w:firstLine="360"/>
        <w:jc w:val="both"/>
        <w:rPr>
          <w:rFonts w:ascii="Arial" w:hAnsi="Arial" w:cs="Arial"/>
          <w:b/>
          <w:u w:val="single"/>
        </w:rPr>
      </w:pPr>
    </w:p>
    <w:p w14:paraId="48F97085" w14:textId="052A0687" w:rsidR="00BD12B2" w:rsidRDefault="00BD12B2" w:rsidP="00A7679C">
      <w:pPr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INSTRUCTIONS</w:t>
      </w:r>
    </w:p>
    <w:p w14:paraId="28A0939C" w14:textId="77777777" w:rsidR="00924DC8" w:rsidRPr="008F75AD" w:rsidRDefault="00924DC8" w:rsidP="00BD12B2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</w:p>
    <w:p w14:paraId="2395AD98" w14:textId="36BB27F2" w:rsidR="005E687A" w:rsidRDefault="005E687A" w:rsidP="00BD12B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Brainstorm with your team members on how to p</w:t>
      </w:r>
      <w:r w:rsidRPr="005E687A">
        <w:rPr>
          <w:rFonts w:ascii="Arial" w:hAnsi="Arial" w:cs="Arial"/>
          <w:bCs/>
        </w:rPr>
        <w:t xml:space="preserve">erform </w:t>
      </w:r>
      <w:bookmarkStart w:id="0" w:name="_Hlk59383410"/>
      <w:r w:rsidRPr="005E687A">
        <w:rPr>
          <w:rFonts w:ascii="Arial" w:hAnsi="Arial" w:cs="Arial"/>
          <w:bCs/>
        </w:rPr>
        <w:t xml:space="preserve">project management tasks to provide for </w:t>
      </w:r>
      <w:r>
        <w:rPr>
          <w:rFonts w:ascii="Arial" w:hAnsi="Arial" w:cs="Arial"/>
          <w:bCs/>
        </w:rPr>
        <w:t xml:space="preserve">data </w:t>
      </w:r>
      <w:r w:rsidRPr="005E687A">
        <w:rPr>
          <w:rFonts w:ascii="Arial" w:hAnsi="Arial" w:cs="Arial"/>
          <w:bCs/>
        </w:rPr>
        <w:t>security</w:t>
      </w:r>
      <w:r>
        <w:rPr>
          <w:rFonts w:ascii="Arial" w:hAnsi="Arial" w:cs="Arial"/>
          <w:bCs/>
        </w:rPr>
        <w:t xml:space="preserve"> and</w:t>
      </w:r>
      <w:r w:rsidRPr="005E687A">
        <w:rPr>
          <w:rFonts w:ascii="Arial" w:hAnsi="Arial" w:cs="Arial"/>
          <w:bCs/>
        </w:rPr>
        <w:t xml:space="preserve"> quality data assurance</w:t>
      </w:r>
      <w:r>
        <w:rPr>
          <w:rFonts w:ascii="Arial" w:hAnsi="Arial" w:cs="Arial"/>
          <w:bCs/>
        </w:rPr>
        <w:t xml:space="preserve">. </w:t>
      </w:r>
      <w:bookmarkEnd w:id="0"/>
      <w:r>
        <w:rPr>
          <w:rFonts w:ascii="Arial" w:hAnsi="Arial" w:cs="Arial"/>
          <w:bCs/>
        </w:rPr>
        <w:t xml:space="preserve">Which task and sub task in your project that protect the data and quality of data assurance in the organization. </w:t>
      </w:r>
      <w:r w:rsidR="00E35DCE">
        <w:rPr>
          <w:rFonts w:ascii="Arial" w:hAnsi="Arial" w:cs="Arial"/>
          <w:bCs/>
        </w:rPr>
        <w:t xml:space="preserve">Just list down the answer.  </w:t>
      </w:r>
      <w:r>
        <w:rPr>
          <w:rFonts w:ascii="Arial" w:hAnsi="Arial" w:cs="Arial"/>
          <w:bCs/>
        </w:rPr>
        <w:t xml:space="preserve">For example, </w:t>
      </w:r>
      <w:r w:rsidR="00E35DCE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mplementation stage – </w:t>
      </w:r>
      <w:r w:rsidR="00E35DCE">
        <w:rPr>
          <w:rFonts w:ascii="Arial" w:hAnsi="Arial" w:cs="Arial"/>
          <w:bCs/>
        </w:rPr>
        <w:t>Surveillance System</w:t>
      </w:r>
      <w:r>
        <w:rPr>
          <w:rFonts w:ascii="Arial" w:hAnsi="Arial" w:cs="Arial"/>
          <w:bCs/>
        </w:rPr>
        <w:t xml:space="preserve"> </w:t>
      </w:r>
      <w:r w:rsidR="00E35DCE">
        <w:rPr>
          <w:rFonts w:ascii="Arial" w:hAnsi="Arial" w:cs="Arial"/>
          <w:bCs/>
        </w:rPr>
        <w:t>–</w:t>
      </w:r>
      <w:r>
        <w:rPr>
          <w:rFonts w:ascii="Arial" w:hAnsi="Arial" w:cs="Arial"/>
          <w:bCs/>
        </w:rPr>
        <w:t xml:space="preserve"> </w:t>
      </w:r>
      <w:r w:rsidR="00E35DCE">
        <w:rPr>
          <w:rFonts w:ascii="Arial" w:hAnsi="Arial" w:cs="Arial"/>
          <w:bCs/>
        </w:rPr>
        <w:t xml:space="preserve">CCTV with IP, optical camera, zooming and artificial intelligence mechanism embedded. </w:t>
      </w:r>
      <w:r>
        <w:rPr>
          <w:rFonts w:ascii="Arial" w:hAnsi="Arial" w:cs="Arial"/>
          <w:bCs/>
        </w:rPr>
        <w:t xml:space="preserve"> </w:t>
      </w:r>
      <w:r w:rsidRPr="005E687A">
        <w:rPr>
          <w:rFonts w:ascii="Arial" w:hAnsi="Arial" w:cs="Arial"/>
          <w:bCs/>
        </w:rPr>
        <w:t xml:space="preserve"> </w:t>
      </w:r>
    </w:p>
    <w:p w14:paraId="21BBB17A" w14:textId="0DB8A730" w:rsidR="009637A5" w:rsidRPr="002F0A8C" w:rsidRDefault="00E35DCE" w:rsidP="00BD12B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Discuss what is the</w:t>
      </w:r>
      <w:r w:rsidR="005E687A" w:rsidRPr="005E687A">
        <w:rPr>
          <w:rFonts w:ascii="Arial" w:hAnsi="Arial" w:cs="Arial"/>
          <w:bCs/>
        </w:rPr>
        <w:t xml:space="preserve"> security measures to govern the network from harmful attacks and threats.</w:t>
      </w:r>
      <w:r w:rsidR="005E687A">
        <w:rPr>
          <w:rFonts w:ascii="Arial" w:hAnsi="Arial" w:cs="Arial"/>
          <w:bCs/>
        </w:rPr>
        <w:t xml:space="preserve"> </w:t>
      </w:r>
    </w:p>
    <w:p w14:paraId="43076C6C" w14:textId="4ECE9011" w:rsidR="0067728D" w:rsidRPr="002F0A8C" w:rsidRDefault="009637A5" w:rsidP="00BD12B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u w:val="single"/>
        </w:rPr>
      </w:pPr>
      <w:r w:rsidRPr="002F0A8C">
        <w:rPr>
          <w:rFonts w:ascii="Arial" w:hAnsi="Arial" w:cs="Arial"/>
          <w:bCs/>
        </w:rPr>
        <w:t xml:space="preserve">Meeting </w:t>
      </w:r>
      <w:r w:rsidR="005E687A">
        <w:rPr>
          <w:rFonts w:ascii="Arial" w:hAnsi="Arial" w:cs="Arial"/>
          <w:bCs/>
        </w:rPr>
        <w:t>2</w:t>
      </w:r>
      <w:r w:rsidR="0067728D" w:rsidRPr="002F0A8C">
        <w:rPr>
          <w:rFonts w:ascii="Arial" w:hAnsi="Arial" w:cs="Arial"/>
          <w:bCs/>
        </w:rPr>
        <w:t xml:space="preserve"> is part of the Project Report </w:t>
      </w:r>
      <w:r w:rsidRPr="002F0A8C">
        <w:rPr>
          <w:rFonts w:ascii="Arial" w:hAnsi="Arial" w:cs="Arial"/>
          <w:bCs/>
        </w:rPr>
        <w:t>D</w:t>
      </w:r>
      <w:r w:rsidR="0067728D" w:rsidRPr="002F0A8C">
        <w:rPr>
          <w:rFonts w:ascii="Arial" w:hAnsi="Arial" w:cs="Arial"/>
          <w:bCs/>
        </w:rPr>
        <w:t>ocumentation.</w:t>
      </w:r>
    </w:p>
    <w:p w14:paraId="6B842E84" w14:textId="2BC998C5" w:rsidR="00BD12B2" w:rsidRDefault="00BD12B2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1365C167" w14:textId="488B44DA" w:rsidR="0052350B" w:rsidRDefault="0052350B" w:rsidP="0052350B">
      <w:pPr>
        <w:spacing w:line="360" w:lineRule="auto"/>
        <w:jc w:val="both"/>
        <w:rPr>
          <w:rFonts w:ascii="Arial" w:hAnsi="Arial" w:cs="Arial"/>
          <w:b/>
        </w:rPr>
      </w:pPr>
      <w:r w:rsidRPr="0067728D">
        <w:rPr>
          <w:rFonts w:ascii="Arial" w:hAnsi="Arial" w:cs="Arial"/>
          <w:b/>
        </w:rPr>
        <w:t xml:space="preserve">The purpose of </w:t>
      </w:r>
      <w:r>
        <w:rPr>
          <w:rFonts w:ascii="Arial" w:hAnsi="Arial" w:cs="Arial"/>
          <w:b/>
        </w:rPr>
        <w:t xml:space="preserve">meeting </w:t>
      </w:r>
      <w:r w:rsidR="00873C78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Pr="0067728D">
        <w:rPr>
          <w:rFonts w:ascii="Arial" w:hAnsi="Arial" w:cs="Arial"/>
          <w:b/>
        </w:rPr>
        <w:t xml:space="preserve">is to </w:t>
      </w:r>
      <w:r>
        <w:rPr>
          <w:rFonts w:ascii="Arial" w:hAnsi="Arial" w:cs="Arial"/>
          <w:b/>
        </w:rPr>
        <w:t xml:space="preserve">look at the progress of the project </w:t>
      </w:r>
      <w:r w:rsidR="00873C78">
        <w:rPr>
          <w:rFonts w:ascii="Arial" w:hAnsi="Arial" w:cs="Arial"/>
          <w:b/>
        </w:rPr>
        <w:t>integration</w:t>
      </w:r>
      <w:r>
        <w:rPr>
          <w:rFonts w:ascii="Arial" w:hAnsi="Arial" w:cs="Arial"/>
          <w:b/>
        </w:rPr>
        <w:t xml:space="preserve"> to completion. The Project Manager </w:t>
      </w:r>
      <w:r w:rsidR="00873C78">
        <w:rPr>
          <w:rFonts w:ascii="Arial" w:hAnsi="Arial" w:cs="Arial"/>
          <w:b/>
        </w:rPr>
        <w:t>needs to discuss with team members on how to protect the data and quality assurance of the organization.</w:t>
      </w:r>
    </w:p>
    <w:p w14:paraId="6FF686B2" w14:textId="3B7F407C" w:rsidR="008F345F" w:rsidRPr="008F75AD" w:rsidRDefault="008F345F" w:rsidP="00873C78">
      <w:pPr>
        <w:spacing w:line="36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727CCC93" w14:textId="77777777" w:rsidR="008F75AD" w:rsidRDefault="008F75AD" w:rsidP="008F75AD">
      <w:pPr>
        <w:spacing w:line="360" w:lineRule="auto"/>
        <w:jc w:val="both"/>
        <w:rPr>
          <w:rFonts w:ascii="Arial" w:hAnsi="Arial" w:cs="Arial"/>
          <w:b/>
        </w:rPr>
      </w:pPr>
    </w:p>
    <w:p w14:paraId="12DE63D5" w14:textId="1BD998EF" w:rsidR="008F75AD" w:rsidRDefault="008F75AD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5CCD208" w14:textId="7232EBE7" w:rsidR="00873C78" w:rsidRDefault="00873C78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690FDB9" w14:textId="23625EFA" w:rsidR="00873C78" w:rsidRDefault="00873C78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FE25C37" w14:textId="79F850B7" w:rsidR="00873C78" w:rsidRDefault="00873C78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63D7929" w14:textId="77777777" w:rsidR="00873C78" w:rsidRDefault="00873C78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9136700" w14:textId="3F5DFD53" w:rsidR="008F75AD" w:rsidRDefault="008F75AD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3CC346B" w14:textId="77777777" w:rsidR="00873C78" w:rsidRDefault="00873C78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76B0EC8" w14:textId="77777777" w:rsidR="008F75AD" w:rsidRDefault="008F75AD" w:rsidP="008F75AD">
      <w:pPr>
        <w:spacing w:after="160" w:line="259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9273B0D" w14:textId="77AE4DFA" w:rsidR="00B75853" w:rsidRPr="008F75AD" w:rsidRDefault="00B75853" w:rsidP="008F75AD">
      <w:pPr>
        <w:spacing w:after="160" w:line="259" w:lineRule="auto"/>
        <w:jc w:val="center"/>
        <w:rPr>
          <w:rFonts w:ascii="Arial" w:hAnsi="Arial" w:cs="Arial"/>
          <w:b/>
          <w:u w:val="single"/>
        </w:rPr>
      </w:pPr>
      <w:r w:rsidRPr="00B75853">
        <w:rPr>
          <w:rFonts w:ascii="Arial" w:hAnsi="Arial" w:cs="Arial"/>
          <w:b/>
          <w:sz w:val="32"/>
          <w:szCs w:val="32"/>
          <w:u w:val="single"/>
        </w:rPr>
        <w:t xml:space="preserve">MEETING </w:t>
      </w:r>
      <w:r w:rsidR="00C84A3D">
        <w:rPr>
          <w:rFonts w:ascii="Arial" w:hAnsi="Arial" w:cs="Arial"/>
          <w:b/>
          <w:sz w:val="32"/>
          <w:szCs w:val="32"/>
          <w:u w:val="single"/>
        </w:rPr>
        <w:t>2</w:t>
      </w:r>
      <w:r w:rsidRPr="00B75853">
        <w:rPr>
          <w:rFonts w:ascii="Arial" w:hAnsi="Arial" w:cs="Arial"/>
          <w:b/>
          <w:sz w:val="32"/>
          <w:szCs w:val="32"/>
          <w:u w:val="single"/>
        </w:rPr>
        <w:t>: PROGRESS REPORT</w:t>
      </w:r>
    </w:p>
    <w:p w14:paraId="5E470251" w14:textId="4679C7C4" w:rsidR="00B75853" w:rsidRDefault="00B75853" w:rsidP="00B7585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F18D1C" w14:textId="6147BAA6" w:rsidR="00B75853" w:rsidRDefault="00B75853" w:rsidP="00B7585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D0506B" w14:textId="77777777" w:rsidR="002F0A8C" w:rsidRDefault="002F0A8C" w:rsidP="00B7585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A84112" w14:textId="7356A6B9" w:rsidR="00B75853" w:rsidRPr="0067728D" w:rsidRDefault="00B75853" w:rsidP="00B7585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728D">
        <w:rPr>
          <w:rFonts w:ascii="Arial" w:hAnsi="Arial" w:cs="Arial"/>
          <w:b/>
          <w:sz w:val="28"/>
          <w:szCs w:val="28"/>
        </w:rPr>
        <w:t xml:space="preserve">(Group name - domain area: client name) </w:t>
      </w:r>
    </w:p>
    <w:p w14:paraId="5CD50137" w14:textId="77777777" w:rsidR="00B75853" w:rsidRPr="0067728D" w:rsidRDefault="00B75853" w:rsidP="00B7585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F345F">
        <w:rPr>
          <w:rFonts w:ascii="Arial" w:hAnsi="Arial" w:cs="Arial"/>
          <w:b/>
          <w:color w:val="FFC000"/>
          <w:sz w:val="28"/>
          <w:szCs w:val="28"/>
        </w:rPr>
        <w:t>example</w:t>
      </w:r>
      <w:r w:rsidRPr="0067728D">
        <w:rPr>
          <w:rFonts w:ascii="Arial" w:hAnsi="Arial" w:cs="Arial"/>
          <w:b/>
          <w:sz w:val="28"/>
          <w:szCs w:val="28"/>
        </w:rPr>
        <w:t xml:space="preserve"> Group XYZ - </w:t>
      </w:r>
      <w:r w:rsidRPr="0067728D">
        <w:rPr>
          <w:rFonts w:ascii="Arial" w:hAnsi="Arial" w:cs="Arial"/>
          <w:sz w:val="28"/>
          <w:szCs w:val="28"/>
        </w:rPr>
        <w:t>Transportation Provider – KTM/LRT Putra</w:t>
      </w:r>
    </w:p>
    <w:p w14:paraId="729C853A" w14:textId="77777777" w:rsidR="00B75853" w:rsidRPr="0067728D" w:rsidRDefault="00B75853" w:rsidP="00B75853">
      <w:pPr>
        <w:spacing w:line="360" w:lineRule="auto"/>
        <w:rPr>
          <w:rFonts w:ascii="Arial" w:hAnsi="Arial" w:cs="Arial"/>
          <w:b/>
        </w:rPr>
      </w:pPr>
    </w:p>
    <w:p w14:paraId="79AFF1A3" w14:textId="2DA9D1BE" w:rsidR="00B75853" w:rsidRDefault="00B75853" w:rsidP="00B75853">
      <w:pPr>
        <w:rPr>
          <w:rFonts w:ascii="Arial" w:hAnsi="Arial" w:cs="Arial"/>
          <w:b/>
          <w:u w:val="single"/>
        </w:rPr>
      </w:pPr>
    </w:p>
    <w:p w14:paraId="66E03AB1" w14:textId="43387BE1" w:rsidR="002F0A8C" w:rsidRDefault="002F0A8C" w:rsidP="00B75853">
      <w:pPr>
        <w:rPr>
          <w:rFonts w:ascii="Arial" w:hAnsi="Arial" w:cs="Arial"/>
          <w:b/>
          <w:u w:val="single"/>
        </w:rPr>
      </w:pPr>
    </w:p>
    <w:p w14:paraId="68F54FEF" w14:textId="77777777" w:rsidR="002F0A8C" w:rsidRPr="0067728D" w:rsidRDefault="002F0A8C" w:rsidP="00B75853">
      <w:pPr>
        <w:rPr>
          <w:rFonts w:ascii="Arial" w:hAnsi="Arial" w:cs="Arial"/>
          <w:b/>
          <w:u w:val="single"/>
        </w:rPr>
      </w:pPr>
    </w:p>
    <w:p w14:paraId="6DD5E5E2" w14:textId="77777777" w:rsidR="00B75853" w:rsidRPr="0067728D" w:rsidRDefault="00B75853" w:rsidP="00B75853">
      <w:pPr>
        <w:jc w:val="center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GROUP MEMBERS (MAXIMUM 6 PERSONS IN A GROUP)</w:t>
      </w:r>
    </w:p>
    <w:p w14:paraId="41E1100E" w14:textId="77777777" w:rsidR="00B75853" w:rsidRPr="0067728D" w:rsidRDefault="00B75853" w:rsidP="00B75853">
      <w:pPr>
        <w:jc w:val="center"/>
        <w:rPr>
          <w:rFonts w:ascii="Arial" w:hAnsi="Arial" w:cs="Arial"/>
        </w:rPr>
      </w:pPr>
    </w:p>
    <w:p w14:paraId="7231B3C9" w14:textId="77777777" w:rsidR="00B75853" w:rsidRPr="0067728D" w:rsidRDefault="00B75853" w:rsidP="00B7585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77CB29E4" w14:textId="77777777" w:rsidR="00B75853" w:rsidRPr="0067728D" w:rsidRDefault="00B75853" w:rsidP="00B7585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4813040B" w14:textId="77777777" w:rsidR="00B75853" w:rsidRPr="0067728D" w:rsidRDefault="00B75853" w:rsidP="00B7585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1C8EE959" w14:textId="77777777" w:rsidR="00B75853" w:rsidRPr="0067728D" w:rsidRDefault="00B75853" w:rsidP="00B7585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319ABC85" w14:textId="77777777" w:rsidR="00B75853" w:rsidRPr="0067728D" w:rsidRDefault="00B75853" w:rsidP="00B7585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183F1535" w14:textId="77777777" w:rsidR="00B75853" w:rsidRPr="0067728D" w:rsidRDefault="00B75853" w:rsidP="00B7585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471D5264" w14:textId="260884ED" w:rsidR="00B75853" w:rsidRDefault="00B75853" w:rsidP="00B75853">
      <w:pPr>
        <w:ind w:left="360"/>
        <w:rPr>
          <w:rFonts w:ascii="Arial" w:hAnsi="Arial" w:cs="Arial"/>
          <w:lang w:val="en-GB"/>
        </w:rPr>
      </w:pPr>
    </w:p>
    <w:p w14:paraId="2FE050AA" w14:textId="4B83580F" w:rsidR="002F0A8C" w:rsidRDefault="002F0A8C" w:rsidP="00B75853">
      <w:pPr>
        <w:ind w:left="360"/>
        <w:rPr>
          <w:rFonts w:ascii="Arial" w:hAnsi="Arial" w:cs="Arial"/>
          <w:lang w:val="en-GB"/>
        </w:rPr>
      </w:pPr>
    </w:p>
    <w:p w14:paraId="7A67CE61" w14:textId="77777777" w:rsidR="00A7679C" w:rsidRDefault="00A7679C" w:rsidP="002F0A8C">
      <w:pPr>
        <w:ind w:left="360"/>
        <w:jc w:val="center"/>
        <w:rPr>
          <w:rFonts w:ascii="Arial" w:hAnsi="Arial" w:cs="Arial"/>
          <w:lang w:val="en-GB"/>
        </w:rPr>
      </w:pPr>
    </w:p>
    <w:p w14:paraId="79EEB086" w14:textId="77777777" w:rsidR="00A7679C" w:rsidRDefault="00A7679C" w:rsidP="002F0A8C">
      <w:pPr>
        <w:ind w:left="360"/>
        <w:jc w:val="center"/>
        <w:rPr>
          <w:rFonts w:ascii="Arial" w:hAnsi="Arial" w:cs="Arial"/>
          <w:lang w:val="en-GB"/>
        </w:rPr>
      </w:pPr>
    </w:p>
    <w:p w14:paraId="215B3CAE" w14:textId="77777777" w:rsidR="00A7679C" w:rsidRDefault="00A7679C" w:rsidP="002F0A8C">
      <w:pPr>
        <w:ind w:left="360"/>
        <w:jc w:val="center"/>
        <w:rPr>
          <w:rFonts w:ascii="Arial" w:hAnsi="Arial" w:cs="Arial"/>
          <w:lang w:val="en-GB"/>
        </w:rPr>
      </w:pPr>
    </w:p>
    <w:p w14:paraId="0E2126FA" w14:textId="77777777" w:rsidR="00A7679C" w:rsidRDefault="00A7679C" w:rsidP="002F0A8C">
      <w:pPr>
        <w:ind w:left="360"/>
        <w:jc w:val="center"/>
        <w:rPr>
          <w:rFonts w:ascii="Arial" w:hAnsi="Arial" w:cs="Arial"/>
          <w:lang w:val="en-GB"/>
        </w:rPr>
      </w:pPr>
    </w:p>
    <w:p w14:paraId="5B2C1B90" w14:textId="77777777" w:rsidR="00A7679C" w:rsidRDefault="00A7679C" w:rsidP="002F0A8C">
      <w:pPr>
        <w:ind w:left="360"/>
        <w:jc w:val="center"/>
        <w:rPr>
          <w:rFonts w:ascii="Arial" w:hAnsi="Arial" w:cs="Arial"/>
          <w:lang w:val="en-GB"/>
        </w:rPr>
      </w:pPr>
    </w:p>
    <w:p w14:paraId="5F0860DD" w14:textId="77777777" w:rsidR="00A7679C" w:rsidRDefault="00A7679C" w:rsidP="002F0A8C">
      <w:pPr>
        <w:ind w:left="360"/>
        <w:jc w:val="center"/>
        <w:rPr>
          <w:rFonts w:ascii="Arial" w:hAnsi="Arial" w:cs="Arial"/>
          <w:lang w:val="en-GB"/>
        </w:rPr>
      </w:pPr>
    </w:p>
    <w:p w14:paraId="08D60A2C" w14:textId="462A4791" w:rsidR="002F0A8C" w:rsidRDefault="002F0A8C" w:rsidP="002F0A8C">
      <w:pPr>
        <w:ind w:left="360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Date:</w:t>
      </w:r>
    </w:p>
    <w:p w14:paraId="4AEEB2C0" w14:textId="77777777" w:rsidR="00B75853" w:rsidRPr="0067728D" w:rsidRDefault="00B75853" w:rsidP="00B75853">
      <w:pPr>
        <w:ind w:left="360"/>
        <w:rPr>
          <w:rFonts w:ascii="Arial" w:hAnsi="Arial" w:cs="Arial"/>
          <w:lang w:val="en-GB"/>
        </w:rPr>
      </w:pPr>
    </w:p>
    <w:p w14:paraId="1618BAAA" w14:textId="77777777" w:rsidR="00B75853" w:rsidRDefault="00B75853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48ACAD06" w14:textId="77777777" w:rsidR="00B75853" w:rsidRDefault="00B75853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4C0D80D0" w14:textId="77777777" w:rsidR="006C2886" w:rsidRDefault="006C2886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470442EE" w14:textId="77777777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5692A86D" w14:textId="77777777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611BF2A4" w14:textId="77777777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78B4650B" w14:textId="77777777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698D04BA" w14:textId="00284D53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252B130A" w14:textId="00862EB8" w:rsidR="004B73A0" w:rsidRDefault="004B73A0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36BB00AB" w14:textId="3F155FF6" w:rsidR="004B73A0" w:rsidRDefault="004B73A0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320F3C61" w14:textId="77777777" w:rsidR="004B73A0" w:rsidRDefault="004B73A0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7D3D78FA" w14:textId="77777777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35FFAC59" w14:textId="77777777" w:rsidR="002F0A8C" w:rsidRDefault="002F0A8C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515A1233" w14:textId="337CB287" w:rsidR="002F0A8C" w:rsidRPr="00467F67" w:rsidRDefault="00467F67" w:rsidP="00467F6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</w:rPr>
      </w:pPr>
      <w:r w:rsidRPr="00467F67">
        <w:rPr>
          <w:rFonts w:ascii="Arial" w:hAnsi="Arial" w:cs="Arial"/>
          <w:b/>
        </w:rPr>
        <w:t>INTRODUCTION</w:t>
      </w:r>
    </w:p>
    <w:p w14:paraId="661E3ADB" w14:textId="30C4DFF1" w:rsidR="008C6D4B" w:rsidRDefault="008C6D4B" w:rsidP="008C6D4B">
      <w:pPr>
        <w:pStyle w:val="ListParagraph"/>
        <w:spacing w:line="360" w:lineRule="auto"/>
        <w:ind w:left="705"/>
        <w:jc w:val="both"/>
        <w:rPr>
          <w:rFonts w:ascii="Arial" w:hAnsi="Arial" w:cs="Arial"/>
          <w:bCs/>
          <w:sz w:val="22"/>
          <w:szCs w:val="22"/>
        </w:rPr>
      </w:pPr>
    </w:p>
    <w:p w14:paraId="517B0C11" w14:textId="3EBFFFBB" w:rsidR="008C6D4B" w:rsidRDefault="00313733" w:rsidP="00031F3D">
      <w:pPr>
        <w:pStyle w:val="ListParagraph"/>
        <w:numPr>
          <w:ilvl w:val="0"/>
          <w:numId w:val="28"/>
        </w:numPr>
        <w:spacing w:line="360" w:lineRule="auto"/>
        <w:ind w:left="705"/>
        <w:jc w:val="both"/>
        <w:rPr>
          <w:rFonts w:ascii="Arial" w:hAnsi="Arial" w:cs="Arial"/>
          <w:bCs/>
          <w:sz w:val="22"/>
          <w:szCs w:val="22"/>
        </w:rPr>
      </w:pPr>
      <w:r w:rsidRPr="00873C78">
        <w:rPr>
          <w:rFonts w:ascii="Arial" w:hAnsi="Arial" w:cs="Arial"/>
          <w:bCs/>
          <w:sz w:val="22"/>
          <w:szCs w:val="22"/>
        </w:rPr>
        <w:t xml:space="preserve">State the work </w:t>
      </w:r>
      <w:r w:rsidR="00873C78">
        <w:rPr>
          <w:rFonts w:ascii="Arial" w:hAnsi="Arial" w:cs="Arial"/>
          <w:bCs/>
          <w:sz w:val="22"/>
          <w:szCs w:val="22"/>
        </w:rPr>
        <w:t xml:space="preserve">or sub task in the project management phase (i.e.: implementation, closing or initiation) that perform the </w:t>
      </w:r>
      <w:r w:rsidR="00873C78" w:rsidRPr="00873C78">
        <w:rPr>
          <w:rFonts w:ascii="Arial" w:hAnsi="Arial" w:cs="Arial"/>
          <w:bCs/>
          <w:sz w:val="22"/>
          <w:szCs w:val="22"/>
        </w:rPr>
        <w:t>project management tasks to provide for data security and quality data assurance.</w:t>
      </w:r>
    </w:p>
    <w:p w14:paraId="66C27476" w14:textId="3830C204" w:rsidR="00873C78" w:rsidRDefault="00873C78" w:rsidP="00031F3D">
      <w:pPr>
        <w:pStyle w:val="ListParagraph"/>
        <w:numPr>
          <w:ilvl w:val="0"/>
          <w:numId w:val="28"/>
        </w:numPr>
        <w:spacing w:line="360" w:lineRule="auto"/>
        <w:ind w:left="705"/>
        <w:jc w:val="both"/>
        <w:rPr>
          <w:rFonts w:ascii="Arial" w:hAnsi="Arial" w:cs="Arial"/>
          <w:bCs/>
          <w:sz w:val="22"/>
          <w:szCs w:val="22"/>
        </w:rPr>
      </w:pPr>
      <w:r w:rsidRPr="00873C78">
        <w:rPr>
          <w:rFonts w:ascii="Arial" w:hAnsi="Arial" w:cs="Arial"/>
          <w:bCs/>
          <w:sz w:val="22"/>
          <w:szCs w:val="22"/>
        </w:rPr>
        <w:t xml:space="preserve">For example, </w:t>
      </w:r>
      <w:r w:rsidRPr="00230AB2">
        <w:rPr>
          <w:rFonts w:ascii="Arial" w:hAnsi="Arial" w:cs="Arial"/>
          <w:b/>
          <w:color w:val="4472C4" w:themeColor="accent5"/>
          <w:sz w:val="22"/>
          <w:szCs w:val="22"/>
        </w:rPr>
        <w:t>Implementation stage</w:t>
      </w:r>
      <w:r w:rsidRPr="00230AB2">
        <w:rPr>
          <w:rFonts w:ascii="Arial" w:hAnsi="Arial" w:cs="Arial"/>
          <w:bCs/>
          <w:color w:val="4472C4" w:themeColor="accent5"/>
          <w:sz w:val="22"/>
          <w:szCs w:val="22"/>
        </w:rPr>
        <w:t xml:space="preserve"> – </w:t>
      </w:r>
      <w:r w:rsidRPr="00230AB2">
        <w:rPr>
          <w:rFonts w:ascii="Arial" w:hAnsi="Arial" w:cs="Arial"/>
          <w:b/>
          <w:color w:val="4472C4" w:themeColor="accent5"/>
          <w:sz w:val="22"/>
          <w:szCs w:val="22"/>
        </w:rPr>
        <w:t>Surveillance System</w:t>
      </w:r>
      <w:r w:rsidRPr="00230AB2">
        <w:rPr>
          <w:rFonts w:ascii="Arial" w:hAnsi="Arial" w:cs="Arial"/>
          <w:bCs/>
          <w:color w:val="4472C4" w:themeColor="accent5"/>
          <w:sz w:val="22"/>
          <w:szCs w:val="22"/>
        </w:rPr>
        <w:t xml:space="preserve"> – </w:t>
      </w:r>
      <w:r w:rsidRPr="00230AB2">
        <w:rPr>
          <w:rFonts w:ascii="Arial" w:hAnsi="Arial" w:cs="Arial"/>
          <w:b/>
          <w:color w:val="4472C4" w:themeColor="accent5"/>
          <w:sz w:val="22"/>
          <w:szCs w:val="22"/>
        </w:rPr>
        <w:t>CCTV with IP, optical camera, zooming and artificial intelligence mechanism embedded</w:t>
      </w:r>
      <w:r w:rsidRPr="00230AB2">
        <w:rPr>
          <w:rFonts w:ascii="Arial" w:hAnsi="Arial" w:cs="Arial"/>
          <w:bCs/>
          <w:color w:val="4472C4" w:themeColor="accent5"/>
          <w:sz w:val="22"/>
          <w:szCs w:val="22"/>
        </w:rPr>
        <w:t xml:space="preserve"> – </w:t>
      </w:r>
      <w:r w:rsidRPr="00230AB2">
        <w:rPr>
          <w:rFonts w:ascii="Arial" w:hAnsi="Arial" w:cs="Arial"/>
          <w:b/>
          <w:color w:val="4472C4" w:themeColor="accent5"/>
          <w:sz w:val="22"/>
          <w:szCs w:val="22"/>
        </w:rPr>
        <w:t>A good CCTV detects the anomaly / intruder by giving alarm and automatically lock the door, so the thieve cannot break into the building.</w:t>
      </w:r>
      <w:r w:rsidRPr="00230AB2">
        <w:rPr>
          <w:rFonts w:ascii="Arial" w:hAnsi="Arial" w:cs="Arial"/>
          <w:bCs/>
          <w:color w:val="4472C4" w:themeColor="accent5"/>
          <w:sz w:val="22"/>
          <w:szCs w:val="22"/>
        </w:rPr>
        <w:t xml:space="preserve"> </w:t>
      </w:r>
      <w:r w:rsidRPr="00873C78">
        <w:rPr>
          <w:rFonts w:ascii="Arial" w:hAnsi="Arial" w:cs="Arial"/>
          <w:bCs/>
          <w:sz w:val="22"/>
          <w:szCs w:val="22"/>
        </w:rPr>
        <w:t xml:space="preserve"> Just list down the answer.  </w:t>
      </w:r>
    </w:p>
    <w:p w14:paraId="4B2195D0" w14:textId="77777777" w:rsidR="002B7444" w:rsidRPr="00805430" w:rsidRDefault="002B7444" w:rsidP="002B7444">
      <w:pPr>
        <w:pStyle w:val="ListParagraph"/>
        <w:tabs>
          <w:tab w:val="left" w:pos="426"/>
          <w:tab w:val="left" w:pos="5775"/>
        </w:tabs>
        <w:spacing w:line="360" w:lineRule="auto"/>
        <w:ind w:left="1065"/>
        <w:jc w:val="right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>(10 Mark</w:t>
      </w:r>
      <w:r>
        <w:rPr>
          <w:rFonts w:ascii="Arial" w:hAnsi="Arial" w:cs="Arial"/>
          <w:bCs/>
          <w:sz w:val="22"/>
          <w:szCs w:val="22"/>
        </w:rPr>
        <w:t>s)</w:t>
      </w:r>
    </w:p>
    <w:p w14:paraId="418FF7C8" w14:textId="77777777" w:rsidR="002B7444" w:rsidRPr="00873C78" w:rsidRDefault="002B7444" w:rsidP="002B7444">
      <w:pPr>
        <w:pStyle w:val="ListParagraph"/>
        <w:spacing w:line="360" w:lineRule="auto"/>
        <w:ind w:left="705"/>
        <w:jc w:val="both"/>
        <w:rPr>
          <w:rFonts w:ascii="Arial" w:hAnsi="Arial" w:cs="Arial"/>
          <w:bCs/>
          <w:sz w:val="22"/>
          <w:szCs w:val="22"/>
        </w:rPr>
      </w:pPr>
    </w:p>
    <w:p w14:paraId="0010B04F" w14:textId="77777777" w:rsidR="008C6D4B" w:rsidRPr="008C6D4B" w:rsidRDefault="008C6D4B" w:rsidP="008C6D4B">
      <w:pPr>
        <w:pStyle w:val="ListParagraph"/>
        <w:spacing w:line="360" w:lineRule="auto"/>
        <w:ind w:left="705"/>
        <w:jc w:val="both"/>
        <w:rPr>
          <w:rFonts w:ascii="Arial" w:hAnsi="Arial" w:cs="Arial"/>
          <w:bCs/>
          <w:sz w:val="22"/>
          <w:szCs w:val="22"/>
        </w:rPr>
      </w:pPr>
    </w:p>
    <w:p w14:paraId="41ABAE63" w14:textId="46A4E631" w:rsidR="002B7444" w:rsidRPr="00463886" w:rsidRDefault="002B7444" w:rsidP="0046388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Cs/>
        </w:rPr>
      </w:pPr>
      <w:r w:rsidRPr="00463886">
        <w:rPr>
          <w:rFonts w:ascii="Arial" w:hAnsi="Arial" w:cs="Arial"/>
          <w:bCs/>
        </w:rPr>
        <w:t xml:space="preserve">Discuss what is the security measures </w:t>
      </w:r>
      <w:r w:rsidR="00C84A3D" w:rsidRPr="00463886">
        <w:rPr>
          <w:rFonts w:ascii="Arial" w:hAnsi="Arial" w:cs="Arial"/>
          <w:bCs/>
        </w:rPr>
        <w:t xml:space="preserve">your project team need to provide </w:t>
      </w:r>
      <w:r w:rsidR="00463886" w:rsidRPr="00463886">
        <w:rPr>
          <w:rFonts w:ascii="Arial" w:hAnsi="Arial" w:cs="Arial"/>
          <w:bCs/>
        </w:rPr>
        <w:t>for safeguarding</w:t>
      </w:r>
      <w:r w:rsidRPr="00463886">
        <w:rPr>
          <w:rFonts w:ascii="Arial" w:hAnsi="Arial" w:cs="Arial"/>
          <w:bCs/>
        </w:rPr>
        <w:t xml:space="preserve"> the network from harmful attacks and threats. </w:t>
      </w:r>
      <w:r w:rsidR="00463886" w:rsidRPr="00463886">
        <w:rPr>
          <w:rFonts w:ascii="Arial" w:hAnsi="Arial" w:cs="Arial"/>
          <w:bCs/>
        </w:rPr>
        <w:t xml:space="preserve">Is there any standard of security measures? </w:t>
      </w:r>
    </w:p>
    <w:p w14:paraId="49D898DB" w14:textId="1282DF95" w:rsidR="008C6D4B" w:rsidRDefault="008C6D4B" w:rsidP="008C6D4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6DF7826" w14:textId="52E0FCE4" w:rsidR="009B4944" w:rsidRPr="002B7444" w:rsidRDefault="00EC4827" w:rsidP="002B7444">
      <w:pPr>
        <w:pStyle w:val="ListParagraph"/>
        <w:tabs>
          <w:tab w:val="left" w:pos="426"/>
          <w:tab w:val="left" w:pos="5775"/>
        </w:tabs>
        <w:spacing w:line="360" w:lineRule="auto"/>
        <w:ind w:left="360"/>
        <w:jc w:val="right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>(10 Mark</w:t>
      </w:r>
      <w:r>
        <w:rPr>
          <w:rFonts w:ascii="Arial" w:hAnsi="Arial" w:cs="Arial"/>
          <w:bCs/>
          <w:sz w:val="22"/>
          <w:szCs w:val="22"/>
        </w:rPr>
        <w:t>s</w:t>
      </w:r>
      <w:r w:rsidR="002B7444">
        <w:rPr>
          <w:rFonts w:ascii="Arial" w:hAnsi="Arial" w:cs="Arial"/>
          <w:bCs/>
          <w:sz w:val="22"/>
          <w:szCs w:val="22"/>
        </w:rPr>
        <w:t>)</w:t>
      </w:r>
    </w:p>
    <w:p w14:paraId="6DC75DA0" w14:textId="77777777" w:rsidR="009B4944" w:rsidRDefault="009B4944" w:rsidP="00851645">
      <w:pPr>
        <w:tabs>
          <w:tab w:val="left" w:pos="426"/>
          <w:tab w:val="left" w:pos="5775"/>
        </w:tabs>
        <w:jc w:val="right"/>
        <w:rPr>
          <w:rFonts w:ascii="Arial" w:hAnsi="Arial" w:cs="Arial"/>
          <w:b/>
          <w:bCs/>
        </w:rPr>
      </w:pPr>
    </w:p>
    <w:p w14:paraId="0125786A" w14:textId="77777777" w:rsidR="00805430" w:rsidRDefault="00805430" w:rsidP="00851645">
      <w:pPr>
        <w:tabs>
          <w:tab w:val="left" w:pos="426"/>
          <w:tab w:val="left" w:pos="5775"/>
        </w:tabs>
        <w:jc w:val="right"/>
        <w:rPr>
          <w:rFonts w:ascii="Arial" w:hAnsi="Arial" w:cs="Arial"/>
          <w:b/>
          <w:bCs/>
        </w:rPr>
      </w:pPr>
    </w:p>
    <w:p w14:paraId="0970C52A" w14:textId="35A192C0" w:rsidR="00B52398" w:rsidRPr="0067728D" w:rsidRDefault="00B83EC0" w:rsidP="00851645">
      <w:pPr>
        <w:tabs>
          <w:tab w:val="left" w:pos="426"/>
          <w:tab w:val="left" w:pos="5775"/>
        </w:tabs>
        <w:jc w:val="right"/>
        <w:rPr>
          <w:rFonts w:ascii="Arial" w:hAnsi="Arial" w:cs="Arial"/>
          <w:b/>
          <w:bCs/>
        </w:rPr>
      </w:pPr>
      <w:r w:rsidRPr="0067728D">
        <w:rPr>
          <w:rFonts w:ascii="Arial" w:hAnsi="Arial" w:cs="Arial"/>
          <w:b/>
          <w:bCs/>
        </w:rPr>
        <w:t xml:space="preserve">Assessment: </w:t>
      </w:r>
      <w:r w:rsidR="0052584D" w:rsidRPr="0067728D">
        <w:rPr>
          <w:rFonts w:ascii="Arial" w:hAnsi="Arial" w:cs="Arial"/>
          <w:b/>
          <w:bCs/>
        </w:rPr>
        <w:t>[</w:t>
      </w:r>
      <w:r w:rsidR="00924DC8">
        <w:rPr>
          <w:rFonts w:ascii="Arial" w:hAnsi="Arial" w:cs="Arial"/>
          <w:b/>
          <w:bCs/>
        </w:rPr>
        <w:t xml:space="preserve">Meeting </w:t>
      </w:r>
      <w:r w:rsidR="002B7444">
        <w:rPr>
          <w:rFonts w:ascii="Arial" w:hAnsi="Arial" w:cs="Arial"/>
          <w:b/>
          <w:bCs/>
        </w:rPr>
        <w:t>2</w:t>
      </w:r>
      <w:r w:rsidR="00124571">
        <w:rPr>
          <w:rFonts w:ascii="Arial" w:hAnsi="Arial" w:cs="Arial"/>
          <w:b/>
          <w:bCs/>
        </w:rPr>
        <w:t>]</w:t>
      </w:r>
      <w:r w:rsidRPr="0067728D">
        <w:rPr>
          <w:rFonts w:ascii="Arial" w:hAnsi="Arial" w:cs="Arial"/>
          <w:b/>
          <w:bCs/>
        </w:rPr>
        <w:t xml:space="preserve"> – </w:t>
      </w:r>
      <w:r w:rsidR="0052584D" w:rsidRPr="0067728D">
        <w:rPr>
          <w:rFonts w:ascii="Arial" w:hAnsi="Arial" w:cs="Arial"/>
          <w:b/>
          <w:bCs/>
        </w:rPr>
        <w:t xml:space="preserve">(5%) – </w:t>
      </w:r>
      <w:r w:rsidR="00124571">
        <w:rPr>
          <w:rFonts w:ascii="Arial" w:hAnsi="Arial" w:cs="Arial"/>
          <w:b/>
          <w:bCs/>
        </w:rPr>
        <w:t>[</w:t>
      </w:r>
      <w:r w:rsidR="002B7444" w:rsidRPr="002B7444">
        <w:rPr>
          <w:rFonts w:ascii="Arial" w:hAnsi="Arial" w:cs="Arial"/>
          <w:b/>
          <w:bCs/>
        </w:rPr>
        <w:t>PO6, CS3</w:t>
      </w:r>
      <w:r w:rsidR="0052584D" w:rsidRPr="0067728D">
        <w:rPr>
          <w:rFonts w:ascii="Arial" w:hAnsi="Arial" w:cs="Arial"/>
          <w:b/>
          <w:bCs/>
        </w:rPr>
        <w:t>]</w:t>
      </w:r>
    </w:p>
    <w:p w14:paraId="6834F72D" w14:textId="71CE8645" w:rsidR="00B52398" w:rsidRPr="0067728D" w:rsidRDefault="002B7444" w:rsidP="002B7444">
      <w:pPr>
        <w:tabs>
          <w:tab w:val="left" w:pos="426"/>
          <w:tab w:val="left" w:pos="5775"/>
        </w:tabs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 means Communication</w:t>
      </w:r>
    </w:p>
    <w:sectPr w:rsidR="00B52398" w:rsidRPr="0067728D" w:rsidSect="008F345F">
      <w:pgSz w:w="11906" w:h="16838"/>
      <w:pgMar w:top="1134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688F"/>
    <w:multiLevelType w:val="hybridMultilevel"/>
    <w:tmpl w:val="2878D7A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20760"/>
    <w:multiLevelType w:val="hybridMultilevel"/>
    <w:tmpl w:val="73B8EE0A"/>
    <w:lvl w:ilvl="0" w:tplc="B678913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F54"/>
    <w:multiLevelType w:val="hybridMultilevel"/>
    <w:tmpl w:val="78C4593C"/>
    <w:lvl w:ilvl="0" w:tplc="AF3041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704CBB"/>
    <w:multiLevelType w:val="hybridMultilevel"/>
    <w:tmpl w:val="A950DFF2"/>
    <w:lvl w:ilvl="0" w:tplc="CAA0D7C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053AA"/>
    <w:multiLevelType w:val="hybridMultilevel"/>
    <w:tmpl w:val="AA98F61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D6EB7"/>
    <w:multiLevelType w:val="hybridMultilevel"/>
    <w:tmpl w:val="69CC5666"/>
    <w:lvl w:ilvl="0" w:tplc="736A3FD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F664B"/>
    <w:multiLevelType w:val="hybridMultilevel"/>
    <w:tmpl w:val="4B80E4A4"/>
    <w:lvl w:ilvl="0" w:tplc="736A3FD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83082"/>
    <w:multiLevelType w:val="hybridMultilevel"/>
    <w:tmpl w:val="CAAE28AA"/>
    <w:lvl w:ilvl="0" w:tplc="736A3F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6713"/>
    <w:multiLevelType w:val="hybridMultilevel"/>
    <w:tmpl w:val="C34A97CA"/>
    <w:lvl w:ilvl="0" w:tplc="043E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625140"/>
    <w:multiLevelType w:val="hybridMultilevel"/>
    <w:tmpl w:val="A0B0E9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F850D5B"/>
    <w:multiLevelType w:val="hybridMultilevel"/>
    <w:tmpl w:val="C34A97CA"/>
    <w:lvl w:ilvl="0" w:tplc="043E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AA2769"/>
    <w:multiLevelType w:val="hybridMultilevel"/>
    <w:tmpl w:val="2350FF94"/>
    <w:lvl w:ilvl="0" w:tplc="4BCAFF8C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4C5741C"/>
    <w:multiLevelType w:val="hybridMultilevel"/>
    <w:tmpl w:val="3F1682C4"/>
    <w:lvl w:ilvl="0" w:tplc="B0DED09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D4C58"/>
    <w:multiLevelType w:val="hybridMultilevel"/>
    <w:tmpl w:val="449EDD5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B57822"/>
    <w:multiLevelType w:val="hybridMultilevel"/>
    <w:tmpl w:val="F9087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1941"/>
    <w:multiLevelType w:val="hybridMultilevel"/>
    <w:tmpl w:val="02802082"/>
    <w:lvl w:ilvl="0" w:tplc="4B86E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3E3E0C"/>
    <w:multiLevelType w:val="hybridMultilevel"/>
    <w:tmpl w:val="07FC9D68"/>
    <w:lvl w:ilvl="0" w:tplc="CAA0D7C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D92973"/>
    <w:multiLevelType w:val="multilevel"/>
    <w:tmpl w:val="D1E85AC0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CEB7F78"/>
    <w:multiLevelType w:val="hybridMultilevel"/>
    <w:tmpl w:val="0A6ADC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47BA7"/>
    <w:multiLevelType w:val="hybridMultilevel"/>
    <w:tmpl w:val="A48047A0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D3029"/>
    <w:multiLevelType w:val="hybridMultilevel"/>
    <w:tmpl w:val="B4B8859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862282"/>
    <w:multiLevelType w:val="hybridMultilevel"/>
    <w:tmpl w:val="9B9AF8CE"/>
    <w:lvl w:ilvl="0" w:tplc="4B86E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4B7224"/>
    <w:multiLevelType w:val="hybridMultilevel"/>
    <w:tmpl w:val="25DC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06082"/>
    <w:multiLevelType w:val="hybridMultilevel"/>
    <w:tmpl w:val="43406FFE"/>
    <w:lvl w:ilvl="0" w:tplc="736A3F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F16CC"/>
    <w:multiLevelType w:val="hybridMultilevel"/>
    <w:tmpl w:val="A19E9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55351"/>
    <w:multiLevelType w:val="hybridMultilevel"/>
    <w:tmpl w:val="25081D0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2177D5"/>
    <w:multiLevelType w:val="hybridMultilevel"/>
    <w:tmpl w:val="E7F41D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603AE"/>
    <w:multiLevelType w:val="hybridMultilevel"/>
    <w:tmpl w:val="36B63C08"/>
    <w:lvl w:ilvl="0" w:tplc="6DCEDC2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26"/>
  </w:num>
  <w:num w:numId="5">
    <w:abstractNumId w:val="20"/>
  </w:num>
  <w:num w:numId="6">
    <w:abstractNumId w:val="22"/>
  </w:num>
  <w:num w:numId="7">
    <w:abstractNumId w:val="5"/>
  </w:num>
  <w:num w:numId="8">
    <w:abstractNumId w:val="2"/>
  </w:num>
  <w:num w:numId="9">
    <w:abstractNumId w:val="3"/>
  </w:num>
  <w:num w:numId="10">
    <w:abstractNumId w:val="16"/>
  </w:num>
  <w:num w:numId="11">
    <w:abstractNumId w:val="7"/>
  </w:num>
  <w:num w:numId="12">
    <w:abstractNumId w:val="23"/>
  </w:num>
  <w:num w:numId="13">
    <w:abstractNumId w:val="1"/>
  </w:num>
  <w:num w:numId="14">
    <w:abstractNumId w:val="27"/>
  </w:num>
  <w:num w:numId="15">
    <w:abstractNumId w:val="24"/>
  </w:num>
  <w:num w:numId="16">
    <w:abstractNumId w:val="18"/>
  </w:num>
  <w:num w:numId="17">
    <w:abstractNumId w:val="4"/>
  </w:num>
  <w:num w:numId="18">
    <w:abstractNumId w:val="6"/>
  </w:num>
  <w:num w:numId="19">
    <w:abstractNumId w:val="12"/>
  </w:num>
  <w:num w:numId="20">
    <w:abstractNumId w:val="21"/>
  </w:num>
  <w:num w:numId="21">
    <w:abstractNumId w:val="15"/>
  </w:num>
  <w:num w:numId="22">
    <w:abstractNumId w:val="8"/>
  </w:num>
  <w:num w:numId="23">
    <w:abstractNumId w:val="25"/>
  </w:num>
  <w:num w:numId="24">
    <w:abstractNumId w:val="13"/>
  </w:num>
  <w:num w:numId="25">
    <w:abstractNumId w:val="0"/>
  </w:num>
  <w:num w:numId="26">
    <w:abstractNumId w:val="14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25"/>
    <w:rsid w:val="00021DB0"/>
    <w:rsid w:val="00027D84"/>
    <w:rsid w:val="00047538"/>
    <w:rsid w:val="00062DD7"/>
    <w:rsid w:val="00067B47"/>
    <w:rsid w:val="000961BE"/>
    <w:rsid w:val="000A38BB"/>
    <w:rsid w:val="000B619D"/>
    <w:rsid w:val="000B61B3"/>
    <w:rsid w:val="000D3D36"/>
    <w:rsid w:val="000E0059"/>
    <w:rsid w:val="000F1A7A"/>
    <w:rsid w:val="00124571"/>
    <w:rsid w:val="00126E19"/>
    <w:rsid w:val="0013755C"/>
    <w:rsid w:val="001418AC"/>
    <w:rsid w:val="00154317"/>
    <w:rsid w:val="00180786"/>
    <w:rsid w:val="00191FBA"/>
    <w:rsid w:val="001969E3"/>
    <w:rsid w:val="001A4558"/>
    <w:rsid w:val="001B4C81"/>
    <w:rsid w:val="001D09A9"/>
    <w:rsid w:val="001E0FFA"/>
    <w:rsid w:val="001F21B2"/>
    <w:rsid w:val="001F253A"/>
    <w:rsid w:val="00200F09"/>
    <w:rsid w:val="00206404"/>
    <w:rsid w:val="002100BF"/>
    <w:rsid w:val="00212471"/>
    <w:rsid w:val="00217FA3"/>
    <w:rsid w:val="00230AB2"/>
    <w:rsid w:val="0024527D"/>
    <w:rsid w:val="00250662"/>
    <w:rsid w:val="002537C3"/>
    <w:rsid w:val="00265337"/>
    <w:rsid w:val="0029295B"/>
    <w:rsid w:val="002A6E1B"/>
    <w:rsid w:val="002A7149"/>
    <w:rsid w:val="002B7444"/>
    <w:rsid w:val="002C28C3"/>
    <w:rsid w:val="002C43F1"/>
    <w:rsid w:val="002D3C7A"/>
    <w:rsid w:val="002D6E1E"/>
    <w:rsid w:val="002D7427"/>
    <w:rsid w:val="002F0A8C"/>
    <w:rsid w:val="002F0FE7"/>
    <w:rsid w:val="002F322B"/>
    <w:rsid w:val="00313733"/>
    <w:rsid w:val="003230DC"/>
    <w:rsid w:val="00341D2C"/>
    <w:rsid w:val="00343F9D"/>
    <w:rsid w:val="0037023F"/>
    <w:rsid w:val="00386B84"/>
    <w:rsid w:val="00397916"/>
    <w:rsid w:val="003A25CA"/>
    <w:rsid w:val="003A298A"/>
    <w:rsid w:val="003A2BC9"/>
    <w:rsid w:val="003A3FED"/>
    <w:rsid w:val="003B2684"/>
    <w:rsid w:val="003B7090"/>
    <w:rsid w:val="003B796C"/>
    <w:rsid w:val="003C2996"/>
    <w:rsid w:val="003C34DF"/>
    <w:rsid w:val="003D12D1"/>
    <w:rsid w:val="003D5B60"/>
    <w:rsid w:val="003E64FF"/>
    <w:rsid w:val="003F588A"/>
    <w:rsid w:val="00447C26"/>
    <w:rsid w:val="00451EAC"/>
    <w:rsid w:val="00453998"/>
    <w:rsid w:val="00453E2C"/>
    <w:rsid w:val="00457039"/>
    <w:rsid w:val="00463886"/>
    <w:rsid w:val="00467F67"/>
    <w:rsid w:val="004A5B00"/>
    <w:rsid w:val="004B2D22"/>
    <w:rsid w:val="004B3E4A"/>
    <w:rsid w:val="004B73A0"/>
    <w:rsid w:val="004D1641"/>
    <w:rsid w:val="004E18E7"/>
    <w:rsid w:val="004F722A"/>
    <w:rsid w:val="00505DBD"/>
    <w:rsid w:val="00515AD0"/>
    <w:rsid w:val="0052327E"/>
    <w:rsid w:val="0052350B"/>
    <w:rsid w:val="0052584D"/>
    <w:rsid w:val="005300C0"/>
    <w:rsid w:val="005344F9"/>
    <w:rsid w:val="00535CF3"/>
    <w:rsid w:val="0054407D"/>
    <w:rsid w:val="005468E8"/>
    <w:rsid w:val="005501F4"/>
    <w:rsid w:val="00554F5E"/>
    <w:rsid w:val="00556580"/>
    <w:rsid w:val="005644DA"/>
    <w:rsid w:val="0056536D"/>
    <w:rsid w:val="005952DE"/>
    <w:rsid w:val="005B12E8"/>
    <w:rsid w:val="005B20D7"/>
    <w:rsid w:val="005C4CC8"/>
    <w:rsid w:val="005D6A82"/>
    <w:rsid w:val="005D79FF"/>
    <w:rsid w:val="005E687A"/>
    <w:rsid w:val="005F1B62"/>
    <w:rsid w:val="006011F7"/>
    <w:rsid w:val="006041CB"/>
    <w:rsid w:val="00611E7C"/>
    <w:rsid w:val="0063053E"/>
    <w:rsid w:val="0063704D"/>
    <w:rsid w:val="00640E2E"/>
    <w:rsid w:val="006524F9"/>
    <w:rsid w:val="0067728D"/>
    <w:rsid w:val="00677773"/>
    <w:rsid w:val="006974FC"/>
    <w:rsid w:val="006B1075"/>
    <w:rsid w:val="006B700C"/>
    <w:rsid w:val="006C2886"/>
    <w:rsid w:val="006D0042"/>
    <w:rsid w:val="006D17F8"/>
    <w:rsid w:val="006F0297"/>
    <w:rsid w:val="00704AF5"/>
    <w:rsid w:val="00705109"/>
    <w:rsid w:val="007274BF"/>
    <w:rsid w:val="00731A7C"/>
    <w:rsid w:val="00743671"/>
    <w:rsid w:val="00745ECC"/>
    <w:rsid w:val="007624F3"/>
    <w:rsid w:val="0076776D"/>
    <w:rsid w:val="0077238F"/>
    <w:rsid w:val="00777374"/>
    <w:rsid w:val="007A53AE"/>
    <w:rsid w:val="007C1112"/>
    <w:rsid w:val="00805430"/>
    <w:rsid w:val="0081480A"/>
    <w:rsid w:val="008152F5"/>
    <w:rsid w:val="00835AF5"/>
    <w:rsid w:val="00851645"/>
    <w:rsid w:val="00857225"/>
    <w:rsid w:val="00873C78"/>
    <w:rsid w:val="00882506"/>
    <w:rsid w:val="008925D7"/>
    <w:rsid w:val="008A3AF0"/>
    <w:rsid w:val="008B3EEE"/>
    <w:rsid w:val="008B4694"/>
    <w:rsid w:val="008C420D"/>
    <w:rsid w:val="008C467B"/>
    <w:rsid w:val="008C63C0"/>
    <w:rsid w:val="008C6D4B"/>
    <w:rsid w:val="008E4E78"/>
    <w:rsid w:val="008F345F"/>
    <w:rsid w:val="008F3FB6"/>
    <w:rsid w:val="008F72C2"/>
    <w:rsid w:val="008F75AD"/>
    <w:rsid w:val="00905197"/>
    <w:rsid w:val="00916CDE"/>
    <w:rsid w:val="00924DC8"/>
    <w:rsid w:val="0093598B"/>
    <w:rsid w:val="009637A5"/>
    <w:rsid w:val="00995210"/>
    <w:rsid w:val="00995A0A"/>
    <w:rsid w:val="009A20FA"/>
    <w:rsid w:val="009A31B6"/>
    <w:rsid w:val="009B1E72"/>
    <w:rsid w:val="009B4944"/>
    <w:rsid w:val="009C39C9"/>
    <w:rsid w:val="009C758A"/>
    <w:rsid w:val="009D1AC6"/>
    <w:rsid w:val="009E38E9"/>
    <w:rsid w:val="009E78DC"/>
    <w:rsid w:val="009F2037"/>
    <w:rsid w:val="00A01D59"/>
    <w:rsid w:val="00A042BD"/>
    <w:rsid w:val="00A24596"/>
    <w:rsid w:val="00A25A43"/>
    <w:rsid w:val="00A33185"/>
    <w:rsid w:val="00A36F6C"/>
    <w:rsid w:val="00A378D5"/>
    <w:rsid w:val="00A457C4"/>
    <w:rsid w:val="00A7679C"/>
    <w:rsid w:val="00A81D6A"/>
    <w:rsid w:val="00A82C02"/>
    <w:rsid w:val="00A9105B"/>
    <w:rsid w:val="00AC1DEF"/>
    <w:rsid w:val="00AC757E"/>
    <w:rsid w:val="00AD394D"/>
    <w:rsid w:val="00AE4AFE"/>
    <w:rsid w:val="00AF21E3"/>
    <w:rsid w:val="00B023A8"/>
    <w:rsid w:val="00B02C52"/>
    <w:rsid w:val="00B1563E"/>
    <w:rsid w:val="00B1568B"/>
    <w:rsid w:val="00B252AF"/>
    <w:rsid w:val="00B26887"/>
    <w:rsid w:val="00B412A6"/>
    <w:rsid w:val="00B412AF"/>
    <w:rsid w:val="00B41360"/>
    <w:rsid w:val="00B52398"/>
    <w:rsid w:val="00B6038A"/>
    <w:rsid w:val="00B73DE3"/>
    <w:rsid w:val="00B75853"/>
    <w:rsid w:val="00B83EC0"/>
    <w:rsid w:val="00B84536"/>
    <w:rsid w:val="00B84CCC"/>
    <w:rsid w:val="00BB0DFB"/>
    <w:rsid w:val="00BD12B2"/>
    <w:rsid w:val="00BD22D1"/>
    <w:rsid w:val="00BD39EA"/>
    <w:rsid w:val="00C040EE"/>
    <w:rsid w:val="00C36F7D"/>
    <w:rsid w:val="00C74EC2"/>
    <w:rsid w:val="00C84A3D"/>
    <w:rsid w:val="00CA47B4"/>
    <w:rsid w:val="00CA7497"/>
    <w:rsid w:val="00CB090B"/>
    <w:rsid w:val="00CC24A4"/>
    <w:rsid w:val="00CC33AD"/>
    <w:rsid w:val="00CC452D"/>
    <w:rsid w:val="00CD201E"/>
    <w:rsid w:val="00D02AB0"/>
    <w:rsid w:val="00D05B67"/>
    <w:rsid w:val="00D067F5"/>
    <w:rsid w:val="00D27212"/>
    <w:rsid w:val="00D42582"/>
    <w:rsid w:val="00D523F3"/>
    <w:rsid w:val="00D87280"/>
    <w:rsid w:val="00DA5E9F"/>
    <w:rsid w:val="00DA6BDC"/>
    <w:rsid w:val="00DC04C4"/>
    <w:rsid w:val="00DC3104"/>
    <w:rsid w:val="00DD5664"/>
    <w:rsid w:val="00DD61AE"/>
    <w:rsid w:val="00DD7AB4"/>
    <w:rsid w:val="00DE182E"/>
    <w:rsid w:val="00DE2751"/>
    <w:rsid w:val="00DE2E64"/>
    <w:rsid w:val="00DE5DC7"/>
    <w:rsid w:val="00E07B8F"/>
    <w:rsid w:val="00E35DCE"/>
    <w:rsid w:val="00E52EDF"/>
    <w:rsid w:val="00E5394E"/>
    <w:rsid w:val="00E56EEA"/>
    <w:rsid w:val="00E74A1D"/>
    <w:rsid w:val="00E80A26"/>
    <w:rsid w:val="00EA4125"/>
    <w:rsid w:val="00EC4827"/>
    <w:rsid w:val="00EC7466"/>
    <w:rsid w:val="00ED03A9"/>
    <w:rsid w:val="00ED3686"/>
    <w:rsid w:val="00F06272"/>
    <w:rsid w:val="00F17397"/>
    <w:rsid w:val="00F24903"/>
    <w:rsid w:val="00F367F8"/>
    <w:rsid w:val="00F378E8"/>
    <w:rsid w:val="00F71123"/>
    <w:rsid w:val="00FB27F3"/>
    <w:rsid w:val="00FB721A"/>
    <w:rsid w:val="00FD0BB5"/>
    <w:rsid w:val="00F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5B8B979"/>
  <w15:chartTrackingRefBased/>
  <w15:docId w15:val="{56F87CE2-8AE8-4D39-B444-7FA06B3F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2582"/>
    <w:pPr>
      <w:spacing w:before="100" w:beforeAutospacing="1" w:after="100" w:afterAutospacing="1"/>
    </w:pPr>
    <w:rPr>
      <w:lang w:val="en-GB" w:eastAsia="zh-CN"/>
    </w:rPr>
  </w:style>
  <w:style w:type="table" w:styleId="TableGrid">
    <w:name w:val="Table Grid"/>
    <w:basedOn w:val="TableNormal"/>
    <w:uiPriority w:val="39"/>
    <w:rsid w:val="000D3D36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ZAHEERA BINTI ZAINAL ABIDIN</dc:creator>
  <cp:keywords/>
  <dc:description/>
  <cp:lastModifiedBy>DR. ZAHEERA BINTI ZAINAL ABIDIN</cp:lastModifiedBy>
  <cp:revision>8</cp:revision>
  <dcterms:created xsi:type="dcterms:W3CDTF">2020-12-20T10:47:00Z</dcterms:created>
  <dcterms:modified xsi:type="dcterms:W3CDTF">2020-12-20T12:02:00Z</dcterms:modified>
</cp:coreProperties>
</file>