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8E4C" w14:textId="7710F3D4" w:rsidR="00084057" w:rsidRDefault="00084057">
      <w:pPr>
        <w:pStyle w:val="BodyText"/>
        <w:spacing w:before="1"/>
        <w:rPr>
          <w:sz w:val="6"/>
        </w:rPr>
      </w:pPr>
    </w:p>
    <w:p w14:paraId="48A64354" w14:textId="29628FD5" w:rsidR="00AC5315" w:rsidRDefault="00AC5315" w:rsidP="00AC5315">
      <w:r>
        <w:t>Muham</w:t>
      </w:r>
      <w:r w:rsidRPr="00AC5315">
        <w:t>m</w:t>
      </w:r>
      <w:r>
        <w:t xml:space="preserve">ad Izham Bin </w:t>
      </w:r>
      <w:proofErr w:type="spellStart"/>
      <w:r>
        <w:t>Norhamadi</w:t>
      </w:r>
      <w:proofErr w:type="spellEnd"/>
      <w:r>
        <w:br/>
        <w:t>B032020039</w:t>
      </w:r>
    </w:p>
    <w:p w14:paraId="0224B249" w14:textId="54D846F3" w:rsidR="00AC5315" w:rsidRDefault="00AC5315">
      <w:pPr>
        <w:pStyle w:val="BodyText"/>
        <w:spacing w:before="1"/>
        <w:rPr>
          <w:sz w:val="6"/>
        </w:rPr>
      </w:pPr>
    </w:p>
    <w:p w14:paraId="0826CD79" w14:textId="53A5425E" w:rsidR="00AC5315" w:rsidRDefault="00AC5315">
      <w:pPr>
        <w:pStyle w:val="BodyText"/>
        <w:spacing w:before="1"/>
        <w:rPr>
          <w:sz w:val="6"/>
        </w:rPr>
      </w:pPr>
    </w:p>
    <w:p w14:paraId="05EFFED2" w14:textId="630F7CA1" w:rsidR="00AC5315" w:rsidRDefault="00AC5315">
      <w:pPr>
        <w:pStyle w:val="BodyText"/>
        <w:spacing w:before="1"/>
        <w:rPr>
          <w:sz w:val="6"/>
        </w:rPr>
      </w:pPr>
    </w:p>
    <w:p w14:paraId="642D0B1F" w14:textId="2F108DE9" w:rsidR="00AC5315" w:rsidRDefault="00AC5315">
      <w:pPr>
        <w:pStyle w:val="BodyText"/>
        <w:spacing w:before="1"/>
        <w:rPr>
          <w:sz w:val="6"/>
        </w:rPr>
      </w:pPr>
    </w:p>
    <w:p w14:paraId="292101D5" w14:textId="72500837" w:rsidR="00AC5315" w:rsidRDefault="00AC5315">
      <w:pPr>
        <w:pStyle w:val="BodyText"/>
        <w:spacing w:before="1"/>
        <w:rPr>
          <w:sz w:val="6"/>
        </w:rPr>
      </w:pPr>
    </w:p>
    <w:p w14:paraId="03581CE5" w14:textId="77777777" w:rsidR="00AC5315" w:rsidRDefault="00AC5315">
      <w:pPr>
        <w:pStyle w:val="BodyText"/>
        <w:spacing w:before="1"/>
        <w:rPr>
          <w:sz w:val="6"/>
        </w:rPr>
      </w:pPr>
    </w:p>
    <w:p w14:paraId="2682D972" w14:textId="77777777" w:rsidR="00084057" w:rsidRDefault="00C20E52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37BB7BD">
          <v:group id="docshapegroup4" o:spid="_x0000_s2050" style="width:451pt;height:52.75pt;mso-position-horizontal-relative:char;mso-position-vertical-relative:line" coordsize="9020,1055">
            <v:rect id="docshape5" o:spid="_x0000_s2056" style="position:absolute;left:1533;top:10;width:7477;height:1035" fillcolor="#1f3863" stroked="f"/>
            <v:rect id="docshape6" o:spid="_x0000_s2055" style="position:absolute;left:1533;top:10;width:7477;height:1035" filled="f" strokecolor="#2e528f" strokeweight="1pt"/>
            <v:shape id="docshape7" o:spid="_x0000_s2054" style="position:absolute;left:10;top:10;width:1680;height:1035" coordorigin="10,10" coordsize="1680,1035" path="m1517,10l10,10r,862l183,1045r1507,l1690,183,1517,10xe" fillcolor="#f60" stroked="f">
              <v:path arrowok="t"/>
            </v:shape>
            <v:shape id="docshape8" o:spid="_x0000_s2053" style="position:absolute;left:10;top:10;width:1680;height:1035" coordorigin="10,10" coordsize="1680,1035" path="m10,10r1507,l1690,183r,862l183,1045,10,872,10,10xe" filled="f" strokecolor="#2e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52" type="#_x0000_t202" style="position:absolute;left:708;top:203;width:300;height:620" filled="f" stroked="f">
              <v:textbox inset="0,0,0,0">
                <w:txbxContent>
                  <w:p w14:paraId="08C2F450" w14:textId="77777777" w:rsidR="00084057" w:rsidRDefault="003C196F">
                    <w:pPr>
                      <w:spacing w:line="619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56"/>
                      </w:rPr>
                      <w:t>5</w:t>
                    </w:r>
                  </w:p>
                </w:txbxContent>
              </v:textbox>
            </v:shape>
            <v:shape id="docshape10" o:spid="_x0000_s2051" type="#_x0000_t202" style="position:absolute;left:1772;top:204;width:7021;height:466" filled="f" stroked="f">
              <v:textbox inset="0,0,0,0">
                <w:txbxContent>
                  <w:p w14:paraId="7735B1E6" w14:textId="77777777" w:rsidR="00084057" w:rsidRDefault="003C196F">
                    <w:pPr>
                      <w:spacing w:line="465" w:lineRule="exact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Identifying</w:t>
                    </w:r>
                    <w:r>
                      <w:rPr>
                        <w:color w:val="FFFFFF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Author’s</w:t>
                    </w:r>
                    <w:r>
                      <w:rPr>
                        <w:color w:val="FFFFFF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Intention</w:t>
                    </w:r>
                    <w:r>
                      <w:rPr>
                        <w:color w:val="FFFFFF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&amp;</w:t>
                    </w:r>
                    <w:r>
                      <w:rPr>
                        <w:color w:val="FFFFFF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color w:val="FFFFFF"/>
                        <w:sz w:val="42"/>
                      </w:rPr>
                      <w:t>Attitude</w:t>
                    </w:r>
                  </w:p>
                </w:txbxContent>
              </v:textbox>
            </v:shape>
            <w10:anchorlock/>
          </v:group>
        </w:pict>
      </w:r>
    </w:p>
    <w:p w14:paraId="75154231" w14:textId="1D539E3D" w:rsidR="00AC5315" w:rsidRDefault="00AC5315" w:rsidP="00AC5315"/>
    <w:p w14:paraId="50738A25" w14:textId="77777777" w:rsidR="00AC5315" w:rsidRPr="00AC5315" w:rsidRDefault="00AC5315" w:rsidP="00AC5315">
      <w:pPr>
        <w:tabs>
          <w:tab w:val="left" w:pos="404"/>
        </w:tabs>
        <w:rPr>
          <w:i/>
          <w:sz w:val="24"/>
        </w:rPr>
      </w:pPr>
    </w:p>
    <w:p w14:paraId="2C0B4C44" w14:textId="4B993ADA" w:rsidR="00084057" w:rsidRDefault="003C196F">
      <w:pPr>
        <w:pStyle w:val="ListParagraph"/>
        <w:numPr>
          <w:ilvl w:val="0"/>
          <w:numId w:val="1"/>
        </w:numPr>
        <w:tabs>
          <w:tab w:val="left" w:pos="404"/>
        </w:tabs>
        <w:rPr>
          <w:i/>
          <w:sz w:val="24"/>
        </w:rPr>
      </w:pPr>
      <w:r>
        <w:rPr>
          <w:i/>
          <w:sz w:val="24"/>
        </w:rPr>
        <w:t>Identify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author’s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intention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paragraphs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below.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Give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reasons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answer.</w:t>
      </w:r>
    </w:p>
    <w:p w14:paraId="4879A08C" w14:textId="77777777" w:rsidR="00084057" w:rsidRDefault="00084057">
      <w:pPr>
        <w:pStyle w:val="BodyText"/>
        <w:rPr>
          <w:i/>
          <w:sz w:val="26"/>
        </w:rPr>
      </w:pPr>
    </w:p>
    <w:p w14:paraId="7D10FE83" w14:textId="77777777" w:rsidR="00084057" w:rsidRDefault="00084057">
      <w:pPr>
        <w:pStyle w:val="BodyText"/>
        <w:rPr>
          <w:i/>
          <w:sz w:val="33"/>
        </w:rPr>
      </w:pPr>
    </w:p>
    <w:p w14:paraId="1000D7C3" w14:textId="77777777" w:rsidR="00084057" w:rsidRDefault="003C196F">
      <w:pPr>
        <w:spacing w:before="1"/>
        <w:ind w:left="120"/>
        <w:jc w:val="both"/>
        <w:rPr>
          <w:i/>
          <w:sz w:val="24"/>
        </w:rPr>
      </w:pPr>
      <w:r>
        <w:rPr>
          <w:i/>
          <w:sz w:val="24"/>
        </w:rPr>
        <w:t>Paragraph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</w:p>
    <w:p w14:paraId="0B62042C" w14:textId="77777777" w:rsidR="00084057" w:rsidRDefault="00084057">
      <w:pPr>
        <w:pStyle w:val="BodyText"/>
        <w:rPr>
          <w:i/>
          <w:sz w:val="26"/>
        </w:rPr>
      </w:pPr>
    </w:p>
    <w:p w14:paraId="4A46C587" w14:textId="77777777" w:rsidR="00084057" w:rsidRDefault="00084057">
      <w:pPr>
        <w:pStyle w:val="BodyText"/>
        <w:rPr>
          <w:i/>
          <w:sz w:val="33"/>
        </w:rPr>
      </w:pPr>
    </w:p>
    <w:p w14:paraId="1814B911" w14:textId="77777777" w:rsidR="00084057" w:rsidRDefault="003C196F">
      <w:pPr>
        <w:pStyle w:val="Heading1"/>
        <w:spacing w:before="0"/>
      </w:pPr>
      <w:r>
        <w:t>TACKLING</w:t>
      </w:r>
      <w:r>
        <w:rPr>
          <w:spacing w:val="-2"/>
        </w:rPr>
        <w:t xml:space="preserve"> </w:t>
      </w:r>
      <w:r>
        <w:t>OBESITY</w:t>
      </w:r>
    </w:p>
    <w:p w14:paraId="6E0C7FAA" w14:textId="77777777" w:rsidR="00084057" w:rsidRDefault="003C196F">
      <w:pPr>
        <w:pStyle w:val="BodyText"/>
        <w:spacing w:before="202" w:line="360" w:lineRule="auto"/>
        <w:ind w:left="228" w:right="223"/>
        <w:jc w:val="both"/>
      </w:pPr>
      <w:r>
        <w:rPr>
          <w:color w:val="221F1F"/>
        </w:rPr>
        <w:t>Foods that are high in fat, such as pizza and potato chips, and those high in refined sugar,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like chocolate and sweets, should be taxed. In Denmark, there is now a tax on products that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contain more than 2.3% of saturated fat. Besides, Malaysia has also implemented tax sugar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to address the obesity problems in the country in 1 July. The tax is imposed on sweetened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beverages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40</w:t>
      </w:r>
      <w:r>
        <w:rPr>
          <w:color w:val="221F1F"/>
          <w:spacing w:val="-10"/>
        </w:rPr>
        <w:t xml:space="preserve"> </w:t>
      </w:r>
      <w:proofErr w:type="spellStart"/>
      <w:r>
        <w:rPr>
          <w:color w:val="221F1F"/>
        </w:rPr>
        <w:t>sen</w:t>
      </w:r>
      <w:proofErr w:type="spellEnd"/>
      <w:r>
        <w:rPr>
          <w:color w:val="221F1F"/>
          <w:spacing w:val="-10"/>
        </w:rPr>
        <w:t xml:space="preserve"> </w:t>
      </w:r>
      <w:r>
        <w:rPr>
          <w:color w:val="221F1F"/>
        </w:rPr>
        <w:t>per</w:t>
      </w:r>
      <w:r>
        <w:rPr>
          <w:color w:val="221F1F"/>
          <w:spacing w:val="-11"/>
        </w:rPr>
        <w:t xml:space="preserve"> </w:t>
      </w:r>
      <w:proofErr w:type="spellStart"/>
      <w:r>
        <w:rPr>
          <w:color w:val="221F1F"/>
        </w:rPr>
        <w:t>litre</w:t>
      </w:r>
      <w:proofErr w:type="spellEnd"/>
      <w:r>
        <w:rPr>
          <w:color w:val="221F1F"/>
          <w:spacing w:val="-12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packaged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sweetened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drinks.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would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make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junk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foods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sweetened beverages too expensive for people to buy in large quantities. Because obesity is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becoming a major problem worldwide, we should discourage people from eating fats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sugars.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Hence,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should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impose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tax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foods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high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fat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high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refined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sugar.</w:t>
      </w:r>
    </w:p>
    <w:p w14:paraId="708A8954" w14:textId="77777777" w:rsidR="00084057" w:rsidRDefault="00084057">
      <w:pPr>
        <w:pStyle w:val="BodyText"/>
        <w:rPr>
          <w:sz w:val="20"/>
        </w:rPr>
      </w:pPr>
    </w:p>
    <w:p w14:paraId="0DC33D00" w14:textId="77777777" w:rsidR="00084057" w:rsidRDefault="00084057">
      <w:pPr>
        <w:pStyle w:val="BodyText"/>
        <w:spacing w:before="9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3"/>
      </w:tblGrid>
      <w:tr w:rsidR="00084057" w14:paraId="195BBCF4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1607E89E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3" w:type="dxa"/>
            <w:shd w:val="clear" w:color="auto" w:fill="FFCCCC"/>
          </w:tcPr>
          <w:p w14:paraId="4873B10B" w14:textId="1BA98E54" w:rsidR="00084057" w:rsidRDefault="0085168F">
            <w:pPr>
              <w:pStyle w:val="TableParagraph"/>
            </w:pPr>
            <w:r>
              <w:t xml:space="preserve"> To </w:t>
            </w:r>
            <w:r w:rsidR="001F7CC9">
              <w:t>p</w:t>
            </w:r>
            <w:r>
              <w:t>ersuade</w:t>
            </w:r>
          </w:p>
        </w:tc>
      </w:tr>
      <w:tr w:rsidR="00084057" w14:paraId="2E2F00DF" w14:textId="77777777">
        <w:trPr>
          <w:trHeight w:val="2071"/>
        </w:trPr>
        <w:tc>
          <w:tcPr>
            <w:tcW w:w="2876" w:type="dxa"/>
            <w:shd w:val="clear" w:color="auto" w:fill="C00000"/>
          </w:tcPr>
          <w:p w14:paraId="6F6C9AD4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3" w:type="dxa"/>
            <w:shd w:val="clear" w:color="auto" w:fill="FFCCCC"/>
          </w:tcPr>
          <w:p w14:paraId="347CAE14" w14:textId="18ECAD7C" w:rsidR="00084057" w:rsidRDefault="0085168F">
            <w:pPr>
              <w:pStyle w:val="TableParagraph"/>
            </w:pPr>
            <w:r>
              <w:t xml:space="preserve"> </w:t>
            </w:r>
            <w:r w:rsidRPr="0085168F">
              <w:t xml:space="preserve">Because obesity is becoming a major problem worldwide, </w:t>
            </w:r>
            <w:r>
              <w:t xml:space="preserve">to </w:t>
            </w:r>
            <w:r w:rsidRPr="0085168F">
              <w:t>discourage people from eating fats and sugars</w:t>
            </w:r>
          </w:p>
        </w:tc>
      </w:tr>
    </w:tbl>
    <w:p w14:paraId="5C41290D" w14:textId="77777777" w:rsidR="00084057" w:rsidRDefault="00084057">
      <w:pPr>
        <w:sectPr w:rsidR="00084057">
          <w:headerReference w:type="default" r:id="rId7"/>
          <w:footerReference w:type="default" r:id="rId8"/>
          <w:pgSz w:w="11910" w:h="16840"/>
          <w:pgMar w:top="1340" w:right="1320" w:bottom="1480" w:left="1320" w:header="708" w:footer="1293" w:gutter="0"/>
          <w:cols w:space="720"/>
        </w:sectPr>
      </w:pPr>
    </w:p>
    <w:p w14:paraId="4AD0C0D9" w14:textId="77777777" w:rsidR="00084057" w:rsidRDefault="003C196F">
      <w:pPr>
        <w:spacing w:before="80"/>
        <w:ind w:left="120"/>
        <w:jc w:val="both"/>
        <w:rPr>
          <w:i/>
          <w:sz w:val="24"/>
        </w:rPr>
      </w:pPr>
      <w:r>
        <w:rPr>
          <w:i/>
          <w:sz w:val="24"/>
        </w:rPr>
        <w:lastRenderedPageBreak/>
        <w:t>Paragraph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</w:p>
    <w:p w14:paraId="4583189A" w14:textId="77777777" w:rsidR="00084057" w:rsidRDefault="00084057">
      <w:pPr>
        <w:pStyle w:val="BodyText"/>
        <w:rPr>
          <w:i/>
          <w:sz w:val="26"/>
        </w:rPr>
      </w:pPr>
    </w:p>
    <w:p w14:paraId="5153A8A2" w14:textId="77777777" w:rsidR="00084057" w:rsidRDefault="00084057">
      <w:pPr>
        <w:pStyle w:val="BodyText"/>
        <w:rPr>
          <w:i/>
          <w:sz w:val="33"/>
        </w:rPr>
      </w:pPr>
    </w:p>
    <w:p w14:paraId="11791CC8" w14:textId="77777777" w:rsidR="00084057" w:rsidRDefault="003C196F">
      <w:pPr>
        <w:pStyle w:val="Heading1"/>
        <w:ind w:left="3158"/>
      </w:pPr>
      <w:r>
        <w:t>MIND</w:t>
      </w:r>
      <w:r>
        <w:rPr>
          <w:spacing w:val="-2"/>
        </w:rPr>
        <w:t xml:space="preserve"> </w:t>
      </w:r>
      <w:r>
        <w:t>CONTROL</w:t>
      </w:r>
    </w:p>
    <w:p w14:paraId="6E51D488" w14:textId="77777777" w:rsidR="00084057" w:rsidRDefault="003C196F">
      <w:pPr>
        <w:pStyle w:val="BodyText"/>
        <w:spacing w:before="201" w:line="360" w:lineRule="auto"/>
        <w:ind w:left="228" w:right="433"/>
        <w:jc w:val="both"/>
      </w:pPr>
      <w:proofErr w:type="spellStart"/>
      <w:r>
        <w:rPr>
          <w:color w:val="221F1F"/>
        </w:rPr>
        <w:t>BrainGate</w:t>
      </w:r>
      <w:proofErr w:type="spellEnd"/>
      <w:r>
        <w:rPr>
          <w:color w:val="221F1F"/>
          <w:spacing w:val="-14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idea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Professor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John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Donoghue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his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team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researchers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Brown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Institute for Brain Science, Rhode Island, USA, who investigate how humans change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thoughts in the brain into movements. </w:t>
      </w:r>
      <w:proofErr w:type="spellStart"/>
      <w:r>
        <w:rPr>
          <w:color w:val="221F1F"/>
        </w:rPr>
        <w:t>BrainGate</w:t>
      </w:r>
      <w:proofErr w:type="spellEnd"/>
      <w:r>
        <w:rPr>
          <w:color w:val="221F1F"/>
        </w:rPr>
        <w:t xml:space="preserve"> is attached directly to the brain. First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all, gold wires are put into the part of the brain that controls movement. These are then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connected to a small computer chip which is just a few </w:t>
      </w:r>
      <w:proofErr w:type="spellStart"/>
      <w:r>
        <w:rPr>
          <w:color w:val="221F1F"/>
        </w:rPr>
        <w:t>millimetres</w:t>
      </w:r>
      <w:proofErr w:type="spellEnd"/>
      <w:r>
        <w:rPr>
          <w:color w:val="221F1F"/>
        </w:rPr>
        <w:t xml:space="preserve"> in size. When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person thinks about different movements, this creates electrical signals, which are picked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up by the chip. After this, the signals that are created by the brain are sent back to 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computer, which changes the signals into movements. Finally, the computer uses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robotic arm to carry out these movements. </w:t>
      </w:r>
      <w:proofErr w:type="spellStart"/>
      <w:r>
        <w:rPr>
          <w:color w:val="221F1F"/>
        </w:rPr>
        <w:t>BrainGate</w:t>
      </w:r>
      <w:proofErr w:type="spellEnd"/>
      <w:r>
        <w:rPr>
          <w:color w:val="221F1F"/>
        </w:rPr>
        <w:t xml:space="preserve"> can already be used to write 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e-mail,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operate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TV remote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control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even play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computer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games, just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brain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power.</w:t>
      </w:r>
    </w:p>
    <w:p w14:paraId="5453683B" w14:textId="77777777" w:rsidR="00084057" w:rsidRDefault="00084057">
      <w:pPr>
        <w:pStyle w:val="BodyText"/>
        <w:rPr>
          <w:sz w:val="20"/>
        </w:rPr>
      </w:pPr>
    </w:p>
    <w:p w14:paraId="1ED27EF8" w14:textId="77777777" w:rsidR="00084057" w:rsidRDefault="00084057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3"/>
      </w:tblGrid>
      <w:tr w:rsidR="00084057" w14:paraId="16621961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0C5DBA47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3" w:type="dxa"/>
            <w:shd w:val="clear" w:color="auto" w:fill="FFCCCC"/>
          </w:tcPr>
          <w:p w14:paraId="02BFE287" w14:textId="54226BC7" w:rsidR="00084057" w:rsidRDefault="001F7CC9">
            <w:pPr>
              <w:pStyle w:val="TableParagraph"/>
            </w:pPr>
            <w:r>
              <w:t xml:space="preserve"> To inform</w:t>
            </w:r>
          </w:p>
        </w:tc>
      </w:tr>
      <w:tr w:rsidR="00084057" w14:paraId="07E3441F" w14:textId="77777777">
        <w:trPr>
          <w:trHeight w:val="2071"/>
        </w:trPr>
        <w:tc>
          <w:tcPr>
            <w:tcW w:w="2876" w:type="dxa"/>
            <w:shd w:val="clear" w:color="auto" w:fill="C00000"/>
          </w:tcPr>
          <w:p w14:paraId="4C746AE4" w14:textId="77777777" w:rsidR="00084057" w:rsidRDefault="003C196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3" w:type="dxa"/>
            <w:shd w:val="clear" w:color="auto" w:fill="FFCCCC"/>
          </w:tcPr>
          <w:p w14:paraId="293596B4" w14:textId="12FAB635" w:rsidR="00084057" w:rsidRDefault="001F7CC9">
            <w:pPr>
              <w:pStyle w:val="TableParagraph"/>
            </w:pPr>
            <w:r>
              <w:t xml:space="preserve"> </w:t>
            </w:r>
            <w:r w:rsidR="009B0C6E">
              <w:t xml:space="preserve">To inform about the idea of </w:t>
            </w:r>
            <w:proofErr w:type="spellStart"/>
            <w:r w:rsidR="009B0C6E">
              <w:t>BrainGate</w:t>
            </w:r>
            <w:proofErr w:type="spellEnd"/>
            <w:r w:rsidR="009B0C6E">
              <w:t xml:space="preserve"> of using brainpower to operate devices.</w:t>
            </w:r>
          </w:p>
        </w:tc>
      </w:tr>
    </w:tbl>
    <w:p w14:paraId="34B90CBD" w14:textId="77777777" w:rsidR="00084057" w:rsidRDefault="00084057">
      <w:pPr>
        <w:sectPr w:rsidR="00084057">
          <w:pgSz w:w="11910" w:h="16840"/>
          <w:pgMar w:top="1340" w:right="1320" w:bottom="1480" w:left="1320" w:header="708" w:footer="1293" w:gutter="0"/>
          <w:cols w:space="720"/>
        </w:sectPr>
      </w:pPr>
    </w:p>
    <w:p w14:paraId="1B6F3A05" w14:textId="77777777" w:rsidR="00084057" w:rsidRDefault="003C196F">
      <w:pPr>
        <w:pStyle w:val="ListParagraph"/>
        <w:numPr>
          <w:ilvl w:val="0"/>
          <w:numId w:val="1"/>
        </w:numPr>
        <w:tabs>
          <w:tab w:val="left" w:pos="404"/>
        </w:tabs>
        <w:spacing w:line="276" w:lineRule="auto"/>
        <w:ind w:right="114"/>
        <w:rPr>
          <w:i/>
          <w:sz w:val="24"/>
        </w:rPr>
      </w:pPr>
      <w:r>
        <w:rPr>
          <w:i/>
          <w:sz w:val="24"/>
        </w:rPr>
        <w:lastRenderedPageBreak/>
        <w:t>Identify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author’s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intention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attitude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paragraphs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below.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 that reflect 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author’s attitude.</w:t>
      </w:r>
    </w:p>
    <w:p w14:paraId="151195C8" w14:textId="77777777" w:rsidR="00084057" w:rsidRDefault="00084057">
      <w:pPr>
        <w:pStyle w:val="BodyText"/>
        <w:rPr>
          <w:i/>
          <w:sz w:val="26"/>
        </w:rPr>
      </w:pPr>
    </w:p>
    <w:p w14:paraId="5EABC377" w14:textId="77777777" w:rsidR="00084057" w:rsidRDefault="00084057">
      <w:pPr>
        <w:pStyle w:val="BodyText"/>
        <w:spacing w:before="5"/>
        <w:rPr>
          <w:i/>
          <w:sz w:val="29"/>
        </w:rPr>
      </w:pPr>
    </w:p>
    <w:p w14:paraId="7E7693B4" w14:textId="77777777" w:rsidR="00084057" w:rsidRDefault="003C196F">
      <w:pPr>
        <w:ind w:left="120"/>
        <w:jc w:val="both"/>
        <w:rPr>
          <w:i/>
          <w:sz w:val="24"/>
        </w:rPr>
      </w:pPr>
      <w:r>
        <w:rPr>
          <w:i/>
          <w:sz w:val="24"/>
        </w:rPr>
        <w:t>Paragraph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</w:p>
    <w:p w14:paraId="260D5AAD" w14:textId="77777777" w:rsidR="00084057" w:rsidRDefault="00084057">
      <w:pPr>
        <w:pStyle w:val="BodyText"/>
        <w:rPr>
          <w:i/>
          <w:sz w:val="26"/>
        </w:rPr>
      </w:pPr>
    </w:p>
    <w:p w14:paraId="695C631B" w14:textId="77777777" w:rsidR="00084057" w:rsidRDefault="00084057">
      <w:pPr>
        <w:pStyle w:val="BodyText"/>
        <w:rPr>
          <w:i/>
          <w:sz w:val="33"/>
        </w:rPr>
      </w:pPr>
    </w:p>
    <w:p w14:paraId="1852EEDC" w14:textId="77777777" w:rsidR="00084057" w:rsidRDefault="003C196F">
      <w:pPr>
        <w:pStyle w:val="Heading1"/>
        <w:spacing w:before="0"/>
        <w:ind w:right="3158"/>
      </w:pPr>
      <w:r>
        <w:t>OUR</w:t>
      </w:r>
      <w:r>
        <w:rPr>
          <w:spacing w:val="-2"/>
        </w:rPr>
        <w:t xml:space="preserve"> </w:t>
      </w:r>
      <w:r>
        <w:t>DESERT</w:t>
      </w:r>
      <w:r>
        <w:rPr>
          <w:spacing w:val="-1"/>
        </w:rPr>
        <w:t xml:space="preserve"> </w:t>
      </w:r>
      <w:r>
        <w:t>OCEAN</w:t>
      </w:r>
    </w:p>
    <w:p w14:paraId="40A21E8D" w14:textId="77777777" w:rsidR="00084057" w:rsidRDefault="003C196F">
      <w:pPr>
        <w:pStyle w:val="BodyText"/>
        <w:spacing w:before="202" w:line="360" w:lineRule="auto"/>
        <w:ind w:left="228" w:right="434"/>
        <w:jc w:val="both"/>
      </w:pPr>
      <w:r>
        <w:t>Modern fishing methods are unsystematic. Everything is caught, not just the fish species</w:t>
      </w:r>
      <w:r>
        <w:rPr>
          <w:spacing w:val="1"/>
        </w:rPr>
        <w:t xml:space="preserve"> </w:t>
      </w:r>
      <w:r>
        <w:t>targeted. These unlucky fish and other marine animals, known as “bycatch,” are often</w:t>
      </w:r>
      <w:r>
        <w:rPr>
          <w:spacing w:val="1"/>
        </w:rPr>
        <w:t xml:space="preserve"> </w:t>
      </w:r>
      <w:r>
        <w:t>thrown</w:t>
      </w:r>
      <w:r>
        <w:rPr>
          <w:spacing w:val="-11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sea.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commercial</w:t>
      </w:r>
      <w:r>
        <w:rPr>
          <w:spacing w:val="-10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marine</w:t>
      </w:r>
      <w:r>
        <w:rPr>
          <w:spacing w:val="-12"/>
        </w:rPr>
        <w:t xml:space="preserve"> </w:t>
      </w:r>
      <w:r>
        <w:t>ecosystem.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destructive</w:t>
      </w:r>
      <w:r>
        <w:rPr>
          <w:spacing w:val="-12"/>
        </w:rPr>
        <w:t xml:space="preserve"> </w:t>
      </w:r>
      <w:r>
        <w:t>fishing</w:t>
      </w:r>
      <w:r>
        <w:rPr>
          <w:spacing w:val="-8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cyanide</w:t>
      </w:r>
      <w:r>
        <w:rPr>
          <w:spacing w:val="-9"/>
        </w:rPr>
        <w:t xml:space="preserve"> </w:t>
      </w:r>
      <w:r>
        <w:t>fishing,</w:t>
      </w:r>
      <w:r>
        <w:rPr>
          <w:spacing w:val="-11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poisoned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catch,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dynamite</w:t>
      </w:r>
      <w:r>
        <w:rPr>
          <w:spacing w:val="-6"/>
        </w:rPr>
        <w:t xml:space="preserve"> </w:t>
      </w:r>
      <w:r>
        <w:t>fishing,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killed</w:t>
      </w:r>
      <w:r>
        <w:rPr>
          <w:spacing w:val="-5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underwater</w:t>
      </w:r>
      <w:r>
        <w:rPr>
          <w:spacing w:val="-5"/>
        </w:rPr>
        <w:t xml:space="preserve"> </w:t>
      </w:r>
      <w:r>
        <w:t>explosions.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degrade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destroy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marine</w:t>
      </w:r>
      <w:r>
        <w:rPr>
          <w:spacing w:val="-58"/>
        </w:rPr>
        <w:t xml:space="preserve"> </w:t>
      </w:r>
      <w:r>
        <w:t>environment.</w:t>
      </w:r>
    </w:p>
    <w:p w14:paraId="267ADCA5" w14:textId="77777777" w:rsidR="00084057" w:rsidRDefault="00084057">
      <w:pPr>
        <w:pStyle w:val="BodyText"/>
        <w:rPr>
          <w:sz w:val="20"/>
        </w:rPr>
      </w:pPr>
    </w:p>
    <w:p w14:paraId="526F5C1D" w14:textId="77777777" w:rsidR="00084057" w:rsidRDefault="00084057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3"/>
      </w:tblGrid>
      <w:tr w:rsidR="00084057" w14:paraId="1E21D9FE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152DAAE4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3" w:type="dxa"/>
            <w:shd w:val="clear" w:color="auto" w:fill="FFCCCC"/>
          </w:tcPr>
          <w:p w14:paraId="1401A4F4" w14:textId="4A8B3569" w:rsidR="00084057" w:rsidRDefault="008771C0">
            <w:pPr>
              <w:pStyle w:val="TableParagraph"/>
            </w:pPr>
            <w:r>
              <w:t xml:space="preserve"> To </w:t>
            </w:r>
            <w:r w:rsidR="00F942F2">
              <w:t>persuade</w:t>
            </w:r>
          </w:p>
        </w:tc>
      </w:tr>
      <w:tr w:rsidR="00084057" w14:paraId="38DBB942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13B4A557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Attitude</w:t>
            </w:r>
          </w:p>
        </w:tc>
        <w:tc>
          <w:tcPr>
            <w:tcW w:w="6143" w:type="dxa"/>
            <w:shd w:val="clear" w:color="auto" w:fill="FFCCCC"/>
          </w:tcPr>
          <w:p w14:paraId="1437B9B3" w14:textId="1F38E303" w:rsidR="00084057" w:rsidRDefault="0057166B">
            <w:pPr>
              <w:pStyle w:val="TableParagraph"/>
            </w:pPr>
            <w:r>
              <w:t xml:space="preserve"> Critical</w:t>
            </w:r>
          </w:p>
        </w:tc>
      </w:tr>
      <w:tr w:rsidR="00084057" w14:paraId="51564709" w14:textId="77777777">
        <w:trPr>
          <w:trHeight w:val="2070"/>
        </w:trPr>
        <w:tc>
          <w:tcPr>
            <w:tcW w:w="2876" w:type="dxa"/>
            <w:shd w:val="clear" w:color="auto" w:fill="C00000"/>
          </w:tcPr>
          <w:p w14:paraId="605ED96A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3" w:type="dxa"/>
            <w:shd w:val="clear" w:color="auto" w:fill="FFCCCC"/>
          </w:tcPr>
          <w:p w14:paraId="31C79971" w14:textId="729D44AA" w:rsidR="00084057" w:rsidRDefault="0057166B">
            <w:pPr>
              <w:pStyle w:val="TableParagraph"/>
            </w:pPr>
            <w:r>
              <w:t xml:space="preserve"> </w:t>
            </w:r>
            <w:r w:rsidR="005F715A">
              <w:t xml:space="preserve">Unsystematic and destructive methods of fishing </w:t>
            </w:r>
            <w:r w:rsidR="005F715A" w:rsidRPr="005F715A">
              <w:t>degrade and</w:t>
            </w:r>
            <w:r w:rsidR="005F715A">
              <w:t xml:space="preserve"> </w:t>
            </w:r>
            <w:r w:rsidR="005F715A" w:rsidRPr="005F715A">
              <w:t>destroy the marine environment</w:t>
            </w:r>
            <w:r w:rsidR="00BA6DC9">
              <w:t>.</w:t>
            </w:r>
          </w:p>
        </w:tc>
      </w:tr>
    </w:tbl>
    <w:p w14:paraId="75F00CF1" w14:textId="77777777" w:rsidR="00084057" w:rsidRDefault="00084057">
      <w:pPr>
        <w:sectPr w:rsidR="00084057">
          <w:pgSz w:w="11910" w:h="16840"/>
          <w:pgMar w:top="1340" w:right="1320" w:bottom="1480" w:left="1320" w:header="708" w:footer="1293" w:gutter="0"/>
          <w:cols w:space="720"/>
        </w:sectPr>
      </w:pPr>
    </w:p>
    <w:p w14:paraId="152D703D" w14:textId="77777777" w:rsidR="00084057" w:rsidRDefault="003C196F">
      <w:pPr>
        <w:spacing w:before="80"/>
        <w:ind w:left="120"/>
        <w:jc w:val="both"/>
        <w:rPr>
          <w:i/>
          <w:sz w:val="24"/>
        </w:rPr>
      </w:pPr>
      <w:r>
        <w:rPr>
          <w:i/>
          <w:sz w:val="24"/>
        </w:rPr>
        <w:lastRenderedPageBreak/>
        <w:t>Paragraph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</w:t>
      </w:r>
    </w:p>
    <w:p w14:paraId="0B37A337" w14:textId="77777777" w:rsidR="00084057" w:rsidRDefault="00084057">
      <w:pPr>
        <w:pStyle w:val="BodyText"/>
        <w:rPr>
          <w:i/>
          <w:sz w:val="26"/>
        </w:rPr>
      </w:pPr>
    </w:p>
    <w:p w14:paraId="707D1A4B" w14:textId="77777777" w:rsidR="00084057" w:rsidRDefault="00084057">
      <w:pPr>
        <w:pStyle w:val="BodyText"/>
        <w:rPr>
          <w:i/>
          <w:sz w:val="33"/>
        </w:rPr>
      </w:pPr>
    </w:p>
    <w:p w14:paraId="0A669A9F" w14:textId="77777777" w:rsidR="00084057" w:rsidRDefault="003C196F">
      <w:pPr>
        <w:pStyle w:val="Heading1"/>
      </w:pPr>
      <w:r>
        <w:t>TRAFFIC</w:t>
      </w:r>
      <w:r>
        <w:rPr>
          <w:spacing w:val="-3"/>
        </w:rPr>
        <w:t xml:space="preserve"> </w:t>
      </w:r>
      <w:r>
        <w:t>CONGESTION</w:t>
      </w:r>
    </w:p>
    <w:p w14:paraId="1D46847B" w14:textId="77777777" w:rsidR="00084057" w:rsidRDefault="003C196F">
      <w:pPr>
        <w:pStyle w:val="BodyText"/>
        <w:spacing w:before="201" w:line="360" w:lineRule="auto"/>
        <w:ind w:left="228" w:right="432"/>
        <w:jc w:val="both"/>
      </w:pPr>
      <w:r>
        <w:rPr>
          <w:color w:val="221F1F"/>
        </w:rPr>
        <w:t>There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number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steps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can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taken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reduce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road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congestion.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most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obvious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solutions involve engineering. This means building more roads with wider lanes so that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more cars can travel at the same time. Tunnels and bridges can be constructed in order 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reduce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congestion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happens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when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cars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have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stop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traffic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lights.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more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popular</w:t>
      </w:r>
      <w:r>
        <w:rPr>
          <w:color w:val="221F1F"/>
          <w:spacing w:val="-58"/>
        </w:rPr>
        <w:t xml:space="preserve"> </w:t>
      </w:r>
      <w:r>
        <w:rPr>
          <w:color w:val="221F1F"/>
          <w:spacing w:val="-1"/>
        </w:rPr>
        <w:t>solution,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therefore,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would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encourage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other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forms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transport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lead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fewer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cars on the road. One suggestion is to encourage people to cycle more. This mode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transport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has obvious health benefits and reduces air pollution.</w:t>
      </w:r>
    </w:p>
    <w:p w14:paraId="3555176F" w14:textId="77777777" w:rsidR="00084057" w:rsidRDefault="00084057">
      <w:pPr>
        <w:pStyle w:val="BodyText"/>
        <w:rPr>
          <w:sz w:val="20"/>
        </w:rPr>
      </w:pPr>
    </w:p>
    <w:p w14:paraId="1C70D25F" w14:textId="77777777" w:rsidR="00084057" w:rsidRDefault="00084057">
      <w:pPr>
        <w:pStyle w:val="BodyText"/>
        <w:spacing w:before="11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3"/>
      </w:tblGrid>
      <w:tr w:rsidR="00084057" w14:paraId="09043272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2F434035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3" w:type="dxa"/>
            <w:shd w:val="clear" w:color="auto" w:fill="FFCCCC"/>
          </w:tcPr>
          <w:p w14:paraId="420305D9" w14:textId="20406660" w:rsidR="00084057" w:rsidRDefault="00A436D6">
            <w:pPr>
              <w:pStyle w:val="TableParagraph"/>
            </w:pPr>
            <w:r>
              <w:t xml:space="preserve"> To persuade</w:t>
            </w:r>
          </w:p>
        </w:tc>
      </w:tr>
      <w:tr w:rsidR="00084057" w14:paraId="1D4C2177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01100660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Attitude</w:t>
            </w:r>
          </w:p>
        </w:tc>
        <w:tc>
          <w:tcPr>
            <w:tcW w:w="6143" w:type="dxa"/>
            <w:shd w:val="clear" w:color="auto" w:fill="FFCCCC"/>
          </w:tcPr>
          <w:p w14:paraId="5ED144E0" w14:textId="6B19C720" w:rsidR="00084057" w:rsidRDefault="00774FE4">
            <w:pPr>
              <w:pStyle w:val="TableParagraph"/>
            </w:pPr>
            <w:r>
              <w:t xml:space="preserve"> O</w:t>
            </w:r>
            <w:r w:rsidRPr="00774FE4">
              <w:t>bjective</w:t>
            </w:r>
          </w:p>
        </w:tc>
      </w:tr>
      <w:tr w:rsidR="00084057" w14:paraId="7A687F07" w14:textId="77777777">
        <w:trPr>
          <w:trHeight w:val="2071"/>
        </w:trPr>
        <w:tc>
          <w:tcPr>
            <w:tcW w:w="2876" w:type="dxa"/>
            <w:shd w:val="clear" w:color="auto" w:fill="C00000"/>
          </w:tcPr>
          <w:p w14:paraId="0CAC9A3D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3" w:type="dxa"/>
            <w:shd w:val="clear" w:color="auto" w:fill="FFCCCC"/>
          </w:tcPr>
          <w:p w14:paraId="54A5DEFD" w14:textId="72599B07" w:rsidR="00084057" w:rsidRDefault="00B946D2">
            <w:pPr>
              <w:pStyle w:val="TableParagraph"/>
            </w:pPr>
            <w:r>
              <w:t xml:space="preserve"> </w:t>
            </w:r>
            <w:r w:rsidR="009648E8">
              <w:t>T</w:t>
            </w:r>
            <w:r w:rsidR="009648E8" w:rsidRPr="009648E8">
              <w:t>o reduce road congestion</w:t>
            </w:r>
            <w:r w:rsidR="00BA6DC9">
              <w:t>.</w:t>
            </w:r>
          </w:p>
        </w:tc>
      </w:tr>
    </w:tbl>
    <w:p w14:paraId="15DE17B2" w14:textId="77777777" w:rsidR="00084057" w:rsidRDefault="00084057">
      <w:pPr>
        <w:sectPr w:rsidR="00084057">
          <w:pgSz w:w="11910" w:h="16840"/>
          <w:pgMar w:top="1340" w:right="1320" w:bottom="1480" w:left="1320" w:header="708" w:footer="1293" w:gutter="0"/>
          <w:cols w:space="720"/>
        </w:sectPr>
      </w:pPr>
    </w:p>
    <w:p w14:paraId="043FCDBA" w14:textId="77777777" w:rsidR="00084057" w:rsidRDefault="003C196F">
      <w:pPr>
        <w:spacing w:before="80"/>
        <w:ind w:left="120"/>
        <w:jc w:val="both"/>
        <w:rPr>
          <w:i/>
          <w:sz w:val="24"/>
        </w:rPr>
      </w:pPr>
      <w:r>
        <w:rPr>
          <w:i/>
          <w:sz w:val="24"/>
        </w:rPr>
        <w:lastRenderedPageBreak/>
        <w:t>Paragraph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</w:t>
      </w:r>
    </w:p>
    <w:p w14:paraId="1EC405AE" w14:textId="77777777" w:rsidR="00084057" w:rsidRDefault="00084057">
      <w:pPr>
        <w:pStyle w:val="BodyText"/>
        <w:rPr>
          <w:i/>
          <w:sz w:val="26"/>
        </w:rPr>
      </w:pPr>
    </w:p>
    <w:p w14:paraId="611AA506" w14:textId="77777777" w:rsidR="00084057" w:rsidRDefault="00084057">
      <w:pPr>
        <w:pStyle w:val="BodyText"/>
        <w:rPr>
          <w:i/>
          <w:sz w:val="33"/>
        </w:rPr>
      </w:pPr>
    </w:p>
    <w:p w14:paraId="5639B597" w14:textId="77777777" w:rsidR="00084057" w:rsidRDefault="003C196F">
      <w:pPr>
        <w:pStyle w:val="Heading1"/>
      </w:pPr>
      <w:r>
        <w:t>PLAGIARISM</w:t>
      </w:r>
    </w:p>
    <w:p w14:paraId="7EF83699" w14:textId="77777777" w:rsidR="00084057" w:rsidRDefault="003C196F">
      <w:pPr>
        <w:pStyle w:val="BodyText"/>
        <w:spacing w:before="201" w:line="360" w:lineRule="auto"/>
        <w:ind w:left="228" w:right="434"/>
        <w:jc w:val="both"/>
      </w:pPr>
      <w:r>
        <w:rPr>
          <w:color w:val="221F1F"/>
        </w:rPr>
        <w:t>Plagiarism is when you hand in work for an assessment and part or all of the work is not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your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own.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considered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serious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matter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academic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institutions.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student</w:t>
      </w:r>
      <w:r>
        <w:rPr>
          <w:color w:val="221F1F"/>
          <w:spacing w:val="-9"/>
        </w:rPr>
        <w:t xml:space="preserve"> </w:t>
      </w:r>
      <w:proofErr w:type="spellStart"/>
      <w:r>
        <w:rPr>
          <w:color w:val="221F1F"/>
        </w:rPr>
        <w:t>plagiarises</w:t>
      </w:r>
      <w:proofErr w:type="spellEnd"/>
      <w:r>
        <w:rPr>
          <w:color w:val="221F1F"/>
          <w:spacing w:val="-57"/>
        </w:rPr>
        <w:t xml:space="preserve"> </w:t>
      </w:r>
      <w:r>
        <w:rPr>
          <w:color w:val="221F1F"/>
        </w:rPr>
        <w:t>someone else’s work, they may lose grades or fail part or all of their course. Typical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examples of plagiarism include copying material from another sources, handling in work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 is not entirely your own, presenting any idea, argument, et cetera as your own,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handling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work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assessment that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has already been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assessed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somewhere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else.</w:t>
      </w:r>
    </w:p>
    <w:p w14:paraId="13537622" w14:textId="77777777" w:rsidR="00084057" w:rsidRDefault="00084057">
      <w:pPr>
        <w:pStyle w:val="BodyText"/>
        <w:rPr>
          <w:sz w:val="20"/>
        </w:rPr>
      </w:pPr>
    </w:p>
    <w:p w14:paraId="03E7B538" w14:textId="77777777" w:rsidR="00084057" w:rsidRDefault="00084057">
      <w:pPr>
        <w:pStyle w:val="BodyText"/>
        <w:spacing w:before="1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8"/>
      </w:tblGrid>
      <w:tr w:rsidR="00084057" w14:paraId="456CCBA3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6B1FE807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8" w:type="dxa"/>
            <w:shd w:val="clear" w:color="auto" w:fill="FFCCCC"/>
          </w:tcPr>
          <w:p w14:paraId="421547B5" w14:textId="7A6D2E21" w:rsidR="00084057" w:rsidRDefault="00720562">
            <w:pPr>
              <w:pStyle w:val="TableParagraph"/>
            </w:pPr>
            <w:r>
              <w:t xml:space="preserve"> To inform</w:t>
            </w:r>
          </w:p>
        </w:tc>
      </w:tr>
      <w:tr w:rsidR="00084057" w14:paraId="0A3145B5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79CD00BB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Attitude</w:t>
            </w:r>
          </w:p>
        </w:tc>
        <w:tc>
          <w:tcPr>
            <w:tcW w:w="6148" w:type="dxa"/>
            <w:shd w:val="clear" w:color="auto" w:fill="FFCCCC"/>
          </w:tcPr>
          <w:p w14:paraId="48A201F1" w14:textId="32796925" w:rsidR="00084057" w:rsidRDefault="007E24D0">
            <w:pPr>
              <w:pStyle w:val="TableParagraph"/>
            </w:pPr>
            <w:r>
              <w:t xml:space="preserve"> Objective</w:t>
            </w:r>
          </w:p>
        </w:tc>
      </w:tr>
      <w:tr w:rsidR="00084057" w14:paraId="4B1099D0" w14:textId="77777777">
        <w:trPr>
          <w:trHeight w:val="2071"/>
        </w:trPr>
        <w:tc>
          <w:tcPr>
            <w:tcW w:w="2876" w:type="dxa"/>
            <w:shd w:val="clear" w:color="auto" w:fill="C00000"/>
          </w:tcPr>
          <w:p w14:paraId="1F4BEB5A" w14:textId="77777777" w:rsidR="00084057" w:rsidRDefault="003C196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8" w:type="dxa"/>
            <w:shd w:val="clear" w:color="auto" w:fill="FFCCCC"/>
          </w:tcPr>
          <w:p w14:paraId="3E9090D2" w14:textId="28B2E721" w:rsidR="00084057" w:rsidRDefault="00516F71">
            <w:pPr>
              <w:pStyle w:val="TableParagraph"/>
            </w:pPr>
            <w:r>
              <w:t xml:space="preserve"> To inform what is plagiarism, examples of plagiarism and the consequence of getting caught plagiarizing</w:t>
            </w:r>
            <w:r w:rsidR="00BA6DC9">
              <w:t>.</w:t>
            </w:r>
          </w:p>
        </w:tc>
      </w:tr>
    </w:tbl>
    <w:p w14:paraId="56E98C04" w14:textId="77777777" w:rsidR="00084057" w:rsidRDefault="00084057">
      <w:pPr>
        <w:sectPr w:rsidR="00084057">
          <w:pgSz w:w="11910" w:h="16840"/>
          <w:pgMar w:top="1340" w:right="1320" w:bottom="1480" w:left="1320" w:header="708" w:footer="1293" w:gutter="0"/>
          <w:cols w:space="720"/>
        </w:sectPr>
      </w:pPr>
    </w:p>
    <w:p w14:paraId="58AD4BEB" w14:textId="77777777" w:rsidR="00084057" w:rsidRDefault="003C196F">
      <w:pPr>
        <w:spacing w:before="80"/>
        <w:ind w:left="120"/>
        <w:jc w:val="both"/>
        <w:rPr>
          <w:i/>
          <w:sz w:val="24"/>
        </w:rPr>
      </w:pPr>
      <w:r>
        <w:rPr>
          <w:i/>
          <w:sz w:val="24"/>
        </w:rPr>
        <w:lastRenderedPageBreak/>
        <w:t>Paragraph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</w:p>
    <w:p w14:paraId="0B4667BE" w14:textId="77777777" w:rsidR="00084057" w:rsidRDefault="00084057">
      <w:pPr>
        <w:pStyle w:val="BodyText"/>
        <w:rPr>
          <w:i/>
          <w:sz w:val="26"/>
        </w:rPr>
      </w:pPr>
    </w:p>
    <w:p w14:paraId="270690AF" w14:textId="77777777" w:rsidR="00084057" w:rsidRDefault="00084057">
      <w:pPr>
        <w:pStyle w:val="BodyText"/>
        <w:rPr>
          <w:i/>
          <w:sz w:val="33"/>
        </w:rPr>
      </w:pPr>
    </w:p>
    <w:p w14:paraId="41E946F1" w14:textId="77777777" w:rsidR="00084057" w:rsidRDefault="003C196F">
      <w:pPr>
        <w:pStyle w:val="Heading1"/>
      </w:pPr>
      <w:r>
        <w:t>ENERGY</w:t>
      </w:r>
      <w:r>
        <w:rPr>
          <w:spacing w:val="-2"/>
        </w:rPr>
        <w:t xml:space="preserve"> </w:t>
      </w:r>
      <w:r>
        <w:t>CONSUMPTION</w:t>
      </w:r>
    </w:p>
    <w:p w14:paraId="2D535C53" w14:textId="77777777" w:rsidR="00084057" w:rsidRDefault="003C196F">
      <w:pPr>
        <w:pStyle w:val="BodyText"/>
        <w:spacing w:before="201" w:line="360" w:lineRule="auto"/>
        <w:ind w:left="228" w:right="436"/>
        <w:jc w:val="both"/>
      </w:pP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McKinney,</w:t>
      </w:r>
      <w:r>
        <w:rPr>
          <w:spacing w:val="-7"/>
        </w:rPr>
        <w:t xml:space="preserve"> </w:t>
      </w:r>
      <w:r>
        <w:t>Schoch,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Yonavjak</w:t>
      </w:r>
      <w:proofErr w:type="spellEnd"/>
      <w:r>
        <w:rPr>
          <w:spacing w:val="-8"/>
        </w:rPr>
        <w:t xml:space="preserve"> </w:t>
      </w:r>
      <w:r>
        <w:t>(2007),</w:t>
      </w:r>
      <w:r>
        <w:rPr>
          <w:spacing w:val="-12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consumption</w:t>
      </w:r>
      <w:r>
        <w:rPr>
          <w:spacing w:val="-11"/>
        </w:rPr>
        <w:t xml:space="preserve"> </w:t>
      </w:r>
      <w:r>
        <w:t>nearly</w:t>
      </w:r>
      <w:r>
        <w:rPr>
          <w:spacing w:val="-58"/>
        </w:rPr>
        <w:t xml:space="preserve"> </w:t>
      </w:r>
      <w:r>
        <w:t>doubled</w:t>
      </w:r>
      <w:r>
        <w:rPr>
          <w:spacing w:val="35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1970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2000,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double</w:t>
      </w:r>
      <w:r>
        <w:rPr>
          <w:spacing w:val="36"/>
        </w:rPr>
        <w:t xml:space="preserve"> </w:t>
      </w:r>
      <w:r>
        <w:t>again</w:t>
      </w:r>
      <w:r>
        <w:rPr>
          <w:spacing w:val="37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2000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2030.</w:t>
      </w:r>
      <w:r>
        <w:rPr>
          <w:spacing w:val="-5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vast</w:t>
      </w:r>
      <w:r>
        <w:rPr>
          <w:spacing w:val="-6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stocks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fossil</w:t>
      </w:r>
      <w:r>
        <w:rPr>
          <w:spacing w:val="-6"/>
        </w:rPr>
        <w:t xml:space="preserve"> </w:t>
      </w:r>
      <w:r>
        <w:t>fuels,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known impact on the environment, it is perhaps not surprising that many people consider</w:t>
      </w:r>
      <w:r>
        <w:rPr>
          <w:spacing w:val="1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world</w:t>
      </w:r>
      <w:r>
        <w:rPr>
          <w:spacing w:val="-13"/>
        </w:rPr>
        <w:t xml:space="preserve"> </w:t>
      </w:r>
      <w:r>
        <w:t>energy</w:t>
      </w:r>
      <w:r>
        <w:rPr>
          <w:spacing w:val="-13"/>
        </w:rPr>
        <w:t xml:space="preserve"> </w:t>
      </w:r>
      <w:r>
        <w:t>consumption</w:t>
      </w:r>
      <w:r>
        <w:rPr>
          <w:spacing w:val="-13"/>
        </w:rPr>
        <w:t xml:space="preserve"> </w:t>
      </w:r>
      <w:r>
        <w:t>levels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dangerously</w:t>
      </w:r>
      <w:r>
        <w:rPr>
          <w:spacing w:val="-12"/>
        </w:rPr>
        <w:t xml:space="preserve"> </w:t>
      </w:r>
      <w:r>
        <w:t>high.</w:t>
      </w:r>
      <w:r>
        <w:rPr>
          <w:spacing w:val="-13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gone</w:t>
      </w:r>
      <w:r>
        <w:rPr>
          <w:spacing w:val="-58"/>
        </w:rPr>
        <w:t xml:space="preserve"> </w:t>
      </w:r>
      <w:r>
        <w:t>hand in hand with population growth, it has been worsened by the fact that people's</w:t>
      </w:r>
      <w:r>
        <w:rPr>
          <w:spacing w:val="1"/>
        </w:rPr>
        <w:t xml:space="preserve"> </w:t>
      </w:r>
      <w:r>
        <w:t>consumption patterns are increasing - rising standards of living have further impacted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levels of consumption</w:t>
      </w:r>
      <w:r>
        <w:rPr>
          <w:color w:val="221F1F"/>
        </w:rPr>
        <w:t>.</w:t>
      </w:r>
    </w:p>
    <w:p w14:paraId="7209AEA5" w14:textId="77777777" w:rsidR="00084057" w:rsidRDefault="00084057">
      <w:pPr>
        <w:pStyle w:val="BodyText"/>
        <w:rPr>
          <w:sz w:val="20"/>
        </w:rPr>
      </w:pPr>
    </w:p>
    <w:p w14:paraId="787DEF9E" w14:textId="77777777" w:rsidR="00084057" w:rsidRDefault="00084057">
      <w:pPr>
        <w:pStyle w:val="BodyText"/>
        <w:spacing w:before="1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148"/>
      </w:tblGrid>
      <w:tr w:rsidR="00084057" w14:paraId="27AB82C7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125E6E06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Intention</w:t>
            </w:r>
          </w:p>
        </w:tc>
        <w:tc>
          <w:tcPr>
            <w:tcW w:w="6148" w:type="dxa"/>
            <w:shd w:val="clear" w:color="auto" w:fill="FFCCCC"/>
          </w:tcPr>
          <w:p w14:paraId="4BAF85C4" w14:textId="25DEAE40" w:rsidR="00084057" w:rsidRDefault="00AB6C2E">
            <w:pPr>
              <w:pStyle w:val="TableParagraph"/>
            </w:pPr>
            <w:r>
              <w:t xml:space="preserve"> To inform</w:t>
            </w:r>
          </w:p>
        </w:tc>
      </w:tr>
      <w:tr w:rsidR="00084057" w14:paraId="2B862226" w14:textId="77777777">
        <w:trPr>
          <w:trHeight w:val="827"/>
        </w:trPr>
        <w:tc>
          <w:tcPr>
            <w:tcW w:w="2876" w:type="dxa"/>
            <w:shd w:val="clear" w:color="auto" w:fill="C00000"/>
          </w:tcPr>
          <w:p w14:paraId="79C4C636" w14:textId="77777777" w:rsidR="00084057" w:rsidRDefault="003C196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Author’s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Attitude</w:t>
            </w:r>
          </w:p>
        </w:tc>
        <w:tc>
          <w:tcPr>
            <w:tcW w:w="6148" w:type="dxa"/>
            <w:shd w:val="clear" w:color="auto" w:fill="FFCCCC"/>
          </w:tcPr>
          <w:p w14:paraId="0CF4EF1F" w14:textId="41336940" w:rsidR="00084057" w:rsidRDefault="005A3EC0">
            <w:pPr>
              <w:pStyle w:val="TableParagraph"/>
            </w:pPr>
            <w:r>
              <w:t xml:space="preserve"> Objective</w:t>
            </w:r>
          </w:p>
        </w:tc>
      </w:tr>
      <w:tr w:rsidR="00084057" w14:paraId="4496A456" w14:textId="77777777">
        <w:trPr>
          <w:trHeight w:val="2071"/>
        </w:trPr>
        <w:tc>
          <w:tcPr>
            <w:tcW w:w="2876" w:type="dxa"/>
            <w:shd w:val="clear" w:color="auto" w:fill="C00000"/>
          </w:tcPr>
          <w:p w14:paraId="53D8D3E3" w14:textId="77777777" w:rsidR="00084057" w:rsidRDefault="003C196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Reasons</w:t>
            </w:r>
          </w:p>
        </w:tc>
        <w:tc>
          <w:tcPr>
            <w:tcW w:w="6148" w:type="dxa"/>
            <w:shd w:val="clear" w:color="auto" w:fill="FFCCCC"/>
          </w:tcPr>
          <w:p w14:paraId="40457B44" w14:textId="0EDA3872" w:rsidR="00084057" w:rsidRDefault="0004481F">
            <w:pPr>
              <w:pStyle w:val="TableParagraph"/>
            </w:pPr>
            <w:r>
              <w:t xml:space="preserve"> </w:t>
            </w:r>
            <w:r w:rsidR="005F4202">
              <w:t>W</w:t>
            </w:r>
            <w:r w:rsidR="005F4202" w:rsidRPr="005F4202">
              <w:t>orld energy consumption</w:t>
            </w:r>
            <w:r w:rsidR="005F4202">
              <w:t xml:space="preserve"> is increasing rapidly by the year</w:t>
            </w:r>
            <w:r w:rsidR="00BF5AC1">
              <w:t xml:space="preserve"> which is concerning</w:t>
            </w:r>
            <w:r w:rsidR="005F4202">
              <w:t>.</w:t>
            </w:r>
          </w:p>
        </w:tc>
      </w:tr>
    </w:tbl>
    <w:p w14:paraId="622B5FC4" w14:textId="77777777" w:rsidR="00084057" w:rsidRDefault="00084057">
      <w:pPr>
        <w:pStyle w:val="BodyText"/>
        <w:rPr>
          <w:sz w:val="20"/>
        </w:rPr>
      </w:pPr>
    </w:p>
    <w:p w14:paraId="3505CAF4" w14:textId="77777777" w:rsidR="00084057" w:rsidRDefault="00084057">
      <w:pPr>
        <w:pStyle w:val="BodyText"/>
        <w:rPr>
          <w:sz w:val="20"/>
        </w:rPr>
      </w:pPr>
    </w:p>
    <w:p w14:paraId="3A47C9EF" w14:textId="77777777" w:rsidR="00084057" w:rsidRDefault="00084057">
      <w:pPr>
        <w:pStyle w:val="BodyText"/>
        <w:rPr>
          <w:sz w:val="20"/>
        </w:rPr>
      </w:pPr>
    </w:p>
    <w:p w14:paraId="6F1AA0C0" w14:textId="77777777" w:rsidR="00084057" w:rsidRDefault="00084057">
      <w:pPr>
        <w:pStyle w:val="BodyText"/>
        <w:rPr>
          <w:sz w:val="20"/>
        </w:rPr>
      </w:pPr>
    </w:p>
    <w:p w14:paraId="6B95D82A" w14:textId="77777777" w:rsidR="00084057" w:rsidRDefault="00084057">
      <w:pPr>
        <w:pStyle w:val="BodyText"/>
        <w:rPr>
          <w:sz w:val="20"/>
        </w:rPr>
      </w:pPr>
    </w:p>
    <w:p w14:paraId="6E92AB2E" w14:textId="77777777" w:rsidR="00084057" w:rsidRDefault="00084057">
      <w:pPr>
        <w:pStyle w:val="BodyText"/>
        <w:rPr>
          <w:sz w:val="20"/>
        </w:rPr>
      </w:pPr>
    </w:p>
    <w:p w14:paraId="0BBE0185" w14:textId="77777777" w:rsidR="00084057" w:rsidRDefault="00084057">
      <w:pPr>
        <w:pStyle w:val="BodyText"/>
        <w:rPr>
          <w:sz w:val="20"/>
        </w:rPr>
      </w:pPr>
    </w:p>
    <w:p w14:paraId="134CFDE5" w14:textId="77777777" w:rsidR="00084057" w:rsidRDefault="00084057">
      <w:pPr>
        <w:pStyle w:val="BodyText"/>
        <w:rPr>
          <w:sz w:val="20"/>
        </w:rPr>
      </w:pPr>
    </w:p>
    <w:p w14:paraId="0BB504F9" w14:textId="77777777" w:rsidR="00084057" w:rsidRDefault="00084057">
      <w:pPr>
        <w:pStyle w:val="BodyText"/>
        <w:rPr>
          <w:sz w:val="20"/>
        </w:rPr>
      </w:pPr>
    </w:p>
    <w:p w14:paraId="3A8C8293" w14:textId="77777777" w:rsidR="00084057" w:rsidRDefault="00084057">
      <w:pPr>
        <w:pStyle w:val="BodyText"/>
        <w:rPr>
          <w:sz w:val="20"/>
        </w:rPr>
      </w:pPr>
    </w:p>
    <w:p w14:paraId="3B7A0B22" w14:textId="77777777" w:rsidR="00084057" w:rsidRDefault="00084057">
      <w:pPr>
        <w:pStyle w:val="BodyText"/>
        <w:rPr>
          <w:sz w:val="20"/>
        </w:rPr>
      </w:pPr>
    </w:p>
    <w:p w14:paraId="5409E700" w14:textId="77777777" w:rsidR="00084057" w:rsidRDefault="00084057">
      <w:pPr>
        <w:pStyle w:val="BodyText"/>
        <w:rPr>
          <w:sz w:val="20"/>
        </w:rPr>
      </w:pPr>
    </w:p>
    <w:p w14:paraId="1AEFC810" w14:textId="77777777" w:rsidR="00084057" w:rsidRDefault="00084057">
      <w:pPr>
        <w:pStyle w:val="BodyText"/>
        <w:rPr>
          <w:sz w:val="20"/>
        </w:rPr>
      </w:pPr>
    </w:p>
    <w:p w14:paraId="7BDAD837" w14:textId="77777777" w:rsidR="00084057" w:rsidRDefault="00084057">
      <w:pPr>
        <w:pStyle w:val="BodyText"/>
        <w:rPr>
          <w:sz w:val="20"/>
        </w:rPr>
      </w:pPr>
    </w:p>
    <w:p w14:paraId="15A59DFC" w14:textId="77777777" w:rsidR="00084057" w:rsidRDefault="00084057">
      <w:pPr>
        <w:pStyle w:val="BodyText"/>
        <w:rPr>
          <w:sz w:val="20"/>
        </w:rPr>
      </w:pPr>
    </w:p>
    <w:p w14:paraId="0DAA8486" w14:textId="77777777" w:rsidR="00084057" w:rsidRDefault="00084057">
      <w:pPr>
        <w:pStyle w:val="BodyText"/>
        <w:rPr>
          <w:sz w:val="20"/>
        </w:rPr>
      </w:pPr>
    </w:p>
    <w:p w14:paraId="61AAB017" w14:textId="77777777" w:rsidR="00084057" w:rsidRDefault="00084057">
      <w:pPr>
        <w:pStyle w:val="BodyText"/>
        <w:rPr>
          <w:sz w:val="20"/>
        </w:rPr>
      </w:pPr>
    </w:p>
    <w:p w14:paraId="6C325106" w14:textId="77777777" w:rsidR="00084057" w:rsidRDefault="003C196F">
      <w:pPr>
        <w:spacing w:before="212"/>
        <w:ind w:left="3158" w:right="3159"/>
        <w:jc w:val="center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PAGE</w:t>
      </w:r>
    </w:p>
    <w:sectPr w:rsidR="00084057">
      <w:pgSz w:w="11910" w:h="16840"/>
      <w:pgMar w:top="1340" w:right="1320" w:bottom="1480" w:left="1320" w:header="708" w:footer="12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87C0" w14:textId="77777777" w:rsidR="00C20E52" w:rsidRDefault="00C20E52">
      <w:r>
        <w:separator/>
      </w:r>
    </w:p>
  </w:endnote>
  <w:endnote w:type="continuationSeparator" w:id="0">
    <w:p w14:paraId="37A26E86" w14:textId="77777777" w:rsidR="00C20E52" w:rsidRDefault="00C2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973B" w14:textId="77777777" w:rsidR="00084057" w:rsidRDefault="003C196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674B438" wp14:editId="0632A2B7">
          <wp:simplePos x="0" y="0"/>
          <wp:positionH relativeFrom="page">
            <wp:posOffset>1046480</wp:posOffset>
          </wp:positionH>
          <wp:positionV relativeFrom="page">
            <wp:posOffset>9693223</wp:posOffset>
          </wp:positionV>
          <wp:extent cx="5467350" cy="4508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E52">
      <w:pict w14:anchorId="5F98ECD8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89.15pt;margin-top:766.5pt;width:18.05pt;height:14.25pt;z-index:-15925248;mso-position-horizontal-relative:page;mso-position-vertical-relative:page" filled="f" stroked="f">
          <v:textbox inset="0,0,0,0">
            <w:txbxContent>
              <w:p w14:paraId="09D298E4" w14:textId="77777777" w:rsidR="00084057" w:rsidRDefault="003C196F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EDF4" w14:textId="77777777" w:rsidR="00C20E52" w:rsidRDefault="00C20E52">
      <w:r>
        <w:separator/>
      </w:r>
    </w:p>
  </w:footnote>
  <w:footnote w:type="continuationSeparator" w:id="0">
    <w:p w14:paraId="296FA8A1" w14:textId="77777777" w:rsidR="00C20E52" w:rsidRDefault="00C2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AC7" w14:textId="77777777" w:rsidR="00084057" w:rsidRDefault="00C20E52">
    <w:pPr>
      <w:pStyle w:val="BodyText"/>
      <w:spacing w:line="14" w:lineRule="auto"/>
      <w:rPr>
        <w:sz w:val="20"/>
      </w:rPr>
    </w:pPr>
    <w:r>
      <w:pict w14:anchorId="6F935B8B">
        <v:rect id="docshape1" o:spid="_x0000_s1027" style="position:absolute;margin-left:58.2pt;margin-top:35.4pt;width:1.45pt;height:13.7pt;z-index:-15926784;mso-position-horizontal-relative:page;mso-position-vertical-relative:page" fillcolor="#4471c4" stroked="f">
          <w10:wrap anchorx="page" anchory="page"/>
        </v:rect>
      </w:pict>
    </w:r>
    <w:r>
      <w:pict w14:anchorId="032BE82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34.9pt;width:59.25pt;height:14.25pt;z-index:-15926272;mso-position-horizontal-relative:page;mso-position-vertical-relative:page" filled="f" stroked="f">
          <v:textbox inset="0,0,0,0">
            <w:txbxContent>
              <w:p w14:paraId="41F42624" w14:textId="77777777" w:rsidR="00084057" w:rsidRDefault="003C196F">
                <w:pPr>
                  <w:spacing w:before="11"/>
                  <w:ind w:left="20"/>
                </w:pPr>
                <w:r>
                  <w:rPr>
                    <w:color w:val="4471C4"/>
                  </w:rPr>
                  <w:t>BLHW 1442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D7C"/>
    <w:multiLevelType w:val="hybridMultilevel"/>
    <w:tmpl w:val="F40AEB66"/>
    <w:lvl w:ilvl="0" w:tplc="589CE8F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C1C1C"/>
        <w:w w:val="105"/>
        <w:sz w:val="24"/>
        <w:szCs w:val="24"/>
      </w:rPr>
    </w:lvl>
    <w:lvl w:ilvl="1" w:tplc="0E808998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34D0870A"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24E8599C">
      <w:numFmt w:val="bullet"/>
      <w:lvlText w:val="•"/>
      <w:lvlJc w:val="left"/>
      <w:pPr>
        <w:ind w:left="3367" w:hanging="360"/>
      </w:pPr>
      <w:rPr>
        <w:rFonts w:hint="default"/>
      </w:rPr>
    </w:lvl>
    <w:lvl w:ilvl="4" w:tplc="188C0F12">
      <w:numFmt w:val="bullet"/>
      <w:lvlText w:val="•"/>
      <w:lvlJc w:val="left"/>
      <w:pPr>
        <w:ind w:left="4210" w:hanging="360"/>
      </w:pPr>
      <w:rPr>
        <w:rFonts w:hint="default"/>
      </w:rPr>
    </w:lvl>
    <w:lvl w:ilvl="5" w:tplc="6B16B642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9A36A5C6">
      <w:numFmt w:val="bullet"/>
      <w:lvlText w:val="•"/>
      <w:lvlJc w:val="left"/>
      <w:pPr>
        <w:ind w:left="5895" w:hanging="360"/>
      </w:pPr>
      <w:rPr>
        <w:rFonts w:hint="default"/>
      </w:rPr>
    </w:lvl>
    <w:lvl w:ilvl="7" w:tplc="09E02F2C">
      <w:numFmt w:val="bullet"/>
      <w:lvlText w:val="•"/>
      <w:lvlJc w:val="left"/>
      <w:pPr>
        <w:ind w:left="6738" w:hanging="360"/>
      </w:pPr>
      <w:rPr>
        <w:rFonts w:hint="default"/>
      </w:rPr>
    </w:lvl>
    <w:lvl w:ilvl="8" w:tplc="185608F2">
      <w:numFmt w:val="bullet"/>
      <w:lvlText w:val="•"/>
      <w:lvlJc w:val="left"/>
      <w:pPr>
        <w:ind w:left="7581" w:hanging="360"/>
      </w:pPr>
      <w:rPr>
        <w:rFonts w:hint="default"/>
      </w:rPr>
    </w:lvl>
  </w:abstractNum>
  <w:abstractNum w:abstractNumId="1" w15:restartNumberingAfterBreak="0">
    <w:nsid w:val="3A877C43"/>
    <w:multiLevelType w:val="hybridMultilevel"/>
    <w:tmpl w:val="C8CCBD3C"/>
    <w:lvl w:ilvl="0" w:tplc="4CD04AF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1A81AD0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0B76285E"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05665D10">
      <w:numFmt w:val="bullet"/>
      <w:lvlText w:val="•"/>
      <w:lvlJc w:val="left"/>
      <w:pPr>
        <w:ind w:left="3367" w:hanging="360"/>
      </w:pPr>
      <w:rPr>
        <w:rFonts w:hint="default"/>
      </w:rPr>
    </w:lvl>
    <w:lvl w:ilvl="4" w:tplc="8846662E">
      <w:numFmt w:val="bullet"/>
      <w:lvlText w:val="•"/>
      <w:lvlJc w:val="left"/>
      <w:pPr>
        <w:ind w:left="4210" w:hanging="360"/>
      </w:pPr>
      <w:rPr>
        <w:rFonts w:hint="default"/>
      </w:rPr>
    </w:lvl>
    <w:lvl w:ilvl="5" w:tplc="8C0C4794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612AFEBE">
      <w:numFmt w:val="bullet"/>
      <w:lvlText w:val="•"/>
      <w:lvlJc w:val="left"/>
      <w:pPr>
        <w:ind w:left="5895" w:hanging="360"/>
      </w:pPr>
      <w:rPr>
        <w:rFonts w:hint="default"/>
      </w:rPr>
    </w:lvl>
    <w:lvl w:ilvl="7" w:tplc="8B3A9AA0">
      <w:numFmt w:val="bullet"/>
      <w:lvlText w:val="•"/>
      <w:lvlJc w:val="left"/>
      <w:pPr>
        <w:ind w:left="6738" w:hanging="360"/>
      </w:pPr>
      <w:rPr>
        <w:rFonts w:hint="default"/>
      </w:rPr>
    </w:lvl>
    <w:lvl w:ilvl="8" w:tplc="8C7CEB6A">
      <w:numFmt w:val="bullet"/>
      <w:lvlText w:val="•"/>
      <w:lvlJc w:val="left"/>
      <w:pPr>
        <w:ind w:left="7581" w:hanging="360"/>
      </w:pPr>
      <w:rPr>
        <w:rFonts w:hint="default"/>
      </w:rPr>
    </w:lvl>
  </w:abstractNum>
  <w:abstractNum w:abstractNumId="2" w15:restartNumberingAfterBreak="0">
    <w:nsid w:val="42296781"/>
    <w:multiLevelType w:val="hybridMultilevel"/>
    <w:tmpl w:val="1F927CB8"/>
    <w:lvl w:ilvl="0" w:tplc="0400D43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C1C1C"/>
        <w:w w:val="105"/>
        <w:sz w:val="24"/>
        <w:szCs w:val="24"/>
      </w:rPr>
    </w:lvl>
    <w:lvl w:ilvl="1" w:tplc="E13A0596">
      <w:numFmt w:val="bullet"/>
      <w:lvlText w:val="•"/>
      <w:lvlJc w:val="left"/>
      <w:pPr>
        <w:ind w:left="1049" w:hanging="360"/>
      </w:pPr>
      <w:rPr>
        <w:rFonts w:hint="default"/>
      </w:rPr>
    </w:lvl>
    <w:lvl w:ilvl="2" w:tplc="9AC86C5E">
      <w:numFmt w:val="bullet"/>
      <w:lvlText w:val="•"/>
      <w:lvlJc w:val="left"/>
      <w:pPr>
        <w:ind w:left="1279" w:hanging="360"/>
      </w:pPr>
      <w:rPr>
        <w:rFonts w:hint="default"/>
      </w:rPr>
    </w:lvl>
    <w:lvl w:ilvl="3" w:tplc="C5DAD2E6">
      <w:numFmt w:val="bullet"/>
      <w:lvlText w:val="•"/>
      <w:lvlJc w:val="left"/>
      <w:pPr>
        <w:ind w:left="1509" w:hanging="360"/>
      </w:pPr>
      <w:rPr>
        <w:rFonts w:hint="default"/>
      </w:rPr>
    </w:lvl>
    <w:lvl w:ilvl="4" w:tplc="383A50AE">
      <w:numFmt w:val="bullet"/>
      <w:lvlText w:val="•"/>
      <w:lvlJc w:val="left"/>
      <w:pPr>
        <w:ind w:left="1739" w:hanging="360"/>
      </w:pPr>
      <w:rPr>
        <w:rFonts w:hint="default"/>
      </w:rPr>
    </w:lvl>
    <w:lvl w:ilvl="5" w:tplc="7F1CB600">
      <w:numFmt w:val="bullet"/>
      <w:lvlText w:val="•"/>
      <w:lvlJc w:val="left"/>
      <w:pPr>
        <w:ind w:left="1969" w:hanging="360"/>
      </w:pPr>
      <w:rPr>
        <w:rFonts w:hint="default"/>
      </w:rPr>
    </w:lvl>
    <w:lvl w:ilvl="6" w:tplc="D38A139C"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8FC060B6">
      <w:numFmt w:val="bullet"/>
      <w:lvlText w:val="•"/>
      <w:lvlJc w:val="left"/>
      <w:pPr>
        <w:ind w:left="2428" w:hanging="360"/>
      </w:pPr>
      <w:rPr>
        <w:rFonts w:hint="default"/>
      </w:rPr>
    </w:lvl>
    <w:lvl w:ilvl="8" w:tplc="7BC4A3FE">
      <w:numFmt w:val="bullet"/>
      <w:lvlText w:val="•"/>
      <w:lvlJc w:val="left"/>
      <w:pPr>
        <w:ind w:left="2658" w:hanging="360"/>
      </w:pPr>
      <w:rPr>
        <w:rFonts w:hint="default"/>
      </w:rPr>
    </w:lvl>
  </w:abstractNum>
  <w:abstractNum w:abstractNumId="3" w15:restartNumberingAfterBreak="0">
    <w:nsid w:val="47F706C2"/>
    <w:multiLevelType w:val="hybridMultilevel"/>
    <w:tmpl w:val="C088980C"/>
    <w:lvl w:ilvl="0" w:tplc="AFBA011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C1C1C"/>
        <w:w w:val="105"/>
        <w:sz w:val="24"/>
        <w:szCs w:val="24"/>
      </w:rPr>
    </w:lvl>
    <w:lvl w:ilvl="1" w:tplc="39F023E6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9F368826">
      <w:numFmt w:val="bullet"/>
      <w:lvlText w:val="•"/>
      <w:lvlJc w:val="left"/>
      <w:pPr>
        <w:ind w:left="1194" w:hanging="360"/>
      </w:pPr>
      <w:rPr>
        <w:rFonts w:hint="default"/>
      </w:rPr>
    </w:lvl>
    <w:lvl w:ilvl="3" w:tplc="A86A81F0">
      <w:numFmt w:val="bullet"/>
      <w:lvlText w:val="•"/>
      <w:lvlJc w:val="left"/>
      <w:pPr>
        <w:ind w:left="1381" w:hanging="360"/>
      </w:pPr>
      <w:rPr>
        <w:rFonts w:hint="default"/>
      </w:rPr>
    </w:lvl>
    <w:lvl w:ilvl="4" w:tplc="56CE9B32">
      <w:numFmt w:val="bullet"/>
      <w:lvlText w:val="•"/>
      <w:lvlJc w:val="left"/>
      <w:pPr>
        <w:ind w:left="1568" w:hanging="360"/>
      </w:pPr>
      <w:rPr>
        <w:rFonts w:hint="default"/>
      </w:rPr>
    </w:lvl>
    <w:lvl w:ilvl="5" w:tplc="3A0EA632">
      <w:numFmt w:val="bullet"/>
      <w:lvlText w:val="•"/>
      <w:lvlJc w:val="left"/>
      <w:pPr>
        <w:ind w:left="1755" w:hanging="360"/>
      </w:pPr>
      <w:rPr>
        <w:rFonts w:hint="default"/>
      </w:rPr>
    </w:lvl>
    <w:lvl w:ilvl="6" w:tplc="77A8FE70">
      <w:numFmt w:val="bullet"/>
      <w:lvlText w:val="•"/>
      <w:lvlJc w:val="left"/>
      <w:pPr>
        <w:ind w:left="1942" w:hanging="360"/>
      </w:pPr>
      <w:rPr>
        <w:rFonts w:hint="default"/>
      </w:rPr>
    </w:lvl>
    <w:lvl w:ilvl="7" w:tplc="A5E491EC">
      <w:numFmt w:val="bullet"/>
      <w:lvlText w:val="•"/>
      <w:lvlJc w:val="left"/>
      <w:pPr>
        <w:ind w:left="2129" w:hanging="360"/>
      </w:pPr>
      <w:rPr>
        <w:rFonts w:hint="default"/>
      </w:rPr>
    </w:lvl>
    <w:lvl w:ilvl="8" w:tplc="993E886C">
      <w:numFmt w:val="bullet"/>
      <w:lvlText w:val="•"/>
      <w:lvlJc w:val="left"/>
      <w:pPr>
        <w:ind w:left="2316" w:hanging="360"/>
      </w:pPr>
      <w:rPr>
        <w:rFonts w:hint="default"/>
      </w:rPr>
    </w:lvl>
  </w:abstractNum>
  <w:abstractNum w:abstractNumId="4" w15:restartNumberingAfterBreak="0">
    <w:nsid w:val="64E62AF2"/>
    <w:multiLevelType w:val="hybridMultilevel"/>
    <w:tmpl w:val="5F5A9898"/>
    <w:lvl w:ilvl="0" w:tplc="85407E78">
      <w:start w:val="1"/>
      <w:numFmt w:val="upperLetter"/>
      <w:lvlText w:val="%1)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</w:rPr>
    </w:lvl>
    <w:lvl w:ilvl="1" w:tplc="5ADAC050">
      <w:numFmt w:val="bullet"/>
      <w:lvlText w:val="•"/>
      <w:lvlJc w:val="left"/>
      <w:pPr>
        <w:ind w:left="1286" w:hanging="284"/>
      </w:pPr>
      <w:rPr>
        <w:rFonts w:hint="default"/>
      </w:rPr>
    </w:lvl>
    <w:lvl w:ilvl="2" w:tplc="6796500E">
      <w:numFmt w:val="bullet"/>
      <w:lvlText w:val="•"/>
      <w:lvlJc w:val="left"/>
      <w:pPr>
        <w:ind w:left="2173" w:hanging="284"/>
      </w:pPr>
      <w:rPr>
        <w:rFonts w:hint="default"/>
      </w:rPr>
    </w:lvl>
    <w:lvl w:ilvl="3" w:tplc="9116802A">
      <w:numFmt w:val="bullet"/>
      <w:lvlText w:val="•"/>
      <w:lvlJc w:val="left"/>
      <w:pPr>
        <w:ind w:left="3059" w:hanging="284"/>
      </w:pPr>
      <w:rPr>
        <w:rFonts w:hint="default"/>
      </w:rPr>
    </w:lvl>
    <w:lvl w:ilvl="4" w:tplc="2FEE0990">
      <w:numFmt w:val="bullet"/>
      <w:lvlText w:val="•"/>
      <w:lvlJc w:val="left"/>
      <w:pPr>
        <w:ind w:left="3946" w:hanging="284"/>
      </w:pPr>
      <w:rPr>
        <w:rFonts w:hint="default"/>
      </w:rPr>
    </w:lvl>
    <w:lvl w:ilvl="5" w:tplc="590C8B84"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D808380A">
      <w:numFmt w:val="bullet"/>
      <w:lvlText w:val="•"/>
      <w:lvlJc w:val="left"/>
      <w:pPr>
        <w:ind w:left="5719" w:hanging="284"/>
      </w:pPr>
      <w:rPr>
        <w:rFonts w:hint="default"/>
      </w:rPr>
    </w:lvl>
    <w:lvl w:ilvl="7" w:tplc="2F74EFAC">
      <w:numFmt w:val="bullet"/>
      <w:lvlText w:val="•"/>
      <w:lvlJc w:val="left"/>
      <w:pPr>
        <w:ind w:left="6606" w:hanging="284"/>
      </w:pPr>
      <w:rPr>
        <w:rFonts w:hint="default"/>
      </w:rPr>
    </w:lvl>
    <w:lvl w:ilvl="8" w:tplc="29EEFC38">
      <w:numFmt w:val="bullet"/>
      <w:lvlText w:val="•"/>
      <w:lvlJc w:val="left"/>
      <w:pPr>
        <w:ind w:left="7493" w:hanging="284"/>
      </w:pPr>
      <w:rPr>
        <w:rFonts w:hint="default"/>
      </w:rPr>
    </w:lvl>
  </w:abstractNum>
  <w:abstractNum w:abstractNumId="5" w15:restartNumberingAfterBreak="0">
    <w:nsid w:val="6E062D99"/>
    <w:multiLevelType w:val="hybridMultilevel"/>
    <w:tmpl w:val="13DC46AE"/>
    <w:lvl w:ilvl="0" w:tplc="FAAC1ED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C1C1C"/>
        <w:w w:val="105"/>
        <w:sz w:val="24"/>
        <w:szCs w:val="24"/>
      </w:rPr>
    </w:lvl>
    <w:lvl w:ilvl="1" w:tplc="02CCAA68">
      <w:numFmt w:val="bullet"/>
      <w:lvlText w:val="•"/>
      <w:lvlJc w:val="left"/>
      <w:pPr>
        <w:ind w:left="1049" w:hanging="360"/>
      </w:pPr>
      <w:rPr>
        <w:rFonts w:hint="default"/>
      </w:rPr>
    </w:lvl>
    <w:lvl w:ilvl="2" w:tplc="032033EC">
      <w:numFmt w:val="bullet"/>
      <w:lvlText w:val="•"/>
      <w:lvlJc w:val="left"/>
      <w:pPr>
        <w:ind w:left="1279" w:hanging="360"/>
      </w:pPr>
      <w:rPr>
        <w:rFonts w:hint="default"/>
      </w:rPr>
    </w:lvl>
    <w:lvl w:ilvl="3" w:tplc="56FC9CEA">
      <w:numFmt w:val="bullet"/>
      <w:lvlText w:val="•"/>
      <w:lvlJc w:val="left"/>
      <w:pPr>
        <w:ind w:left="1509" w:hanging="360"/>
      </w:pPr>
      <w:rPr>
        <w:rFonts w:hint="default"/>
      </w:rPr>
    </w:lvl>
    <w:lvl w:ilvl="4" w:tplc="31C4BBA4">
      <w:numFmt w:val="bullet"/>
      <w:lvlText w:val="•"/>
      <w:lvlJc w:val="left"/>
      <w:pPr>
        <w:ind w:left="1739" w:hanging="360"/>
      </w:pPr>
      <w:rPr>
        <w:rFonts w:hint="default"/>
      </w:rPr>
    </w:lvl>
    <w:lvl w:ilvl="5" w:tplc="F6AA879A">
      <w:numFmt w:val="bullet"/>
      <w:lvlText w:val="•"/>
      <w:lvlJc w:val="left"/>
      <w:pPr>
        <w:ind w:left="1969" w:hanging="360"/>
      </w:pPr>
      <w:rPr>
        <w:rFonts w:hint="default"/>
      </w:rPr>
    </w:lvl>
    <w:lvl w:ilvl="6" w:tplc="A7B0AFCA">
      <w:numFmt w:val="bullet"/>
      <w:lvlText w:val="•"/>
      <w:lvlJc w:val="left"/>
      <w:pPr>
        <w:ind w:left="2198" w:hanging="360"/>
      </w:pPr>
      <w:rPr>
        <w:rFonts w:hint="default"/>
      </w:rPr>
    </w:lvl>
    <w:lvl w:ilvl="7" w:tplc="84DA17B2">
      <w:numFmt w:val="bullet"/>
      <w:lvlText w:val="•"/>
      <w:lvlJc w:val="left"/>
      <w:pPr>
        <w:ind w:left="2428" w:hanging="360"/>
      </w:pPr>
      <w:rPr>
        <w:rFonts w:hint="default"/>
      </w:rPr>
    </w:lvl>
    <w:lvl w:ilvl="8" w:tplc="55DC6BF8">
      <w:numFmt w:val="bullet"/>
      <w:lvlText w:val="•"/>
      <w:lvlJc w:val="left"/>
      <w:pPr>
        <w:ind w:left="2658" w:hanging="360"/>
      </w:pPr>
      <w:rPr>
        <w:rFonts w:hint="default"/>
      </w:rPr>
    </w:lvl>
  </w:abstractNum>
  <w:abstractNum w:abstractNumId="6" w15:restartNumberingAfterBreak="0">
    <w:nsid w:val="78D72E81"/>
    <w:multiLevelType w:val="hybridMultilevel"/>
    <w:tmpl w:val="9D903DFC"/>
    <w:lvl w:ilvl="0" w:tplc="640C7A1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C1C1C"/>
        <w:w w:val="105"/>
        <w:sz w:val="24"/>
        <w:szCs w:val="24"/>
      </w:rPr>
    </w:lvl>
    <w:lvl w:ilvl="1" w:tplc="810E5704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D1461532">
      <w:numFmt w:val="bullet"/>
      <w:lvlText w:val="•"/>
      <w:lvlJc w:val="left"/>
      <w:pPr>
        <w:ind w:left="1194" w:hanging="360"/>
      </w:pPr>
      <w:rPr>
        <w:rFonts w:hint="default"/>
      </w:rPr>
    </w:lvl>
    <w:lvl w:ilvl="3" w:tplc="96A0E62E">
      <w:numFmt w:val="bullet"/>
      <w:lvlText w:val="•"/>
      <w:lvlJc w:val="left"/>
      <w:pPr>
        <w:ind w:left="1381" w:hanging="360"/>
      </w:pPr>
      <w:rPr>
        <w:rFonts w:hint="default"/>
      </w:rPr>
    </w:lvl>
    <w:lvl w:ilvl="4" w:tplc="297CEAD0">
      <w:numFmt w:val="bullet"/>
      <w:lvlText w:val="•"/>
      <w:lvlJc w:val="left"/>
      <w:pPr>
        <w:ind w:left="1568" w:hanging="360"/>
      </w:pPr>
      <w:rPr>
        <w:rFonts w:hint="default"/>
      </w:rPr>
    </w:lvl>
    <w:lvl w:ilvl="5" w:tplc="F5763924">
      <w:numFmt w:val="bullet"/>
      <w:lvlText w:val="•"/>
      <w:lvlJc w:val="left"/>
      <w:pPr>
        <w:ind w:left="1755" w:hanging="360"/>
      </w:pPr>
      <w:rPr>
        <w:rFonts w:hint="default"/>
      </w:rPr>
    </w:lvl>
    <w:lvl w:ilvl="6" w:tplc="A3F8D330">
      <w:numFmt w:val="bullet"/>
      <w:lvlText w:val="•"/>
      <w:lvlJc w:val="left"/>
      <w:pPr>
        <w:ind w:left="1942" w:hanging="360"/>
      </w:pPr>
      <w:rPr>
        <w:rFonts w:hint="default"/>
      </w:rPr>
    </w:lvl>
    <w:lvl w:ilvl="7" w:tplc="7ECE3E3A">
      <w:numFmt w:val="bullet"/>
      <w:lvlText w:val="•"/>
      <w:lvlJc w:val="left"/>
      <w:pPr>
        <w:ind w:left="2129" w:hanging="360"/>
      </w:pPr>
      <w:rPr>
        <w:rFonts w:hint="default"/>
      </w:rPr>
    </w:lvl>
    <w:lvl w:ilvl="8" w:tplc="BFC2F4E0">
      <w:numFmt w:val="bullet"/>
      <w:lvlText w:val="•"/>
      <w:lvlJc w:val="left"/>
      <w:pPr>
        <w:ind w:left="2316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057"/>
    <w:rsid w:val="0004481F"/>
    <w:rsid w:val="00084057"/>
    <w:rsid w:val="001F7CC9"/>
    <w:rsid w:val="00216C3A"/>
    <w:rsid w:val="00273EDA"/>
    <w:rsid w:val="003C196F"/>
    <w:rsid w:val="00516F71"/>
    <w:rsid w:val="0057166B"/>
    <w:rsid w:val="005A3EC0"/>
    <w:rsid w:val="005F4202"/>
    <w:rsid w:val="005F715A"/>
    <w:rsid w:val="00720562"/>
    <w:rsid w:val="00774FE4"/>
    <w:rsid w:val="007E24D0"/>
    <w:rsid w:val="0085168F"/>
    <w:rsid w:val="008771C0"/>
    <w:rsid w:val="008D5E08"/>
    <w:rsid w:val="009648E8"/>
    <w:rsid w:val="009B0C6E"/>
    <w:rsid w:val="00A436D6"/>
    <w:rsid w:val="00AB6C2E"/>
    <w:rsid w:val="00AC5315"/>
    <w:rsid w:val="00B946D2"/>
    <w:rsid w:val="00BA6DC9"/>
    <w:rsid w:val="00BF5AC1"/>
    <w:rsid w:val="00C20E52"/>
    <w:rsid w:val="00F17632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578CF82"/>
  <w15:docId w15:val="{290BC934-D2A0-4A4C-800D-A27864A6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159" w:right="315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851</Words>
  <Characters>4456</Characters>
  <Application>Microsoft Office Word</Application>
  <DocSecurity>0</DocSecurity>
  <Lines>139</Lines>
  <Paragraphs>57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BLHW 1442</dc:title>
  <dc:creator>NURHIDAYAH BINTI ABDUL BAREED</dc:creator>
  <cp:lastModifiedBy>MUHAMMAD IZHAM BIN NORHAMADI</cp:lastModifiedBy>
  <cp:revision>26</cp:revision>
  <dcterms:created xsi:type="dcterms:W3CDTF">2021-10-28T01:11:00Z</dcterms:created>
  <dcterms:modified xsi:type="dcterms:W3CDTF">2021-10-28T01:48:00Z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2021-10-28T00:00:00Z</vt:filetime>
  </property>
</Properties>
</file>