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12CC" w14:textId="051CD4B1" w:rsidR="001666EA" w:rsidRDefault="0091271F" w:rsidP="0091271F">
      <w:pPr>
        <w:jc w:val="center"/>
        <w:rPr>
          <w:rStyle w:val="Strong"/>
          <w:lang w:val="fi-FI"/>
        </w:rPr>
      </w:pPr>
      <w:r>
        <w:rPr>
          <w:b/>
        </w:rPr>
        <w:t>Tutorial 7</w:t>
      </w:r>
      <w:r w:rsidRPr="005F053B">
        <w:rPr>
          <w:b/>
        </w:rPr>
        <w:t xml:space="preserve">: </w:t>
      </w:r>
      <w:r>
        <w:rPr>
          <w:rStyle w:val="Strong"/>
          <w:lang w:val="fi-FI"/>
        </w:rPr>
        <w:t>RSA</w:t>
      </w:r>
    </w:p>
    <w:p w14:paraId="2BC21270" w14:textId="2A65805D" w:rsidR="0091271F" w:rsidRDefault="0091271F" w:rsidP="0091271F"/>
    <w:p w14:paraId="12FA2EBA" w14:textId="41DA22D1" w:rsidR="0091271F" w:rsidRDefault="0091271F" w:rsidP="00230737">
      <w:r>
        <w:t xml:space="preserve">Generate public and private keys. Take </w:t>
      </w:r>
      <w:proofErr w:type="spellStart"/>
      <w:r>
        <w:t>i</w:t>
      </w:r>
      <w:proofErr w:type="spellEnd"/>
      <w:r>
        <w:t xml:space="preserve"> = </w:t>
      </w:r>
      <w:r w:rsidRPr="00230737">
        <w:rPr>
          <w:color w:val="4472C4" w:themeColor="accent1"/>
        </w:rPr>
        <w:t>11</w:t>
      </w:r>
      <w:r>
        <w:t xml:space="preserve"> mod 16 = </w:t>
      </w:r>
      <w:r w:rsidRPr="00230737">
        <w:rPr>
          <w:color w:val="4472C4" w:themeColor="accent1"/>
        </w:rPr>
        <w:t>0B</w:t>
      </w:r>
      <w:r w:rsidRPr="00230737">
        <w:rPr>
          <w:vertAlign w:val="subscript"/>
        </w:rPr>
        <w:t xml:space="preserve">16 </w:t>
      </w:r>
    </w:p>
    <w:p w14:paraId="68768743" w14:textId="2470B943" w:rsidR="003C1006" w:rsidRDefault="003C1006" w:rsidP="003C1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672B" w14:paraId="3B5A30FC" w14:textId="77777777" w:rsidTr="004E672B">
        <w:tc>
          <w:tcPr>
            <w:tcW w:w="4508" w:type="dxa"/>
          </w:tcPr>
          <w:p w14:paraId="0513CE48" w14:textId="499F8232" w:rsidR="004E672B" w:rsidRDefault="004E672B" w:rsidP="003C1006">
            <w:r>
              <w:t>Alice</w:t>
            </w:r>
          </w:p>
        </w:tc>
        <w:tc>
          <w:tcPr>
            <w:tcW w:w="4508" w:type="dxa"/>
          </w:tcPr>
          <w:p w14:paraId="63DD4984" w14:textId="2042C063" w:rsidR="004E672B" w:rsidRDefault="004E672B" w:rsidP="003C1006">
            <w:r>
              <w:t>Bob</w:t>
            </w:r>
          </w:p>
        </w:tc>
      </w:tr>
      <w:tr w:rsidR="004E672B" w14:paraId="2B1A3125" w14:textId="77777777" w:rsidTr="004E672B">
        <w:tc>
          <w:tcPr>
            <w:tcW w:w="4508" w:type="dxa"/>
          </w:tcPr>
          <w:p w14:paraId="39D054C5" w14:textId="77777777" w:rsidR="004E672B" w:rsidRDefault="004E672B" w:rsidP="003C1006">
            <w:r>
              <w:t>P</w:t>
            </w:r>
            <w:r w:rsidRPr="00A00298">
              <w:rPr>
                <w:vertAlign w:val="subscript"/>
              </w:rPr>
              <w:t>i</w:t>
            </w:r>
            <w:r>
              <w:t xml:space="preserve"> = 683</w:t>
            </w:r>
          </w:p>
          <w:p w14:paraId="1B02B178" w14:textId="77777777" w:rsidR="004E672B" w:rsidRDefault="004E672B" w:rsidP="003C1006">
            <w:r>
              <w:t>Q</w:t>
            </w:r>
            <w:r w:rsidRPr="00A00298">
              <w:rPr>
                <w:vertAlign w:val="subscript"/>
              </w:rPr>
              <w:t>i</w:t>
            </w:r>
            <w:r>
              <w:t xml:space="preserve"> = 941</w:t>
            </w:r>
          </w:p>
          <w:p w14:paraId="0E15F9D5" w14:textId="3D65BFA9" w:rsidR="00B01707" w:rsidRDefault="00B01707" w:rsidP="003C1006">
            <w:r>
              <w:t>E</w:t>
            </w:r>
            <w:r w:rsidRPr="002C0351">
              <w:rPr>
                <w:vertAlign w:val="subscript"/>
              </w:rPr>
              <w:t>A</w:t>
            </w:r>
            <w:r>
              <w:t xml:space="preserve"> = 151</w:t>
            </w:r>
          </w:p>
        </w:tc>
        <w:tc>
          <w:tcPr>
            <w:tcW w:w="4508" w:type="dxa"/>
          </w:tcPr>
          <w:p w14:paraId="12291B83" w14:textId="77777777" w:rsidR="004E672B" w:rsidRDefault="00C07F0A" w:rsidP="003C1006">
            <w:r>
              <w:t>P</w:t>
            </w:r>
            <w:r w:rsidRPr="00A00298">
              <w:rPr>
                <w:vertAlign w:val="subscript"/>
              </w:rPr>
              <w:t>i</w:t>
            </w:r>
            <w:r>
              <w:t xml:space="preserve"> = 691</w:t>
            </w:r>
          </w:p>
          <w:p w14:paraId="714E5EEE" w14:textId="77777777" w:rsidR="00C07F0A" w:rsidRDefault="00C07F0A" w:rsidP="003C1006">
            <w:r>
              <w:t>Q</w:t>
            </w:r>
            <w:r w:rsidRPr="00A00298">
              <w:rPr>
                <w:vertAlign w:val="subscript"/>
              </w:rPr>
              <w:t>i</w:t>
            </w:r>
            <w:r>
              <w:t xml:space="preserve"> = 947</w:t>
            </w:r>
          </w:p>
          <w:p w14:paraId="7C1E2263" w14:textId="3C3CD409" w:rsidR="00B01707" w:rsidRDefault="00B01707" w:rsidP="003C1006">
            <w:r>
              <w:t>E</w:t>
            </w:r>
            <w:r w:rsidR="00EF3A1B" w:rsidRPr="00EF3A1B">
              <w:rPr>
                <w:vertAlign w:val="subscript"/>
              </w:rPr>
              <w:t>B</w:t>
            </w:r>
            <w:r>
              <w:t xml:space="preserve"> = 167</w:t>
            </w:r>
          </w:p>
        </w:tc>
      </w:tr>
    </w:tbl>
    <w:p w14:paraId="137FFFEE" w14:textId="77777777" w:rsidR="004E672B" w:rsidRDefault="004E672B" w:rsidP="003C1006"/>
    <w:p w14:paraId="0845142E" w14:textId="540D2141" w:rsidR="004E672B" w:rsidRDefault="004E672B" w:rsidP="003C1006"/>
    <w:p w14:paraId="222A2506" w14:textId="77777777" w:rsidR="003C1006" w:rsidRDefault="003C1006" w:rsidP="003C1006"/>
    <w:sectPr w:rsidR="003C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ECD"/>
    <w:multiLevelType w:val="hybridMultilevel"/>
    <w:tmpl w:val="85601FAA"/>
    <w:lvl w:ilvl="0" w:tplc="4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01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EF"/>
    <w:rsid w:val="00063998"/>
    <w:rsid w:val="00067E90"/>
    <w:rsid w:val="000B68F2"/>
    <w:rsid w:val="001666EA"/>
    <w:rsid w:val="00177F00"/>
    <w:rsid w:val="00213B48"/>
    <w:rsid w:val="00230737"/>
    <w:rsid w:val="002C0351"/>
    <w:rsid w:val="003A7F29"/>
    <w:rsid w:val="003C1006"/>
    <w:rsid w:val="003E1034"/>
    <w:rsid w:val="00495703"/>
    <w:rsid w:val="004E672B"/>
    <w:rsid w:val="005A1C81"/>
    <w:rsid w:val="00726EE2"/>
    <w:rsid w:val="007347E7"/>
    <w:rsid w:val="00776558"/>
    <w:rsid w:val="007C48E2"/>
    <w:rsid w:val="008B09C6"/>
    <w:rsid w:val="008C4FA4"/>
    <w:rsid w:val="0091271F"/>
    <w:rsid w:val="00942570"/>
    <w:rsid w:val="00A00298"/>
    <w:rsid w:val="00AC15EF"/>
    <w:rsid w:val="00B01707"/>
    <w:rsid w:val="00B55F86"/>
    <w:rsid w:val="00BD78D8"/>
    <w:rsid w:val="00C07F0A"/>
    <w:rsid w:val="00DF1D2F"/>
    <w:rsid w:val="00E01B50"/>
    <w:rsid w:val="00E330A3"/>
    <w:rsid w:val="00E72C82"/>
    <w:rsid w:val="00ED4292"/>
    <w:rsid w:val="00EF3A1B"/>
    <w:rsid w:val="00F2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57DA"/>
  <w15:chartTrackingRefBased/>
  <w15:docId w15:val="{FD4D5DFA-5C09-44B8-ACF1-37C84A2A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EF"/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1271F"/>
    <w:rPr>
      <w:b/>
      <w:bCs/>
    </w:rPr>
  </w:style>
  <w:style w:type="paragraph" w:styleId="ListParagraph">
    <w:name w:val="List Paragraph"/>
    <w:basedOn w:val="Normal"/>
    <w:uiPriority w:val="34"/>
    <w:qFormat/>
    <w:rsid w:val="0091271F"/>
    <w:pPr>
      <w:ind w:left="720"/>
      <w:contextualSpacing/>
    </w:pPr>
  </w:style>
  <w:style w:type="table" w:styleId="TableGrid">
    <w:name w:val="Table Grid"/>
    <w:basedOn w:val="TableNormal"/>
    <w:uiPriority w:val="39"/>
    <w:rsid w:val="004E6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10</cp:revision>
  <dcterms:created xsi:type="dcterms:W3CDTF">2022-11-22T00:24:00Z</dcterms:created>
  <dcterms:modified xsi:type="dcterms:W3CDTF">2022-11-22T01:15:00Z</dcterms:modified>
</cp:coreProperties>
</file>