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0F2" w:rsidRPr="003245F0" w:rsidRDefault="009910F2" w:rsidP="003245F0">
      <w:pPr>
        <w:spacing w:line="240" w:lineRule="auto"/>
        <w:jc w:val="center"/>
        <w:rPr>
          <w:rFonts w:ascii="Times New Roman" w:hAnsi="Times New Roman" w:cs="Times New Roman"/>
          <w:color w:val="000000" w:themeColor="text1"/>
          <w:sz w:val="24"/>
          <w:szCs w:val="24"/>
        </w:rPr>
      </w:pPr>
      <w:r w:rsidRPr="003245F0">
        <w:rPr>
          <w:rFonts w:ascii="Times New Roman" w:hAnsi="Times New Roman" w:cs="Times New Roman"/>
          <w:color w:val="000000" w:themeColor="text1"/>
          <w:sz w:val="24"/>
          <w:szCs w:val="24"/>
        </w:rPr>
        <w:t xml:space="preserve">BINCANGKAN MENGENAI HAK ISTIMEWA ORANG MELAYU DALAM PERLEMBAGAAN </w:t>
      </w:r>
      <w:r w:rsidR="009A7A20" w:rsidRPr="003245F0">
        <w:rPr>
          <w:rFonts w:ascii="Times New Roman" w:hAnsi="Times New Roman" w:cs="Times New Roman"/>
          <w:color w:val="000000" w:themeColor="text1"/>
          <w:sz w:val="24"/>
          <w:szCs w:val="24"/>
        </w:rPr>
        <w:t>MALAYSIA</w:t>
      </w:r>
    </w:p>
    <w:p w:rsidR="009A7A20" w:rsidRPr="00EA6507" w:rsidRDefault="009A7A20" w:rsidP="0001209E">
      <w:pPr>
        <w:spacing w:after="0" w:line="360" w:lineRule="auto"/>
        <w:ind w:left="720"/>
        <w:jc w:val="both"/>
        <w:rPr>
          <w:rFonts w:ascii="Times New Roman" w:hAnsi="Times New Roman" w:cs="Times New Roman"/>
          <w:color w:val="000000" w:themeColor="text1"/>
          <w:sz w:val="32"/>
          <w:szCs w:val="24"/>
        </w:rPr>
      </w:pPr>
    </w:p>
    <w:p w:rsidR="00E458C6" w:rsidRPr="00EA6507" w:rsidRDefault="00E458C6" w:rsidP="0001209E">
      <w:pPr>
        <w:spacing w:line="480" w:lineRule="auto"/>
        <w:jc w:val="both"/>
        <w:rPr>
          <w:rFonts w:ascii="Times New Roman" w:hAnsi="Times New Roman" w:cs="Times New Roman"/>
          <w:b/>
          <w:color w:val="000000" w:themeColor="text1"/>
          <w:sz w:val="24"/>
          <w:szCs w:val="24"/>
        </w:rPr>
      </w:pPr>
      <w:r w:rsidRPr="00EA6507">
        <w:rPr>
          <w:rFonts w:ascii="Times New Roman" w:hAnsi="Times New Roman" w:cs="Times New Roman"/>
          <w:b/>
          <w:color w:val="000000" w:themeColor="text1"/>
          <w:sz w:val="24"/>
          <w:szCs w:val="24"/>
        </w:rPr>
        <w:t>Pengenalan</w:t>
      </w:r>
    </w:p>
    <w:p w:rsidR="00676C3F" w:rsidRPr="00EA6507" w:rsidRDefault="00A86223" w:rsidP="0001209E">
      <w:pPr>
        <w:spacing w:line="480" w:lineRule="auto"/>
        <w:ind w:firstLine="720"/>
        <w:jc w:val="both"/>
        <w:rPr>
          <w:rStyle w:val="apple-style-span"/>
          <w:rFonts w:ascii="Times New Roman" w:hAnsi="Times New Roman" w:cs="Times New Roman"/>
          <w:bCs/>
          <w:color w:val="000000" w:themeColor="text1"/>
          <w:sz w:val="24"/>
          <w:szCs w:val="24"/>
        </w:rPr>
      </w:pPr>
      <w:proofErr w:type="gramStart"/>
      <w:r w:rsidRPr="00EA6507">
        <w:rPr>
          <w:rFonts w:ascii="Times New Roman" w:hAnsi="Times New Roman" w:cs="Times New Roman"/>
          <w:i/>
          <w:color w:val="000000" w:themeColor="text1"/>
          <w:sz w:val="24"/>
          <w:szCs w:val="24"/>
        </w:rPr>
        <w:t xml:space="preserve">Perlembagaan </w:t>
      </w:r>
      <w:r w:rsidRPr="00EA6507">
        <w:rPr>
          <w:rFonts w:ascii="Times New Roman" w:hAnsi="Times New Roman" w:cs="Times New Roman"/>
          <w:color w:val="000000" w:themeColor="text1"/>
          <w:sz w:val="24"/>
          <w:szCs w:val="24"/>
        </w:rPr>
        <w:t>merujuk kepada undang- undang tertinggi dalam sesebuah Negara yang telah diluluskan oleh parlimen atau badan perundangan yang tertinggi di dalam sesebuah Negara.</w:t>
      </w:r>
      <w:proofErr w:type="gramEnd"/>
      <w:r w:rsidR="00B94893" w:rsidRPr="00EA6507">
        <w:rPr>
          <w:rFonts w:ascii="Times New Roman" w:hAnsi="Times New Roman" w:cs="Times New Roman"/>
          <w:color w:val="000000" w:themeColor="text1"/>
          <w:sz w:val="24"/>
          <w:szCs w:val="24"/>
        </w:rPr>
        <w:t xml:space="preserve"> </w:t>
      </w:r>
      <w:proofErr w:type="gramStart"/>
      <w:r w:rsidR="00F82168" w:rsidRPr="00EA6507">
        <w:rPr>
          <w:rStyle w:val="apple-style-span"/>
          <w:rFonts w:ascii="Times New Roman" w:hAnsi="Times New Roman" w:cs="Times New Roman"/>
          <w:color w:val="000000" w:themeColor="text1"/>
          <w:sz w:val="24"/>
          <w:szCs w:val="27"/>
        </w:rPr>
        <w:t>Perlembagaan merupakan undang-undang utama yang berkuasa menentukan organisasi</w:t>
      </w:r>
      <w:r w:rsidR="002B31B7" w:rsidRPr="00EA6507">
        <w:rPr>
          <w:rStyle w:val="apple-style-span"/>
          <w:rFonts w:ascii="Times New Roman" w:hAnsi="Times New Roman" w:cs="Times New Roman"/>
          <w:color w:val="000000" w:themeColor="text1"/>
          <w:sz w:val="24"/>
          <w:szCs w:val="27"/>
        </w:rPr>
        <w:t>, k</w:t>
      </w:r>
      <w:r w:rsidR="00F82168" w:rsidRPr="00EA6507">
        <w:rPr>
          <w:rStyle w:val="apple-style-span"/>
          <w:rFonts w:ascii="Times New Roman" w:hAnsi="Times New Roman" w:cs="Times New Roman"/>
          <w:color w:val="000000" w:themeColor="text1"/>
          <w:sz w:val="24"/>
          <w:szCs w:val="27"/>
        </w:rPr>
        <w:t>erajaan</w:t>
      </w:r>
      <w:r w:rsidR="002B31B7" w:rsidRPr="00EA6507">
        <w:rPr>
          <w:rStyle w:val="apple-style-span"/>
          <w:rFonts w:ascii="Times New Roman" w:hAnsi="Times New Roman" w:cs="Times New Roman"/>
          <w:color w:val="000000" w:themeColor="text1"/>
          <w:sz w:val="24"/>
          <w:szCs w:val="27"/>
        </w:rPr>
        <w:t xml:space="preserve">, </w:t>
      </w:r>
      <w:r w:rsidR="00F82168" w:rsidRPr="00EA6507">
        <w:rPr>
          <w:rStyle w:val="apple-style-span"/>
          <w:rFonts w:ascii="Times New Roman" w:hAnsi="Times New Roman" w:cs="Times New Roman"/>
          <w:color w:val="000000" w:themeColor="text1"/>
          <w:sz w:val="24"/>
          <w:szCs w:val="27"/>
        </w:rPr>
        <w:t>pembahagian kuasa antara badan-badan pemerintah</w:t>
      </w:r>
      <w:r w:rsidR="002B31B7" w:rsidRPr="00EA6507">
        <w:rPr>
          <w:rFonts w:ascii="Times New Roman" w:hAnsi="Times New Roman" w:cs="Times New Roman"/>
          <w:color w:val="000000" w:themeColor="text1"/>
          <w:sz w:val="24"/>
          <w:szCs w:val="27"/>
        </w:rPr>
        <w:t xml:space="preserve"> dan </w:t>
      </w:r>
      <w:r w:rsidR="00F82168" w:rsidRPr="00EA6507">
        <w:rPr>
          <w:rStyle w:val="apple-style-span"/>
          <w:rFonts w:ascii="Times New Roman" w:hAnsi="Times New Roman" w:cs="Times New Roman"/>
          <w:color w:val="000000" w:themeColor="text1"/>
          <w:sz w:val="24"/>
          <w:szCs w:val="27"/>
        </w:rPr>
        <w:t>prinsip untuk melaksanakan kuasa-kuasa yang diberikan</w:t>
      </w:r>
      <w:r w:rsidR="00F82168" w:rsidRPr="00EA6507">
        <w:rPr>
          <w:rStyle w:val="apple-style-span"/>
          <w:rFonts w:ascii="Times New Roman" w:hAnsi="Times New Roman" w:cs="Times New Roman"/>
          <w:color w:val="000000" w:themeColor="text1"/>
          <w:sz w:val="24"/>
          <w:szCs w:val="24"/>
        </w:rPr>
        <w:t>.</w:t>
      </w:r>
      <w:proofErr w:type="gramEnd"/>
      <w:r w:rsidR="002B31B7" w:rsidRPr="00EA6507">
        <w:rPr>
          <w:rFonts w:ascii="Times New Roman" w:hAnsi="Times New Roman" w:cs="Times New Roman"/>
          <w:color w:val="000000" w:themeColor="text1"/>
          <w:sz w:val="24"/>
          <w:szCs w:val="24"/>
        </w:rPr>
        <w:t xml:space="preserve"> </w:t>
      </w:r>
      <w:proofErr w:type="gramStart"/>
      <w:r w:rsidR="00F82168" w:rsidRPr="00EA6507">
        <w:rPr>
          <w:rStyle w:val="apple-style-span"/>
          <w:rFonts w:ascii="Times New Roman" w:hAnsi="Times New Roman" w:cs="Times New Roman"/>
          <w:color w:val="000000" w:themeColor="text1"/>
          <w:sz w:val="24"/>
          <w:szCs w:val="24"/>
        </w:rPr>
        <w:t>perlembagaan</w:t>
      </w:r>
      <w:proofErr w:type="gramEnd"/>
      <w:r w:rsidR="00F82168" w:rsidRPr="00EA6507">
        <w:rPr>
          <w:rStyle w:val="apple-style-span"/>
          <w:rFonts w:ascii="Times New Roman" w:hAnsi="Times New Roman" w:cs="Times New Roman"/>
          <w:color w:val="000000" w:themeColor="text1"/>
          <w:sz w:val="24"/>
          <w:szCs w:val="24"/>
        </w:rPr>
        <w:t xml:space="preserve"> adalah undang-undang dasar yang menentukan corak dan kuasa sesebuah kerajaan. </w:t>
      </w:r>
      <w:proofErr w:type="gramStart"/>
      <w:r w:rsidR="00F82168" w:rsidRPr="00EA6507">
        <w:rPr>
          <w:rStyle w:val="apple-style-span"/>
          <w:rFonts w:ascii="Times New Roman" w:hAnsi="Times New Roman" w:cs="Times New Roman"/>
          <w:color w:val="000000" w:themeColor="text1"/>
          <w:sz w:val="24"/>
          <w:szCs w:val="24"/>
        </w:rPr>
        <w:t>Ia</w:t>
      </w:r>
      <w:proofErr w:type="gramEnd"/>
      <w:r w:rsidR="00F82168" w:rsidRPr="00EA6507">
        <w:rPr>
          <w:rStyle w:val="apple-style-span"/>
          <w:rFonts w:ascii="Times New Roman" w:hAnsi="Times New Roman" w:cs="Times New Roman"/>
          <w:color w:val="000000" w:themeColor="text1"/>
          <w:sz w:val="24"/>
          <w:szCs w:val="24"/>
        </w:rPr>
        <w:t xml:space="preserve"> merupakan peraturan yang menentukan bagaimana sesebuah negara ditadbir.</w:t>
      </w:r>
      <w:r w:rsidR="00F82168" w:rsidRPr="00EA6507">
        <w:rPr>
          <w:rStyle w:val="apple-converted-space"/>
          <w:rFonts w:ascii="Times New Roman" w:hAnsi="Times New Roman" w:cs="Times New Roman"/>
          <w:color w:val="000000" w:themeColor="text1"/>
          <w:sz w:val="24"/>
          <w:szCs w:val="24"/>
        </w:rPr>
        <w:t> </w:t>
      </w:r>
      <w:proofErr w:type="gramStart"/>
      <w:r w:rsidR="00F82168" w:rsidRPr="00EA6507">
        <w:rPr>
          <w:rStyle w:val="apple-style-span"/>
          <w:rFonts w:ascii="Times New Roman" w:hAnsi="Times New Roman" w:cs="Times New Roman"/>
          <w:bCs/>
          <w:color w:val="000000" w:themeColor="text1"/>
          <w:sz w:val="24"/>
          <w:szCs w:val="24"/>
        </w:rPr>
        <w:t>Ia</w:t>
      </w:r>
      <w:proofErr w:type="gramEnd"/>
      <w:r w:rsidR="00F82168" w:rsidRPr="00EA6507">
        <w:rPr>
          <w:rStyle w:val="apple-style-span"/>
          <w:rFonts w:ascii="Times New Roman" w:hAnsi="Times New Roman" w:cs="Times New Roman"/>
          <w:bCs/>
          <w:color w:val="000000" w:themeColor="text1"/>
          <w:sz w:val="24"/>
          <w:szCs w:val="24"/>
        </w:rPr>
        <w:t xml:space="preserve"> juga menentukan pembahagian kuasa antara bidang pemerintahan dan pelaksanaannya. </w:t>
      </w:r>
    </w:p>
    <w:p w:rsidR="000639DE" w:rsidRDefault="00F82168" w:rsidP="000639DE">
      <w:pPr>
        <w:spacing w:line="480" w:lineRule="auto"/>
        <w:ind w:firstLine="720"/>
        <w:jc w:val="both"/>
        <w:rPr>
          <w:rStyle w:val="apple-style-span"/>
          <w:rFonts w:ascii="Times New Roman" w:hAnsi="Times New Roman" w:cs="Times New Roman"/>
          <w:bCs/>
          <w:color w:val="000000" w:themeColor="text1"/>
          <w:sz w:val="24"/>
          <w:szCs w:val="27"/>
        </w:rPr>
      </w:pPr>
      <w:r w:rsidRPr="00EA6507">
        <w:rPr>
          <w:rStyle w:val="apple-style-span"/>
          <w:rFonts w:ascii="Times New Roman" w:hAnsi="Times New Roman" w:cs="Times New Roman"/>
          <w:color w:val="000000" w:themeColor="text1"/>
          <w:sz w:val="24"/>
          <w:szCs w:val="24"/>
        </w:rPr>
        <w:t xml:space="preserve">Tujuan perlembagaan </w:t>
      </w:r>
      <w:r w:rsidR="00676C3F" w:rsidRPr="00EA6507">
        <w:rPr>
          <w:rStyle w:val="apple-style-span"/>
          <w:rFonts w:ascii="Times New Roman" w:hAnsi="Times New Roman" w:cs="Times New Roman"/>
          <w:color w:val="000000" w:themeColor="text1"/>
          <w:sz w:val="24"/>
          <w:szCs w:val="24"/>
        </w:rPr>
        <w:t>diw</w:t>
      </w:r>
      <w:r w:rsidR="003245F0">
        <w:rPr>
          <w:rStyle w:val="apple-style-span"/>
          <w:rFonts w:ascii="Times New Roman" w:hAnsi="Times New Roman" w:cs="Times New Roman"/>
          <w:color w:val="000000" w:themeColor="text1"/>
          <w:sz w:val="24"/>
          <w:szCs w:val="24"/>
        </w:rPr>
        <w:t>u</w:t>
      </w:r>
      <w:r w:rsidR="00676C3F" w:rsidRPr="00EA6507">
        <w:rPr>
          <w:rStyle w:val="apple-style-span"/>
          <w:rFonts w:ascii="Times New Roman" w:hAnsi="Times New Roman" w:cs="Times New Roman"/>
          <w:color w:val="000000" w:themeColor="text1"/>
          <w:sz w:val="24"/>
          <w:szCs w:val="24"/>
        </w:rPr>
        <w:t xml:space="preserve">judkan </w:t>
      </w:r>
      <w:r w:rsidRPr="00EA6507">
        <w:rPr>
          <w:rStyle w:val="apple-style-span"/>
          <w:rFonts w:ascii="Times New Roman" w:hAnsi="Times New Roman" w:cs="Times New Roman"/>
          <w:color w:val="000000" w:themeColor="text1"/>
          <w:sz w:val="24"/>
          <w:szCs w:val="24"/>
        </w:rPr>
        <w:t>ialah</w:t>
      </w:r>
      <w:r w:rsidR="002B31B7" w:rsidRPr="00EA6507">
        <w:rPr>
          <w:rStyle w:val="apple-style-span"/>
          <w:rFonts w:ascii="Times New Roman" w:hAnsi="Times New Roman" w:cs="Times New Roman"/>
          <w:color w:val="000000" w:themeColor="text1"/>
          <w:sz w:val="24"/>
          <w:szCs w:val="24"/>
        </w:rPr>
        <w:t xml:space="preserve"> </w:t>
      </w:r>
      <w:r w:rsidRPr="00EA6507">
        <w:rPr>
          <w:rStyle w:val="apple-style-span"/>
          <w:rFonts w:ascii="Times New Roman" w:hAnsi="Times New Roman" w:cs="Times New Roman"/>
          <w:color w:val="000000" w:themeColor="text1"/>
          <w:sz w:val="24"/>
          <w:szCs w:val="24"/>
        </w:rPr>
        <w:t xml:space="preserve">menentukan </w:t>
      </w:r>
      <w:proofErr w:type="gramStart"/>
      <w:r w:rsidRPr="00EA6507">
        <w:rPr>
          <w:rStyle w:val="apple-style-span"/>
          <w:rFonts w:ascii="Times New Roman" w:hAnsi="Times New Roman" w:cs="Times New Roman"/>
          <w:color w:val="000000" w:themeColor="text1"/>
          <w:sz w:val="24"/>
          <w:szCs w:val="24"/>
        </w:rPr>
        <w:t>cara</w:t>
      </w:r>
      <w:proofErr w:type="gramEnd"/>
      <w:r w:rsidRPr="00EA6507">
        <w:rPr>
          <w:rStyle w:val="apple-style-span"/>
          <w:rFonts w:ascii="Times New Roman" w:hAnsi="Times New Roman" w:cs="Times New Roman"/>
          <w:color w:val="000000" w:themeColor="text1"/>
          <w:sz w:val="24"/>
          <w:szCs w:val="24"/>
        </w:rPr>
        <w:t xml:space="preserve"> sesebuah negara diperintah</w:t>
      </w:r>
      <w:r w:rsidR="002B31B7" w:rsidRPr="00EA6507">
        <w:rPr>
          <w:rStyle w:val="apple-style-span"/>
          <w:rFonts w:ascii="Times New Roman" w:hAnsi="Times New Roman" w:cs="Times New Roman"/>
          <w:color w:val="000000" w:themeColor="text1"/>
          <w:sz w:val="24"/>
          <w:szCs w:val="24"/>
        </w:rPr>
        <w:t xml:space="preserve">, </w:t>
      </w:r>
      <w:r w:rsidRPr="00EA6507">
        <w:rPr>
          <w:rStyle w:val="apple-style-span"/>
          <w:rFonts w:ascii="Times New Roman" w:hAnsi="Times New Roman" w:cs="Times New Roman"/>
          <w:color w:val="000000" w:themeColor="text1"/>
          <w:sz w:val="24"/>
          <w:szCs w:val="24"/>
        </w:rPr>
        <w:t>menetapkan hak-hak individu, warganegara dan batasannya</w:t>
      </w:r>
      <w:r w:rsidR="002B31B7" w:rsidRPr="00EA6507">
        <w:rPr>
          <w:rStyle w:val="apple-style-span"/>
          <w:rFonts w:ascii="Times New Roman" w:hAnsi="Times New Roman" w:cs="Times New Roman"/>
          <w:color w:val="000000" w:themeColor="text1"/>
          <w:sz w:val="24"/>
          <w:szCs w:val="24"/>
        </w:rPr>
        <w:t xml:space="preserve"> serta</w:t>
      </w:r>
      <w:r w:rsidRPr="00EA6507">
        <w:rPr>
          <w:rStyle w:val="apple-style-span"/>
          <w:rFonts w:ascii="Times New Roman" w:hAnsi="Times New Roman" w:cs="Times New Roman"/>
          <w:color w:val="000000" w:themeColor="text1"/>
          <w:sz w:val="24"/>
          <w:szCs w:val="24"/>
        </w:rPr>
        <w:t xml:space="preserve"> menjamin kebebasan.</w:t>
      </w:r>
      <w:r w:rsidR="002B31B7" w:rsidRPr="00EA6507">
        <w:rPr>
          <w:rFonts w:ascii="Times New Roman" w:hAnsi="Times New Roman" w:cs="Times New Roman"/>
          <w:color w:val="000000" w:themeColor="text1"/>
          <w:sz w:val="24"/>
          <w:szCs w:val="24"/>
        </w:rPr>
        <w:t xml:space="preserve"> </w:t>
      </w:r>
      <w:r w:rsidRPr="00EA6507">
        <w:rPr>
          <w:rStyle w:val="apple-style-span"/>
          <w:rFonts w:ascii="Times New Roman" w:hAnsi="Times New Roman" w:cs="Times New Roman"/>
          <w:bCs/>
          <w:color w:val="000000" w:themeColor="text1"/>
          <w:sz w:val="24"/>
          <w:szCs w:val="27"/>
        </w:rPr>
        <w:t xml:space="preserve">Perlu juga diingat bahawa perlembagaan negara ini adalah terperinci </w:t>
      </w:r>
      <w:r w:rsidR="002B31B7" w:rsidRPr="00EA6507">
        <w:rPr>
          <w:rStyle w:val="apple-style-span"/>
          <w:rFonts w:ascii="Times New Roman" w:hAnsi="Times New Roman" w:cs="Times New Roman"/>
          <w:bCs/>
          <w:color w:val="000000" w:themeColor="text1"/>
          <w:sz w:val="24"/>
          <w:szCs w:val="27"/>
        </w:rPr>
        <w:t>kepada</w:t>
      </w:r>
      <w:r w:rsidRPr="00EA6507">
        <w:rPr>
          <w:rStyle w:val="apple-style-span"/>
          <w:rFonts w:ascii="Times New Roman" w:hAnsi="Times New Roman" w:cs="Times New Roman"/>
          <w:bCs/>
          <w:color w:val="000000" w:themeColor="text1"/>
          <w:sz w:val="24"/>
          <w:szCs w:val="27"/>
        </w:rPr>
        <w:t xml:space="preserve"> 183 perkara </w:t>
      </w:r>
      <w:r w:rsidR="002B31B7" w:rsidRPr="00EA6507">
        <w:rPr>
          <w:rStyle w:val="apple-style-span"/>
          <w:rFonts w:ascii="Times New Roman" w:hAnsi="Times New Roman" w:cs="Times New Roman"/>
          <w:bCs/>
          <w:color w:val="000000" w:themeColor="text1"/>
          <w:sz w:val="24"/>
          <w:szCs w:val="27"/>
        </w:rPr>
        <w:t>dimana ia terbahagi kepada 1</w:t>
      </w:r>
      <w:r w:rsidR="00E458C6" w:rsidRPr="00EA6507">
        <w:rPr>
          <w:rStyle w:val="apple-style-span"/>
          <w:rFonts w:ascii="Times New Roman" w:hAnsi="Times New Roman" w:cs="Times New Roman"/>
          <w:bCs/>
          <w:color w:val="000000" w:themeColor="text1"/>
          <w:sz w:val="24"/>
          <w:szCs w:val="27"/>
        </w:rPr>
        <w:t>5</w:t>
      </w:r>
      <w:r w:rsidR="002B31B7" w:rsidRPr="00EA6507">
        <w:rPr>
          <w:rStyle w:val="apple-style-span"/>
          <w:rFonts w:ascii="Times New Roman" w:hAnsi="Times New Roman" w:cs="Times New Roman"/>
          <w:bCs/>
          <w:color w:val="000000" w:themeColor="text1"/>
          <w:sz w:val="24"/>
          <w:szCs w:val="27"/>
        </w:rPr>
        <w:t xml:space="preserve"> bahagian</w:t>
      </w:r>
      <w:r w:rsidR="008403B2" w:rsidRPr="00EA6507">
        <w:rPr>
          <w:rStyle w:val="apple-style-span"/>
          <w:rFonts w:ascii="Times New Roman" w:hAnsi="Times New Roman" w:cs="Times New Roman"/>
          <w:bCs/>
          <w:color w:val="000000" w:themeColor="text1"/>
          <w:sz w:val="24"/>
          <w:szCs w:val="27"/>
        </w:rPr>
        <w:t xml:space="preserve">, 183 perkara </w:t>
      </w:r>
      <w:r w:rsidRPr="00EA6507">
        <w:rPr>
          <w:rStyle w:val="apple-style-span"/>
          <w:rFonts w:ascii="Times New Roman" w:hAnsi="Times New Roman" w:cs="Times New Roman"/>
          <w:bCs/>
          <w:color w:val="000000" w:themeColor="text1"/>
          <w:sz w:val="24"/>
          <w:szCs w:val="27"/>
        </w:rPr>
        <w:t xml:space="preserve"> dan 12 jadual. </w:t>
      </w:r>
      <w:r w:rsidR="009F79E4" w:rsidRPr="00EA6507">
        <w:rPr>
          <w:rStyle w:val="apple-style-span"/>
          <w:rFonts w:ascii="Times New Roman" w:hAnsi="Times New Roman" w:cs="Times New Roman"/>
          <w:bCs/>
          <w:color w:val="000000" w:themeColor="text1"/>
          <w:sz w:val="24"/>
          <w:szCs w:val="27"/>
        </w:rPr>
        <w:t xml:space="preserve">Bahagian yang telah diperuntukkan di dalam perlembagaan adalah seperti berikut: </w:t>
      </w:r>
    </w:p>
    <w:tbl>
      <w:tblPr>
        <w:tblW w:w="9468" w:type="dxa"/>
        <w:tblCellMar>
          <w:left w:w="0" w:type="dxa"/>
          <w:right w:w="0" w:type="dxa"/>
        </w:tblCellMar>
        <w:tblLook w:val="04A0" w:firstRow="1" w:lastRow="0" w:firstColumn="1" w:lastColumn="0" w:noHBand="0" w:noVBand="1"/>
      </w:tblPr>
      <w:tblGrid>
        <w:gridCol w:w="1548"/>
        <w:gridCol w:w="5114"/>
        <w:gridCol w:w="2806"/>
      </w:tblGrid>
      <w:tr w:rsidR="000639DE" w:rsidRPr="000639DE" w:rsidTr="000639DE">
        <w:tc>
          <w:tcPr>
            <w:tcW w:w="9468" w:type="dxa"/>
            <w:gridSpan w:val="3"/>
            <w:tcBorders>
              <w:bottom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p>
        </w:tc>
      </w:tr>
      <w:tr w:rsidR="000639DE" w:rsidRPr="000639DE" w:rsidTr="000639DE">
        <w:tc>
          <w:tcPr>
            <w:tcW w:w="1548" w:type="dxa"/>
            <w:tcBorders>
              <w:top w:val="single" w:sz="4" w:space="0" w:color="auto"/>
              <w:left w:val="single" w:sz="4" w:space="0" w:color="auto"/>
            </w:tcBorders>
            <w:shd w:val="clear" w:color="auto" w:fill="FFCC99"/>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b/>
                <w:bCs/>
                <w:sz w:val="24"/>
                <w:szCs w:val="24"/>
              </w:rPr>
              <w:t>Bahagian</w:t>
            </w:r>
          </w:p>
        </w:tc>
        <w:tc>
          <w:tcPr>
            <w:tcW w:w="5114" w:type="dxa"/>
            <w:tcBorders>
              <w:top w:val="single" w:sz="4" w:space="0" w:color="auto"/>
            </w:tcBorders>
            <w:shd w:val="clear" w:color="auto" w:fill="FFCC99"/>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b/>
                <w:bCs/>
                <w:sz w:val="24"/>
                <w:szCs w:val="24"/>
              </w:rPr>
              <w:t>Butir-butir</w:t>
            </w:r>
          </w:p>
        </w:tc>
        <w:tc>
          <w:tcPr>
            <w:tcW w:w="2806" w:type="dxa"/>
            <w:tcBorders>
              <w:top w:val="single" w:sz="4" w:space="0" w:color="auto"/>
              <w:right w:val="single" w:sz="4" w:space="0" w:color="auto"/>
            </w:tcBorders>
            <w:shd w:val="clear" w:color="auto" w:fill="FFCC99"/>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b/>
                <w:bCs/>
                <w:sz w:val="24"/>
                <w:szCs w:val="24"/>
              </w:rPr>
              <w:t>Perkara</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Negeri-negeri, Agama dan Undang-undang Persekutuan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1- 4</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2</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Kebebasan Asasi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5-13</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3</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Kewarganegaraan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14-31</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4</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Persekutuan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32-69</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5</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Negeri-negeri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70-72</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6</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Perhubungan  antara Persekutuan dengan Negeri-negeri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73-95E</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7</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Peruntukan-peruntukan Kewangan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96-112D</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8</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Pilihan raya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113- 120</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9</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Kehakiman</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121-131A  </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lastRenderedPageBreak/>
              <w:t>10</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Perkhidmatan  Awam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132-148</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11</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Kuasa-kuasa Khas  Menentang Perbuatan Subversif dan Kuasa-kuasa Darurat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149-151</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12</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Am dan Pelbagai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152-160</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12A</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Perlindungan Tambahan bagi negeri-negeri Sabah dan Sarawak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161-161H</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13</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Peruntukan Sementara dan Peralihan</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162-180</w:t>
            </w:r>
          </w:p>
        </w:tc>
      </w:tr>
      <w:tr w:rsidR="000639DE" w:rsidRPr="000639DE" w:rsidTr="000639DE">
        <w:tc>
          <w:tcPr>
            <w:tcW w:w="1548" w:type="dxa"/>
            <w:tcBorders>
              <w:lef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14</w:t>
            </w:r>
          </w:p>
        </w:tc>
        <w:tc>
          <w:tcPr>
            <w:tcW w:w="5114" w:type="dxa"/>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Perkecualian  bagi kedaulatan Raja-raja dan sebagainya  </w:t>
            </w:r>
          </w:p>
        </w:tc>
        <w:tc>
          <w:tcPr>
            <w:tcW w:w="2806" w:type="dxa"/>
            <w:tcBorders>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181</w:t>
            </w:r>
          </w:p>
        </w:tc>
      </w:tr>
      <w:tr w:rsidR="000639DE" w:rsidRPr="000639DE" w:rsidTr="000639DE">
        <w:tc>
          <w:tcPr>
            <w:tcW w:w="1548" w:type="dxa"/>
            <w:tcBorders>
              <w:left w:val="single" w:sz="4" w:space="0" w:color="auto"/>
              <w:bottom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jc w:val="center"/>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15</w:t>
            </w:r>
          </w:p>
        </w:tc>
        <w:tc>
          <w:tcPr>
            <w:tcW w:w="5114" w:type="dxa"/>
            <w:tcBorders>
              <w:bottom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Prosiding terhadap Yang di-Pertuan Agong dan Raja-raja  </w:t>
            </w:r>
          </w:p>
        </w:tc>
        <w:tc>
          <w:tcPr>
            <w:tcW w:w="2806" w:type="dxa"/>
            <w:tcBorders>
              <w:bottom w:val="single" w:sz="4" w:space="0" w:color="auto"/>
              <w:right w:val="single" w:sz="4" w:space="0" w:color="auto"/>
            </w:tcBorders>
            <w:tcMar>
              <w:top w:w="0" w:type="dxa"/>
              <w:left w:w="108" w:type="dxa"/>
              <w:bottom w:w="0" w:type="dxa"/>
              <w:right w:w="108" w:type="dxa"/>
            </w:tcMar>
            <w:hideMark/>
          </w:tcPr>
          <w:p w:rsidR="000639DE" w:rsidRPr="000639DE" w:rsidRDefault="000639DE" w:rsidP="000639DE">
            <w:pPr>
              <w:spacing w:before="100" w:beforeAutospacing="1" w:after="100" w:afterAutospacing="1" w:line="240" w:lineRule="auto"/>
              <w:rPr>
                <w:rFonts w:ascii="Times New Roman" w:eastAsia="Times New Roman" w:hAnsi="Times New Roman" w:cs="Times New Roman"/>
                <w:sz w:val="24"/>
                <w:szCs w:val="24"/>
              </w:rPr>
            </w:pPr>
            <w:r w:rsidRPr="000639DE">
              <w:rPr>
                <w:rFonts w:ascii="Times New Roman" w:eastAsia="Times New Roman" w:hAnsi="Times New Roman" w:cs="Times New Roman"/>
                <w:sz w:val="24"/>
                <w:szCs w:val="24"/>
              </w:rPr>
              <w:t>Perkara 182-183</w:t>
            </w:r>
          </w:p>
        </w:tc>
      </w:tr>
    </w:tbl>
    <w:p w:rsidR="000639DE" w:rsidRDefault="000639DE" w:rsidP="000639DE">
      <w:pPr>
        <w:autoSpaceDE w:val="0"/>
        <w:autoSpaceDN w:val="0"/>
        <w:adjustRightInd w:val="0"/>
        <w:spacing w:after="0"/>
        <w:rPr>
          <w:rFonts w:ascii="Times New Roman" w:eastAsia="Times New Roman" w:hAnsi="Times New Roman" w:cs="Times New Roman"/>
          <w:color w:val="000000"/>
          <w:sz w:val="24"/>
          <w:szCs w:val="24"/>
        </w:rPr>
      </w:pPr>
      <w:r w:rsidRPr="000639D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0639DE" w:rsidRPr="00EA6507" w:rsidRDefault="000639DE" w:rsidP="000639DE">
      <w:pPr>
        <w:autoSpaceDE w:val="0"/>
        <w:autoSpaceDN w:val="0"/>
        <w:adjustRightInd w:val="0"/>
        <w:spacing w:after="0"/>
        <w:ind w:left="2880" w:firstLine="720"/>
        <w:rPr>
          <w:rFonts w:ascii="Times New Roman" w:eastAsia="FreeSans" w:hAnsi="Times New Roman" w:cs="Times New Roman"/>
          <w:i/>
          <w:color w:val="000000" w:themeColor="text1"/>
          <w:sz w:val="24"/>
          <w:szCs w:val="24"/>
        </w:rPr>
      </w:pPr>
      <w:r>
        <w:rPr>
          <w:rFonts w:ascii="Times New Roman" w:eastAsia="Times New Roman" w:hAnsi="Times New Roman" w:cs="Times New Roman"/>
          <w:color w:val="000000"/>
          <w:sz w:val="24"/>
          <w:szCs w:val="24"/>
        </w:rPr>
        <w:t xml:space="preserve">        (</w:t>
      </w:r>
      <w:r w:rsidRPr="00EA6507">
        <w:rPr>
          <w:rFonts w:ascii="Times New Roman" w:eastAsia="FreeSans" w:hAnsi="Times New Roman" w:cs="Times New Roman"/>
          <w:i/>
          <w:color w:val="000000" w:themeColor="text1"/>
          <w:sz w:val="24"/>
          <w:szCs w:val="24"/>
        </w:rPr>
        <w:t>Perlembagaan Malaysia</w:t>
      </w:r>
      <w:r>
        <w:rPr>
          <w:rFonts w:ascii="Times New Roman" w:eastAsia="FreeSans" w:hAnsi="Times New Roman" w:cs="Times New Roman"/>
          <w:i/>
          <w:color w:val="000000" w:themeColor="text1"/>
          <w:sz w:val="24"/>
          <w:szCs w:val="24"/>
        </w:rPr>
        <w:t>-Kementerian Penerangan)</w:t>
      </w:r>
    </w:p>
    <w:p w:rsidR="00676C3F" w:rsidRPr="00EA6507" w:rsidRDefault="00676C3F" w:rsidP="005C6388">
      <w:pPr>
        <w:spacing w:line="480" w:lineRule="auto"/>
        <w:jc w:val="both"/>
        <w:rPr>
          <w:rStyle w:val="apple-style-span"/>
          <w:rFonts w:ascii="Times New Roman" w:hAnsi="Times New Roman" w:cs="Times New Roman"/>
          <w:bCs/>
          <w:color w:val="000000" w:themeColor="text1"/>
          <w:sz w:val="24"/>
          <w:szCs w:val="27"/>
        </w:rPr>
      </w:pPr>
    </w:p>
    <w:p w:rsidR="00A7252B" w:rsidRPr="00EA6507" w:rsidRDefault="00A7252B" w:rsidP="0001209E">
      <w:pPr>
        <w:spacing w:line="480" w:lineRule="auto"/>
        <w:ind w:firstLine="720"/>
        <w:jc w:val="both"/>
        <w:rPr>
          <w:rStyle w:val="apple-style-span"/>
          <w:rFonts w:ascii="Times New Roman" w:hAnsi="Times New Roman" w:cs="Times New Roman"/>
          <w:color w:val="000000" w:themeColor="text1"/>
          <w:sz w:val="24"/>
          <w:szCs w:val="27"/>
        </w:rPr>
      </w:pPr>
      <w:proofErr w:type="gramStart"/>
      <w:r w:rsidRPr="00EA6507">
        <w:rPr>
          <w:rStyle w:val="apple-style-span"/>
          <w:rFonts w:ascii="Times New Roman" w:hAnsi="Times New Roman" w:cs="Times New Roman"/>
          <w:bCs/>
          <w:color w:val="000000" w:themeColor="text1"/>
          <w:sz w:val="24"/>
          <w:szCs w:val="27"/>
        </w:rPr>
        <w:t>P</w:t>
      </w:r>
      <w:r w:rsidR="00F82168" w:rsidRPr="00EA6507">
        <w:rPr>
          <w:rStyle w:val="apple-style-span"/>
          <w:rFonts w:ascii="Times New Roman" w:hAnsi="Times New Roman" w:cs="Times New Roman"/>
          <w:bCs/>
          <w:color w:val="000000" w:themeColor="text1"/>
          <w:sz w:val="24"/>
          <w:szCs w:val="27"/>
        </w:rPr>
        <w:t xml:space="preserve">erlembagaan </w:t>
      </w:r>
      <w:r w:rsidR="002B31B7" w:rsidRPr="00EA6507">
        <w:rPr>
          <w:rStyle w:val="apple-style-span"/>
          <w:rFonts w:ascii="Times New Roman" w:hAnsi="Times New Roman" w:cs="Times New Roman"/>
          <w:bCs/>
          <w:color w:val="000000" w:themeColor="text1"/>
          <w:sz w:val="24"/>
          <w:szCs w:val="27"/>
        </w:rPr>
        <w:t>Malaysia</w:t>
      </w:r>
      <w:r w:rsidR="00F82168" w:rsidRPr="00EA6507">
        <w:rPr>
          <w:rStyle w:val="apple-style-span"/>
          <w:rFonts w:ascii="Times New Roman" w:hAnsi="Times New Roman" w:cs="Times New Roman"/>
          <w:bCs/>
          <w:color w:val="000000" w:themeColor="text1"/>
          <w:sz w:val="24"/>
          <w:szCs w:val="27"/>
        </w:rPr>
        <w:t xml:space="preserve"> menetapkan Yang diPertuan Agong sebagai ketua negara.</w:t>
      </w:r>
      <w:proofErr w:type="gramEnd"/>
      <w:r w:rsidR="00F82168" w:rsidRPr="00EA6507">
        <w:rPr>
          <w:rStyle w:val="apple-style-span"/>
          <w:rFonts w:ascii="Times New Roman" w:hAnsi="Times New Roman" w:cs="Times New Roman"/>
          <w:bCs/>
          <w:color w:val="000000" w:themeColor="text1"/>
          <w:sz w:val="24"/>
          <w:szCs w:val="27"/>
        </w:rPr>
        <w:t xml:space="preserve"> Yang di</w:t>
      </w:r>
      <w:r w:rsidR="005A62ED">
        <w:rPr>
          <w:rStyle w:val="apple-style-span"/>
          <w:rFonts w:ascii="Times New Roman" w:hAnsi="Times New Roman" w:cs="Times New Roman"/>
          <w:bCs/>
          <w:color w:val="000000" w:themeColor="text1"/>
          <w:sz w:val="24"/>
          <w:szCs w:val="27"/>
        </w:rPr>
        <w:t>-</w:t>
      </w:r>
      <w:r w:rsidR="00F82168" w:rsidRPr="00EA6507">
        <w:rPr>
          <w:rStyle w:val="apple-style-span"/>
          <w:rFonts w:ascii="Times New Roman" w:hAnsi="Times New Roman" w:cs="Times New Roman"/>
          <w:bCs/>
          <w:color w:val="000000" w:themeColor="text1"/>
          <w:sz w:val="24"/>
          <w:szCs w:val="27"/>
        </w:rPr>
        <w:t xml:space="preserve">Pertuan Agong dipilih daripada kalangan Raja-Raja Melayu secara bergilir-gilir bagi tempoh </w:t>
      </w:r>
      <w:proofErr w:type="gramStart"/>
      <w:r w:rsidR="00F82168" w:rsidRPr="00EA6507">
        <w:rPr>
          <w:rStyle w:val="apple-style-span"/>
          <w:rFonts w:ascii="Times New Roman" w:hAnsi="Times New Roman" w:cs="Times New Roman"/>
          <w:bCs/>
          <w:color w:val="000000" w:themeColor="text1"/>
          <w:sz w:val="24"/>
          <w:szCs w:val="27"/>
        </w:rPr>
        <w:t>lima</w:t>
      </w:r>
      <w:proofErr w:type="gramEnd"/>
      <w:r w:rsidR="00F82168" w:rsidRPr="00EA6507">
        <w:rPr>
          <w:rStyle w:val="apple-style-span"/>
          <w:rFonts w:ascii="Times New Roman" w:hAnsi="Times New Roman" w:cs="Times New Roman"/>
          <w:bCs/>
          <w:color w:val="000000" w:themeColor="text1"/>
          <w:sz w:val="24"/>
          <w:szCs w:val="27"/>
        </w:rPr>
        <w:t xml:space="preserve"> tahun sahaja. Sebagai Raja Berperlembagaan, Yang diPertuan Agong bertindak mengikut nasihat Jemaah Menteri (bukan P</w:t>
      </w:r>
      <w:r w:rsidR="002B31B7" w:rsidRPr="00EA6507">
        <w:rPr>
          <w:rStyle w:val="apple-style-span"/>
          <w:rFonts w:ascii="Times New Roman" w:hAnsi="Times New Roman" w:cs="Times New Roman"/>
          <w:bCs/>
          <w:color w:val="000000" w:themeColor="text1"/>
          <w:sz w:val="24"/>
          <w:szCs w:val="27"/>
        </w:rPr>
        <w:t xml:space="preserve">erdana </w:t>
      </w:r>
      <w:r w:rsidR="00F82168" w:rsidRPr="00EA6507">
        <w:rPr>
          <w:rStyle w:val="apple-style-span"/>
          <w:rFonts w:ascii="Times New Roman" w:hAnsi="Times New Roman" w:cs="Times New Roman"/>
          <w:bCs/>
          <w:color w:val="000000" w:themeColor="text1"/>
          <w:sz w:val="24"/>
          <w:szCs w:val="27"/>
        </w:rPr>
        <w:t>M</w:t>
      </w:r>
      <w:r w:rsidR="002B31B7" w:rsidRPr="00EA6507">
        <w:rPr>
          <w:rStyle w:val="apple-style-span"/>
          <w:rFonts w:ascii="Times New Roman" w:hAnsi="Times New Roman" w:cs="Times New Roman"/>
          <w:bCs/>
          <w:color w:val="000000" w:themeColor="text1"/>
          <w:sz w:val="24"/>
          <w:szCs w:val="27"/>
        </w:rPr>
        <w:t>enteri</w:t>
      </w:r>
      <w:r w:rsidR="00F82168" w:rsidRPr="00EA6507">
        <w:rPr>
          <w:rStyle w:val="apple-style-span"/>
          <w:rFonts w:ascii="Times New Roman" w:hAnsi="Times New Roman" w:cs="Times New Roman"/>
          <w:bCs/>
          <w:color w:val="000000" w:themeColor="text1"/>
          <w:sz w:val="24"/>
          <w:szCs w:val="27"/>
        </w:rPr>
        <w:t xml:space="preserve"> semata-mata).</w:t>
      </w:r>
      <w:r w:rsidR="002B31B7" w:rsidRPr="00EA6507">
        <w:rPr>
          <w:rFonts w:ascii="Times New Roman" w:hAnsi="Times New Roman" w:cs="Times New Roman"/>
          <w:color w:val="000000" w:themeColor="text1"/>
          <w:sz w:val="24"/>
          <w:szCs w:val="27"/>
        </w:rPr>
        <w:t xml:space="preserve"> </w:t>
      </w:r>
      <w:proofErr w:type="gramStart"/>
      <w:r w:rsidR="00F82168" w:rsidRPr="00EA6507">
        <w:rPr>
          <w:rStyle w:val="apple-style-span"/>
          <w:rFonts w:ascii="Times New Roman" w:hAnsi="Times New Roman" w:cs="Times New Roman"/>
          <w:color w:val="000000" w:themeColor="text1"/>
          <w:sz w:val="24"/>
          <w:szCs w:val="27"/>
        </w:rPr>
        <w:t>Sebahagian besar daripada rakyat negara ini</w:t>
      </w:r>
      <w:r w:rsidR="00F82168" w:rsidRPr="00EA6507">
        <w:rPr>
          <w:rStyle w:val="apple-converted-space"/>
          <w:rFonts w:ascii="Times New Roman" w:hAnsi="Times New Roman" w:cs="Times New Roman"/>
          <w:color w:val="000000" w:themeColor="text1"/>
          <w:sz w:val="24"/>
          <w:szCs w:val="27"/>
        </w:rPr>
        <w:t> </w:t>
      </w:r>
      <w:r w:rsidR="00F82168" w:rsidRPr="00EA6507">
        <w:rPr>
          <w:rStyle w:val="apple-style-span"/>
          <w:rFonts w:ascii="Times New Roman" w:hAnsi="Times New Roman" w:cs="Times New Roman"/>
          <w:bCs/>
          <w:color w:val="000000" w:themeColor="text1"/>
          <w:sz w:val="24"/>
          <w:szCs w:val="27"/>
        </w:rPr>
        <w:t>beranggapan bahawa Perlembagaan Persekutuan adalah sebuah dokumen undang-undang yang bersifat teknikal dan hanya difahami oleh mereka yang terdidik di dalam bidang perundangan.</w:t>
      </w:r>
      <w:proofErr w:type="gramEnd"/>
      <w:r w:rsidR="00F82168" w:rsidRPr="00EA6507">
        <w:rPr>
          <w:rStyle w:val="apple-converted-space"/>
          <w:rFonts w:ascii="Times New Roman" w:hAnsi="Times New Roman" w:cs="Times New Roman"/>
          <w:color w:val="000000" w:themeColor="text1"/>
          <w:sz w:val="24"/>
          <w:szCs w:val="27"/>
        </w:rPr>
        <w:t> </w:t>
      </w:r>
      <w:proofErr w:type="gramStart"/>
      <w:r w:rsidR="00F82168" w:rsidRPr="00EA6507">
        <w:rPr>
          <w:rStyle w:val="apple-style-span"/>
          <w:rFonts w:ascii="Times New Roman" w:hAnsi="Times New Roman" w:cs="Times New Roman"/>
          <w:color w:val="000000" w:themeColor="text1"/>
          <w:sz w:val="24"/>
          <w:szCs w:val="27"/>
        </w:rPr>
        <w:t>Meskipun ini adalah sesuatu yang kurang tepat dan tidak sepatutnya berlaku adalah sukar untuk mengharapkan masyarakat memahami isi kandungannya, apatah lagi mengetahui asas-asas penting Perlembagaan Persekutuan.</w:t>
      </w:r>
      <w:proofErr w:type="gramEnd"/>
      <w:r w:rsidR="00F82168" w:rsidRPr="00EA6507">
        <w:rPr>
          <w:rStyle w:val="apple-style-span"/>
          <w:rFonts w:ascii="Times New Roman" w:hAnsi="Times New Roman" w:cs="Times New Roman"/>
          <w:color w:val="000000" w:themeColor="text1"/>
          <w:sz w:val="24"/>
          <w:szCs w:val="27"/>
        </w:rPr>
        <w:t xml:space="preserve"> </w:t>
      </w:r>
    </w:p>
    <w:p w:rsidR="002B31B7" w:rsidRPr="00EA6507" w:rsidRDefault="00F82168" w:rsidP="0001209E">
      <w:pPr>
        <w:spacing w:line="480" w:lineRule="auto"/>
        <w:ind w:firstLine="720"/>
        <w:jc w:val="both"/>
        <w:rPr>
          <w:rFonts w:ascii="Times New Roman" w:hAnsi="Times New Roman" w:cs="Times New Roman"/>
          <w:color w:val="000000" w:themeColor="text1"/>
          <w:sz w:val="24"/>
          <w:szCs w:val="27"/>
        </w:rPr>
      </w:pPr>
      <w:proofErr w:type="gramStart"/>
      <w:r w:rsidRPr="00EA6507">
        <w:rPr>
          <w:rStyle w:val="apple-style-span"/>
          <w:rFonts w:ascii="Times New Roman" w:hAnsi="Times New Roman" w:cs="Times New Roman"/>
          <w:color w:val="000000" w:themeColor="text1"/>
          <w:sz w:val="24"/>
          <w:szCs w:val="27"/>
        </w:rPr>
        <w:t>Setakat ini Perlembagaan hanya dilihat sebagai sebuah dokumen perundangan yang hanya berkaitan untuk menjadi bahan pertikaian di mahkamah.</w:t>
      </w:r>
      <w:proofErr w:type="gramEnd"/>
      <w:r w:rsidRPr="00EA6507">
        <w:rPr>
          <w:rStyle w:val="apple-style-span"/>
          <w:rFonts w:ascii="Times New Roman" w:hAnsi="Times New Roman" w:cs="Times New Roman"/>
          <w:color w:val="000000" w:themeColor="text1"/>
          <w:sz w:val="24"/>
          <w:szCs w:val="27"/>
        </w:rPr>
        <w:t xml:space="preserve"> </w:t>
      </w:r>
      <w:proofErr w:type="gramStart"/>
      <w:r w:rsidRPr="00EA6507">
        <w:rPr>
          <w:rStyle w:val="apple-style-span"/>
          <w:rFonts w:ascii="Times New Roman" w:hAnsi="Times New Roman" w:cs="Times New Roman"/>
          <w:color w:val="000000" w:themeColor="text1"/>
          <w:sz w:val="24"/>
          <w:szCs w:val="27"/>
        </w:rPr>
        <w:t>Pada asasnya perlembagaan merujuk kepada doktrin dan prinsip yang membentuk asas pemerintahan dan pengendalian sesebuah negara.</w:t>
      </w:r>
      <w:proofErr w:type="gramEnd"/>
      <w:r w:rsidRPr="00EA6507">
        <w:rPr>
          <w:rStyle w:val="apple-converted-space"/>
          <w:rFonts w:ascii="Times New Roman" w:hAnsi="Times New Roman" w:cs="Times New Roman"/>
          <w:color w:val="000000" w:themeColor="text1"/>
          <w:sz w:val="24"/>
          <w:szCs w:val="27"/>
        </w:rPr>
        <w:t> </w:t>
      </w:r>
      <w:r w:rsidR="002B31B7" w:rsidRPr="00EA6507">
        <w:rPr>
          <w:rFonts w:ascii="Times New Roman" w:hAnsi="Times New Roman" w:cs="Times New Roman"/>
          <w:color w:val="000000" w:themeColor="text1"/>
          <w:sz w:val="24"/>
          <w:szCs w:val="27"/>
        </w:rPr>
        <w:t xml:space="preserve"> </w:t>
      </w:r>
      <w:proofErr w:type="gramStart"/>
      <w:r w:rsidRPr="00EA6507">
        <w:rPr>
          <w:rStyle w:val="apple-style-span"/>
          <w:rFonts w:ascii="Times New Roman" w:hAnsi="Times New Roman" w:cs="Times New Roman"/>
          <w:color w:val="000000" w:themeColor="text1"/>
          <w:sz w:val="24"/>
          <w:szCs w:val="27"/>
        </w:rPr>
        <w:t>Sementara itu mereka yang</w:t>
      </w:r>
      <w:r w:rsidRPr="00EA6507">
        <w:rPr>
          <w:rStyle w:val="apple-converted-space"/>
          <w:rFonts w:ascii="Times New Roman" w:hAnsi="Times New Roman" w:cs="Times New Roman"/>
          <w:color w:val="000000" w:themeColor="text1"/>
          <w:sz w:val="24"/>
          <w:szCs w:val="27"/>
        </w:rPr>
        <w:t> </w:t>
      </w:r>
      <w:r w:rsidRPr="00EA6507">
        <w:rPr>
          <w:rStyle w:val="apple-style-span"/>
          <w:rFonts w:ascii="Times New Roman" w:hAnsi="Times New Roman" w:cs="Times New Roman"/>
          <w:color w:val="000000" w:themeColor="text1"/>
          <w:sz w:val="24"/>
          <w:szCs w:val="27"/>
        </w:rPr>
        <w:t>terdidik di dalam bidang undang-undang sendiri kebanyakannya masih melihat dan memahami perlembagaan melalui pendekatan yang terlalu legalistic.</w:t>
      </w:r>
      <w:proofErr w:type="gramEnd"/>
      <w:r w:rsidRPr="00EA6507">
        <w:rPr>
          <w:rStyle w:val="apple-style-span"/>
          <w:rFonts w:ascii="Times New Roman" w:hAnsi="Times New Roman" w:cs="Times New Roman"/>
          <w:color w:val="000000" w:themeColor="text1"/>
          <w:sz w:val="24"/>
          <w:szCs w:val="27"/>
        </w:rPr>
        <w:t xml:space="preserve"> </w:t>
      </w:r>
      <w:proofErr w:type="gramStart"/>
      <w:r w:rsidRPr="00EA6507">
        <w:rPr>
          <w:rStyle w:val="apple-style-span"/>
          <w:rFonts w:ascii="Times New Roman" w:hAnsi="Times New Roman" w:cs="Times New Roman"/>
          <w:color w:val="000000" w:themeColor="text1"/>
          <w:sz w:val="24"/>
          <w:szCs w:val="27"/>
        </w:rPr>
        <w:t xml:space="preserve">Mereka tidak melihat sebagai sebuah dokumen yang merakamkan perkembangan dan </w:t>
      </w:r>
      <w:r w:rsidRPr="00EA6507">
        <w:rPr>
          <w:rStyle w:val="apple-style-span"/>
          <w:rFonts w:ascii="Times New Roman" w:hAnsi="Times New Roman" w:cs="Times New Roman"/>
          <w:color w:val="000000" w:themeColor="text1"/>
          <w:sz w:val="24"/>
          <w:szCs w:val="27"/>
        </w:rPr>
        <w:lastRenderedPageBreak/>
        <w:t>perubahan sistem bernegara sejak zaman berzaman.</w:t>
      </w:r>
      <w:proofErr w:type="gramEnd"/>
      <w:r w:rsidRPr="00EA6507">
        <w:rPr>
          <w:rStyle w:val="apple-converted-space"/>
          <w:rFonts w:ascii="Times New Roman" w:hAnsi="Times New Roman" w:cs="Times New Roman"/>
          <w:color w:val="000000" w:themeColor="text1"/>
          <w:sz w:val="24"/>
          <w:szCs w:val="27"/>
        </w:rPr>
        <w:t> </w:t>
      </w:r>
      <w:r w:rsidRPr="00EA6507">
        <w:rPr>
          <w:rStyle w:val="apple-style-span"/>
          <w:rFonts w:ascii="Times New Roman" w:hAnsi="Times New Roman" w:cs="Times New Roman"/>
          <w:color w:val="000000" w:themeColor="text1"/>
          <w:sz w:val="24"/>
          <w:szCs w:val="27"/>
        </w:rPr>
        <w:t xml:space="preserve">Perbincangan ini </w:t>
      </w:r>
      <w:proofErr w:type="gramStart"/>
      <w:r w:rsidRPr="00EA6507">
        <w:rPr>
          <w:rStyle w:val="apple-style-span"/>
          <w:rFonts w:ascii="Times New Roman" w:hAnsi="Times New Roman" w:cs="Times New Roman"/>
          <w:color w:val="000000" w:themeColor="text1"/>
          <w:sz w:val="24"/>
          <w:szCs w:val="27"/>
        </w:rPr>
        <w:t>cuba</w:t>
      </w:r>
      <w:proofErr w:type="gramEnd"/>
      <w:r w:rsidRPr="00EA6507">
        <w:rPr>
          <w:rStyle w:val="apple-style-span"/>
          <w:rFonts w:ascii="Times New Roman" w:hAnsi="Times New Roman" w:cs="Times New Roman"/>
          <w:color w:val="000000" w:themeColor="text1"/>
          <w:sz w:val="24"/>
          <w:szCs w:val="27"/>
        </w:rPr>
        <w:t xml:space="preserve"> melihat bahawa Perlembagaan Pessekutuaan adalah sebuah dokumen yang tidak terpisah dari sejarah, perkembangan dan tradisi negara. </w:t>
      </w:r>
      <w:proofErr w:type="gramStart"/>
      <w:r w:rsidRPr="00EA6507">
        <w:rPr>
          <w:rStyle w:val="apple-style-span"/>
          <w:rFonts w:ascii="Times New Roman" w:hAnsi="Times New Roman" w:cs="Times New Roman"/>
          <w:color w:val="000000" w:themeColor="text1"/>
          <w:sz w:val="24"/>
          <w:szCs w:val="27"/>
        </w:rPr>
        <w:t>Ia</w:t>
      </w:r>
      <w:proofErr w:type="gramEnd"/>
      <w:r w:rsidRPr="00EA6507">
        <w:rPr>
          <w:rStyle w:val="apple-style-span"/>
          <w:rFonts w:ascii="Times New Roman" w:hAnsi="Times New Roman" w:cs="Times New Roman"/>
          <w:color w:val="000000" w:themeColor="text1"/>
          <w:sz w:val="24"/>
          <w:szCs w:val="27"/>
        </w:rPr>
        <w:t xml:space="preserve"> juga cuba menghujah bahawa meskipun bentuk perlembagaan kelihatan asing, intisari pentingnya sebenarnya berasal dari negara ini sendiri.</w:t>
      </w:r>
    </w:p>
    <w:p w:rsidR="00E458C6" w:rsidRPr="00EA6507" w:rsidRDefault="002B31B7" w:rsidP="0001209E">
      <w:pPr>
        <w:spacing w:line="480" w:lineRule="auto"/>
        <w:ind w:firstLine="720"/>
        <w:jc w:val="both"/>
        <w:rPr>
          <w:rStyle w:val="apple-style-span"/>
          <w:rFonts w:ascii="Times New Roman" w:hAnsi="Times New Roman" w:cs="Times New Roman"/>
          <w:color w:val="000000" w:themeColor="text1"/>
          <w:sz w:val="24"/>
          <w:szCs w:val="24"/>
        </w:rPr>
      </w:pPr>
      <w:r w:rsidRPr="00EA6507">
        <w:rPr>
          <w:rFonts w:ascii="Times New Roman" w:hAnsi="Times New Roman" w:cs="Times New Roman"/>
          <w:i/>
          <w:color w:val="000000" w:themeColor="text1"/>
          <w:sz w:val="24"/>
          <w:szCs w:val="24"/>
        </w:rPr>
        <w:t xml:space="preserve">Orang </w:t>
      </w:r>
      <w:r w:rsidR="00A7252B" w:rsidRPr="00EA6507">
        <w:rPr>
          <w:rFonts w:ascii="Times New Roman" w:hAnsi="Times New Roman" w:cs="Times New Roman"/>
          <w:i/>
          <w:color w:val="000000" w:themeColor="text1"/>
          <w:sz w:val="24"/>
          <w:szCs w:val="24"/>
        </w:rPr>
        <w:t>M</w:t>
      </w:r>
      <w:r w:rsidRPr="00EA6507">
        <w:rPr>
          <w:rFonts w:ascii="Times New Roman" w:hAnsi="Times New Roman" w:cs="Times New Roman"/>
          <w:i/>
          <w:color w:val="000000" w:themeColor="text1"/>
          <w:sz w:val="24"/>
          <w:szCs w:val="24"/>
        </w:rPr>
        <w:t>elayu</w:t>
      </w:r>
      <w:r w:rsidR="00E458C6" w:rsidRPr="00EA6507">
        <w:rPr>
          <w:rFonts w:ascii="Times New Roman" w:hAnsi="Times New Roman" w:cs="Times New Roman"/>
          <w:color w:val="000000" w:themeColor="text1"/>
          <w:sz w:val="24"/>
          <w:szCs w:val="24"/>
        </w:rPr>
        <w:t xml:space="preserve"> boleh didefinisikan m</w:t>
      </w:r>
      <w:r w:rsidR="00E458C6" w:rsidRPr="00EA6507">
        <w:rPr>
          <w:rStyle w:val="apple-style-span"/>
          <w:rFonts w:ascii="Times New Roman" w:hAnsi="Times New Roman" w:cs="Times New Roman"/>
          <w:color w:val="000000" w:themeColor="text1"/>
          <w:sz w:val="24"/>
          <w:szCs w:val="24"/>
        </w:rPr>
        <w:t>engikut perkara 160(2) Perlembagaan Persekutuan telah mendefinisikan Melayu sebagai seseorang yang menganuti agama Islam, lazim bercakap Melayu, mengamalkan adat Melayu, bertutur menggunakan</w:t>
      </w:r>
      <w:r w:rsidR="00E458C6" w:rsidRPr="00EA6507">
        <w:rPr>
          <w:rStyle w:val="apple-converted-space"/>
          <w:rFonts w:ascii="Times New Roman" w:hAnsi="Times New Roman" w:cs="Times New Roman"/>
          <w:color w:val="000000" w:themeColor="text1"/>
          <w:sz w:val="24"/>
          <w:szCs w:val="24"/>
        </w:rPr>
        <w:t> </w:t>
      </w:r>
      <w:hyperlink r:id="rId7" w:tooltip="Bahasa Melayu" w:history="1">
        <w:r w:rsidR="00E458C6" w:rsidRPr="00EA6507">
          <w:rPr>
            <w:rStyle w:val="Hyperlink"/>
            <w:rFonts w:ascii="Times New Roman" w:hAnsi="Times New Roman" w:cs="Times New Roman"/>
            <w:color w:val="000000" w:themeColor="text1"/>
            <w:sz w:val="24"/>
            <w:szCs w:val="24"/>
            <w:u w:val="none"/>
          </w:rPr>
          <w:t>bahasa Melayu</w:t>
        </w:r>
      </w:hyperlink>
      <w:r w:rsidR="00E458C6" w:rsidRPr="00EA6507">
        <w:rPr>
          <w:rStyle w:val="apple-converted-space"/>
          <w:rFonts w:ascii="Times New Roman" w:hAnsi="Times New Roman" w:cs="Times New Roman"/>
          <w:color w:val="000000" w:themeColor="text1"/>
          <w:sz w:val="24"/>
          <w:szCs w:val="24"/>
        </w:rPr>
        <w:t> </w:t>
      </w:r>
      <w:r w:rsidR="00E458C6" w:rsidRPr="00EA6507">
        <w:rPr>
          <w:rStyle w:val="apple-style-span"/>
          <w:rFonts w:ascii="Times New Roman" w:hAnsi="Times New Roman" w:cs="Times New Roman"/>
          <w:color w:val="000000" w:themeColor="text1"/>
          <w:sz w:val="24"/>
          <w:szCs w:val="24"/>
        </w:rPr>
        <w:t xml:space="preserve">dan lahir sebelum hari merdeka sama ada di Tanah Melayu atau Singapaura, atau pada hari merdeka telah bermastautin di Tanah Melayu atau Singapura. </w:t>
      </w:r>
    </w:p>
    <w:p w:rsidR="00596C70" w:rsidRPr="00EA6507" w:rsidRDefault="00596C70" w:rsidP="0001209E">
      <w:pPr>
        <w:spacing w:line="480" w:lineRule="auto"/>
        <w:jc w:val="both"/>
        <w:rPr>
          <w:rStyle w:val="apple-style-span"/>
          <w:rFonts w:ascii="Times New Roman" w:hAnsi="Times New Roman" w:cs="Times New Roman"/>
          <w:color w:val="000000" w:themeColor="text1"/>
          <w:sz w:val="24"/>
          <w:szCs w:val="24"/>
        </w:rPr>
      </w:pPr>
      <w:r w:rsidRPr="00EA6507">
        <w:rPr>
          <w:rStyle w:val="apple-style-span"/>
          <w:rFonts w:ascii="Times New Roman" w:hAnsi="Times New Roman" w:cs="Times New Roman"/>
          <w:color w:val="000000" w:themeColor="text1"/>
          <w:sz w:val="24"/>
          <w:szCs w:val="24"/>
        </w:rPr>
        <w:tab/>
      </w:r>
      <w:proofErr w:type="gramStart"/>
      <w:r w:rsidRPr="00EA6507">
        <w:rPr>
          <w:rStyle w:val="apple-style-span"/>
          <w:rFonts w:ascii="Times New Roman" w:hAnsi="Times New Roman" w:cs="Times New Roman"/>
          <w:i/>
          <w:color w:val="000000" w:themeColor="text1"/>
          <w:sz w:val="24"/>
          <w:szCs w:val="24"/>
        </w:rPr>
        <w:t xml:space="preserve">Hak istimewa </w:t>
      </w:r>
      <w:r w:rsidR="00A7252B" w:rsidRPr="00EA6507">
        <w:rPr>
          <w:rStyle w:val="apple-style-span"/>
          <w:rFonts w:ascii="Times New Roman" w:hAnsi="Times New Roman" w:cs="Times New Roman"/>
          <w:i/>
          <w:color w:val="000000" w:themeColor="text1"/>
          <w:sz w:val="24"/>
          <w:szCs w:val="24"/>
        </w:rPr>
        <w:t>O</w:t>
      </w:r>
      <w:r w:rsidRPr="00EA6507">
        <w:rPr>
          <w:rStyle w:val="apple-style-span"/>
          <w:rFonts w:ascii="Times New Roman" w:hAnsi="Times New Roman" w:cs="Times New Roman"/>
          <w:i/>
          <w:color w:val="000000" w:themeColor="text1"/>
          <w:sz w:val="24"/>
          <w:szCs w:val="24"/>
        </w:rPr>
        <w:t xml:space="preserve">rang </w:t>
      </w:r>
      <w:r w:rsidR="00A7252B" w:rsidRPr="00EA6507">
        <w:rPr>
          <w:rStyle w:val="apple-style-span"/>
          <w:rFonts w:ascii="Times New Roman" w:hAnsi="Times New Roman" w:cs="Times New Roman"/>
          <w:i/>
          <w:color w:val="000000" w:themeColor="text1"/>
          <w:sz w:val="24"/>
          <w:szCs w:val="24"/>
        </w:rPr>
        <w:t>M</w:t>
      </w:r>
      <w:r w:rsidRPr="00EA6507">
        <w:rPr>
          <w:rStyle w:val="apple-style-span"/>
          <w:rFonts w:ascii="Times New Roman" w:hAnsi="Times New Roman" w:cs="Times New Roman"/>
          <w:i/>
          <w:color w:val="000000" w:themeColor="text1"/>
          <w:sz w:val="24"/>
          <w:szCs w:val="24"/>
        </w:rPr>
        <w:t>elayu</w:t>
      </w:r>
      <w:r w:rsidRPr="00EA6507">
        <w:rPr>
          <w:rStyle w:val="apple-style-span"/>
          <w:rFonts w:ascii="Times New Roman" w:hAnsi="Times New Roman" w:cs="Times New Roman"/>
          <w:color w:val="000000" w:themeColor="text1"/>
          <w:sz w:val="24"/>
          <w:szCs w:val="24"/>
        </w:rPr>
        <w:t xml:space="preserve"> pula adalah hak yang telah dipersetujui oleh para pemimpin terdahulu yang telah diberikan kepada orang melayu sebagai cagaran atau gantian kepada kesediaan rakyat melayu di tanah melayu untuk menerima etnik India dan Cina bagi berkongsi kehidupan di tanah melayu secara bersama.</w:t>
      </w:r>
      <w:proofErr w:type="gramEnd"/>
      <w:r w:rsidR="00E267A3" w:rsidRPr="00EA6507">
        <w:rPr>
          <w:rStyle w:val="apple-style-span"/>
          <w:rFonts w:ascii="Times New Roman" w:hAnsi="Times New Roman" w:cs="Times New Roman"/>
          <w:color w:val="000000" w:themeColor="text1"/>
          <w:sz w:val="24"/>
          <w:szCs w:val="24"/>
        </w:rPr>
        <w:t xml:space="preserve"> </w:t>
      </w:r>
      <w:proofErr w:type="gramStart"/>
      <w:r w:rsidR="00E267A3" w:rsidRPr="00EA6507">
        <w:rPr>
          <w:rStyle w:val="apple-style-span"/>
          <w:rFonts w:ascii="Times New Roman" w:hAnsi="Times New Roman" w:cs="Times New Roman"/>
          <w:color w:val="000000" w:themeColor="text1"/>
          <w:sz w:val="24"/>
          <w:szCs w:val="24"/>
        </w:rPr>
        <w:t>Ia</w:t>
      </w:r>
      <w:proofErr w:type="gramEnd"/>
      <w:r w:rsidR="00E267A3" w:rsidRPr="00EA6507">
        <w:rPr>
          <w:rStyle w:val="apple-style-span"/>
          <w:rFonts w:ascii="Times New Roman" w:hAnsi="Times New Roman" w:cs="Times New Roman"/>
          <w:color w:val="000000" w:themeColor="text1"/>
          <w:sz w:val="24"/>
          <w:szCs w:val="24"/>
        </w:rPr>
        <w:t xml:space="preserve"> dibuat di dalam perlembangaan persekutuan tanah melayu 1948, sewaktu rundingan kemerdekaan ingin dilaksanakan. Hak ini dipinda bagi melindungi orang melayu kerana pada waktu itu orang melayu tidak mahu menerima kehadiran kaum </w:t>
      </w:r>
      <w:proofErr w:type="gramStart"/>
      <w:r w:rsidR="00E267A3" w:rsidRPr="00EA6507">
        <w:rPr>
          <w:rStyle w:val="apple-style-span"/>
          <w:rFonts w:ascii="Times New Roman" w:hAnsi="Times New Roman" w:cs="Times New Roman"/>
          <w:color w:val="000000" w:themeColor="text1"/>
          <w:sz w:val="24"/>
          <w:szCs w:val="24"/>
        </w:rPr>
        <w:t>india</w:t>
      </w:r>
      <w:proofErr w:type="gramEnd"/>
      <w:r w:rsidR="00E267A3" w:rsidRPr="00EA6507">
        <w:rPr>
          <w:rStyle w:val="apple-style-span"/>
          <w:rFonts w:ascii="Times New Roman" w:hAnsi="Times New Roman" w:cs="Times New Roman"/>
          <w:color w:val="000000" w:themeColor="text1"/>
          <w:sz w:val="24"/>
          <w:szCs w:val="24"/>
        </w:rPr>
        <w:t xml:space="preserve"> dan Cina sebagai rakyat di tanah melayu. Keadaan ini </w:t>
      </w:r>
      <w:proofErr w:type="gramStart"/>
      <w:r w:rsidR="00E267A3" w:rsidRPr="00EA6507">
        <w:rPr>
          <w:rStyle w:val="apple-style-span"/>
          <w:rFonts w:ascii="Times New Roman" w:hAnsi="Times New Roman" w:cs="Times New Roman"/>
          <w:color w:val="000000" w:themeColor="text1"/>
          <w:sz w:val="24"/>
          <w:szCs w:val="24"/>
        </w:rPr>
        <w:t>akan</w:t>
      </w:r>
      <w:proofErr w:type="gramEnd"/>
      <w:r w:rsidR="00E267A3" w:rsidRPr="00EA6507">
        <w:rPr>
          <w:rStyle w:val="apple-style-span"/>
          <w:rFonts w:ascii="Times New Roman" w:hAnsi="Times New Roman" w:cs="Times New Roman"/>
          <w:color w:val="000000" w:themeColor="text1"/>
          <w:sz w:val="24"/>
          <w:szCs w:val="24"/>
        </w:rPr>
        <w:t xml:space="preserve"> menyukarkan proses kemerdekaan pada masa itu kerana masing- masing ingin menegakkan hak kaum sendiri. </w:t>
      </w:r>
    </w:p>
    <w:p w:rsidR="003E0C57" w:rsidRPr="00EA6507" w:rsidRDefault="003E0C57" w:rsidP="0001209E">
      <w:pPr>
        <w:spacing w:line="480" w:lineRule="auto"/>
        <w:jc w:val="both"/>
        <w:rPr>
          <w:rStyle w:val="apple-style-span"/>
          <w:rFonts w:ascii="Times New Roman" w:hAnsi="Times New Roman" w:cs="Times New Roman"/>
          <w:color w:val="000000" w:themeColor="text1"/>
          <w:sz w:val="24"/>
          <w:szCs w:val="24"/>
        </w:rPr>
      </w:pPr>
    </w:p>
    <w:p w:rsidR="00B350D1" w:rsidRPr="00EA6507" w:rsidRDefault="00B350D1" w:rsidP="0001209E">
      <w:pPr>
        <w:spacing w:line="480" w:lineRule="auto"/>
        <w:jc w:val="both"/>
        <w:rPr>
          <w:rStyle w:val="apple-style-span"/>
          <w:rFonts w:ascii="Times New Roman" w:hAnsi="Times New Roman" w:cs="Times New Roman"/>
          <w:color w:val="000000" w:themeColor="text1"/>
          <w:sz w:val="24"/>
          <w:szCs w:val="24"/>
        </w:rPr>
      </w:pPr>
    </w:p>
    <w:p w:rsidR="00B350D1" w:rsidRPr="00EA6507" w:rsidRDefault="00B350D1" w:rsidP="0001209E">
      <w:pPr>
        <w:spacing w:line="480" w:lineRule="auto"/>
        <w:jc w:val="both"/>
        <w:rPr>
          <w:rStyle w:val="apple-style-span"/>
          <w:rFonts w:ascii="Times New Roman" w:hAnsi="Times New Roman" w:cs="Times New Roman"/>
          <w:color w:val="000000" w:themeColor="text1"/>
          <w:sz w:val="24"/>
          <w:szCs w:val="24"/>
        </w:rPr>
      </w:pPr>
    </w:p>
    <w:p w:rsidR="00B350D1" w:rsidRPr="00EA6507" w:rsidRDefault="00B350D1" w:rsidP="0001209E">
      <w:pPr>
        <w:spacing w:line="480" w:lineRule="auto"/>
        <w:jc w:val="both"/>
        <w:rPr>
          <w:rStyle w:val="apple-style-span"/>
          <w:rFonts w:ascii="Times New Roman" w:hAnsi="Times New Roman" w:cs="Times New Roman"/>
          <w:color w:val="000000" w:themeColor="text1"/>
          <w:sz w:val="24"/>
          <w:szCs w:val="24"/>
        </w:rPr>
      </w:pPr>
    </w:p>
    <w:p w:rsidR="008403B2" w:rsidRPr="00EA6507" w:rsidRDefault="00E267A3" w:rsidP="0001209E">
      <w:pPr>
        <w:spacing w:line="480" w:lineRule="auto"/>
        <w:jc w:val="both"/>
        <w:rPr>
          <w:rFonts w:ascii="Times New Roman" w:hAnsi="Times New Roman" w:cs="Times New Roman"/>
          <w:b/>
          <w:color w:val="000000" w:themeColor="text1"/>
          <w:sz w:val="24"/>
          <w:szCs w:val="24"/>
        </w:rPr>
      </w:pPr>
      <w:r w:rsidRPr="00EA6507">
        <w:rPr>
          <w:rStyle w:val="apple-style-span"/>
          <w:rFonts w:ascii="Times New Roman" w:hAnsi="Times New Roman" w:cs="Times New Roman"/>
          <w:b/>
          <w:color w:val="000000" w:themeColor="text1"/>
          <w:sz w:val="24"/>
          <w:szCs w:val="24"/>
        </w:rPr>
        <w:lastRenderedPageBreak/>
        <w:t xml:space="preserve">BAB 1 </w:t>
      </w:r>
      <w:r w:rsidR="008403B2" w:rsidRPr="00EA6507">
        <w:rPr>
          <w:rFonts w:ascii="Times New Roman" w:eastAsia="FreeSans" w:hAnsi="Times New Roman" w:cs="Times New Roman"/>
          <w:b/>
          <w:color w:val="000000" w:themeColor="text1"/>
          <w:sz w:val="24"/>
          <w:szCs w:val="24"/>
        </w:rPr>
        <w:t>PERLEMBAGAAN PERSEKUTUAN</w:t>
      </w:r>
    </w:p>
    <w:p w:rsidR="00BB278E" w:rsidRPr="00EA6507" w:rsidRDefault="009914A8" w:rsidP="0001209E">
      <w:pPr>
        <w:autoSpaceDE w:val="0"/>
        <w:autoSpaceDN w:val="0"/>
        <w:adjustRightInd w:val="0"/>
        <w:spacing w:after="0" w:line="240" w:lineRule="auto"/>
        <w:jc w:val="both"/>
        <w:rPr>
          <w:rFonts w:ascii="Times New Roman" w:hAnsi="Times New Roman" w:cs="Times New Roman"/>
          <w:b/>
          <w:bCs/>
          <w:color w:val="000000" w:themeColor="text1"/>
          <w:szCs w:val="24"/>
        </w:rPr>
      </w:pPr>
      <w:r w:rsidRPr="00EA6507">
        <w:rPr>
          <w:rFonts w:ascii="Times New Roman" w:eastAsia="FreeSans" w:hAnsi="Times New Roman" w:cs="Times New Roman"/>
          <w:b/>
          <w:color w:val="000000" w:themeColor="text1"/>
          <w:szCs w:val="24"/>
        </w:rPr>
        <w:t xml:space="preserve">ARTIKEL 153 </w:t>
      </w:r>
      <w:r w:rsidRPr="00EA6507">
        <w:rPr>
          <w:rFonts w:ascii="Times New Roman" w:hAnsi="Times New Roman" w:cs="Times New Roman"/>
          <w:b/>
          <w:bCs/>
          <w:color w:val="000000" w:themeColor="text1"/>
          <w:szCs w:val="24"/>
        </w:rPr>
        <w:t xml:space="preserve">PERIZABAN KUOTA BERKENAAN DENGAN PERKHIDMATAN, PERMIT, </w:t>
      </w:r>
    </w:p>
    <w:p w:rsidR="00E267A3" w:rsidRPr="00EA6507" w:rsidRDefault="009914A8" w:rsidP="0001209E">
      <w:pPr>
        <w:autoSpaceDE w:val="0"/>
        <w:autoSpaceDN w:val="0"/>
        <w:adjustRightInd w:val="0"/>
        <w:spacing w:after="0" w:line="240" w:lineRule="auto"/>
        <w:ind w:left="1440"/>
        <w:jc w:val="both"/>
        <w:rPr>
          <w:rFonts w:ascii="Times New Roman" w:hAnsi="Times New Roman" w:cs="Times New Roman"/>
          <w:b/>
          <w:bCs/>
          <w:color w:val="000000" w:themeColor="text1"/>
          <w:szCs w:val="24"/>
        </w:rPr>
      </w:pPr>
      <w:proofErr w:type="gramStart"/>
      <w:r w:rsidRPr="00EA6507">
        <w:rPr>
          <w:rFonts w:ascii="Times New Roman" w:hAnsi="Times New Roman" w:cs="Times New Roman"/>
          <w:b/>
          <w:bCs/>
          <w:color w:val="000000" w:themeColor="text1"/>
          <w:szCs w:val="24"/>
        </w:rPr>
        <w:t>DSB.</w:t>
      </w:r>
      <w:proofErr w:type="gramEnd"/>
      <w:r w:rsidRPr="00EA6507">
        <w:rPr>
          <w:rFonts w:ascii="Times New Roman" w:hAnsi="Times New Roman" w:cs="Times New Roman"/>
          <w:b/>
          <w:bCs/>
          <w:color w:val="000000" w:themeColor="text1"/>
          <w:szCs w:val="24"/>
        </w:rPr>
        <w:t xml:space="preserve"> BAGI ORANG MELAYU DAN ANAK NEGERI MANA-MANA ANTARA NEGERI SABAH DAN SARAWAK.</w:t>
      </w:r>
    </w:p>
    <w:p w:rsidR="00BB278E" w:rsidRPr="00EA6507" w:rsidRDefault="00BB278E" w:rsidP="0001209E">
      <w:pPr>
        <w:autoSpaceDE w:val="0"/>
        <w:autoSpaceDN w:val="0"/>
        <w:adjustRightInd w:val="0"/>
        <w:spacing w:after="0" w:line="240" w:lineRule="auto"/>
        <w:jc w:val="both"/>
        <w:rPr>
          <w:rFonts w:ascii="Times New Roman" w:hAnsi="Times New Roman" w:cs="Times New Roman"/>
          <w:color w:val="000000" w:themeColor="text1"/>
        </w:rPr>
      </w:pPr>
    </w:p>
    <w:p w:rsidR="00BB278E" w:rsidRPr="00EA6507" w:rsidRDefault="00BB278E" w:rsidP="0001209E">
      <w:pPr>
        <w:autoSpaceDE w:val="0"/>
        <w:autoSpaceDN w:val="0"/>
        <w:adjustRightInd w:val="0"/>
        <w:spacing w:after="0" w:line="240" w:lineRule="auto"/>
        <w:jc w:val="both"/>
        <w:rPr>
          <w:rFonts w:ascii="Times New Roman" w:hAnsi="Times New Roman" w:cs="Times New Roman"/>
          <w:color w:val="000000" w:themeColor="text1"/>
        </w:rPr>
      </w:pPr>
    </w:p>
    <w:p w:rsidR="00A7252B" w:rsidRPr="00EA6507" w:rsidRDefault="00A7252B" w:rsidP="00A7252B">
      <w:pPr>
        <w:autoSpaceDE w:val="0"/>
        <w:autoSpaceDN w:val="0"/>
        <w:adjustRightInd w:val="0"/>
        <w:spacing w:after="0" w:line="360" w:lineRule="auto"/>
        <w:jc w:val="both"/>
        <w:rPr>
          <w:rFonts w:ascii="Times New Roman" w:hAnsi="Times New Roman" w:cs="Times New Roman"/>
          <w:color w:val="000000" w:themeColor="text1"/>
        </w:rPr>
      </w:pPr>
    </w:p>
    <w:p w:rsidR="00E267A3" w:rsidRPr="00EA6507" w:rsidRDefault="00BB278E" w:rsidP="00A7252B">
      <w:pPr>
        <w:autoSpaceDE w:val="0"/>
        <w:autoSpaceDN w:val="0"/>
        <w:adjustRightInd w:val="0"/>
        <w:spacing w:after="0" w:line="360" w:lineRule="auto"/>
        <w:ind w:left="720"/>
        <w:jc w:val="both"/>
        <w:rPr>
          <w:rStyle w:val="Strong"/>
          <w:rFonts w:ascii="Times New Roman" w:hAnsi="Times New Roman" w:cs="Times New Roman"/>
          <w:b w:val="0"/>
          <w:bCs w:val="0"/>
          <w:i/>
          <w:color w:val="000000" w:themeColor="text1"/>
        </w:rPr>
      </w:pPr>
      <w:proofErr w:type="gramStart"/>
      <w:r w:rsidRPr="00EA6507">
        <w:rPr>
          <w:rFonts w:ascii="Times New Roman" w:hAnsi="Times New Roman" w:cs="Times New Roman"/>
          <w:color w:val="000000" w:themeColor="text1"/>
        </w:rPr>
        <w:t>“</w:t>
      </w:r>
      <w:r w:rsidRPr="00EA6507">
        <w:rPr>
          <w:rFonts w:ascii="Times New Roman" w:hAnsi="Times New Roman" w:cs="Times New Roman"/>
          <w:i/>
          <w:color w:val="000000" w:themeColor="text1"/>
        </w:rPr>
        <w:t>Artikel 153 Perlembagaan Malaysia memberi hak kepada Yang di-Pertuan Agong, bertanggungjawab menjaga hak-hak dan keistimewaan orang Melayu dan bumiputera Malaysia.</w:t>
      </w:r>
      <w:proofErr w:type="gramEnd"/>
      <w:r w:rsidRPr="00EA6507">
        <w:rPr>
          <w:rFonts w:ascii="Times New Roman" w:hAnsi="Times New Roman" w:cs="Times New Roman"/>
          <w:i/>
          <w:color w:val="000000" w:themeColor="text1"/>
        </w:rPr>
        <w:t xml:space="preserve"> Artikel ini secara terperinci memberitahu bagaimana kerajaan persekutuan mempertahankan kepentingan kumpulan-kumpulan ini dengan mendirikan kuota untuk kemasukan perkhidmatan awam, biasiswa dan pendidikan </w:t>
      </w:r>
      <w:proofErr w:type="gramStart"/>
      <w:r w:rsidRPr="00EA6507">
        <w:rPr>
          <w:rFonts w:ascii="Times New Roman" w:hAnsi="Times New Roman" w:cs="Times New Roman"/>
          <w:i/>
          <w:color w:val="000000" w:themeColor="text1"/>
        </w:rPr>
        <w:t>awam .</w:t>
      </w:r>
      <w:proofErr w:type="gramEnd"/>
      <w:r w:rsidRPr="00EA6507">
        <w:rPr>
          <w:rFonts w:ascii="Times New Roman" w:hAnsi="Times New Roman" w:cs="Times New Roman"/>
          <w:i/>
          <w:color w:val="000000" w:themeColor="text1"/>
        </w:rPr>
        <w:t xml:space="preserve"> </w:t>
      </w:r>
      <w:proofErr w:type="gramStart"/>
      <w:r w:rsidRPr="00EA6507">
        <w:rPr>
          <w:rFonts w:ascii="Times New Roman" w:hAnsi="Times New Roman" w:cs="Times New Roman"/>
          <w:i/>
          <w:color w:val="000000" w:themeColor="text1"/>
        </w:rPr>
        <w:t>Ia biasa dianggap sebagai sebahagian daripada kontrak social”.</w:t>
      </w:r>
      <w:proofErr w:type="gramEnd"/>
    </w:p>
    <w:p w:rsidR="00BB278E" w:rsidRPr="00EA6507" w:rsidRDefault="00BB278E" w:rsidP="0001209E">
      <w:pPr>
        <w:autoSpaceDE w:val="0"/>
        <w:autoSpaceDN w:val="0"/>
        <w:adjustRightInd w:val="0"/>
        <w:spacing w:after="0"/>
        <w:ind w:firstLine="720"/>
        <w:jc w:val="both"/>
        <w:rPr>
          <w:rStyle w:val="Strong"/>
          <w:rFonts w:ascii="Times New Roman" w:hAnsi="Times New Roman" w:cs="Times New Roman"/>
          <w:b w:val="0"/>
          <w:i/>
          <w:color w:val="000000" w:themeColor="text1"/>
          <w:sz w:val="24"/>
          <w:szCs w:val="14"/>
        </w:rPr>
      </w:pPr>
    </w:p>
    <w:p w:rsidR="00A7252B" w:rsidRPr="00EA6507" w:rsidRDefault="00A7252B" w:rsidP="0001209E">
      <w:pPr>
        <w:autoSpaceDE w:val="0"/>
        <w:autoSpaceDN w:val="0"/>
        <w:adjustRightInd w:val="0"/>
        <w:spacing w:after="0" w:line="480" w:lineRule="auto"/>
        <w:ind w:firstLine="720"/>
        <w:jc w:val="both"/>
        <w:rPr>
          <w:rStyle w:val="Strong"/>
          <w:rFonts w:ascii="Times New Roman" w:hAnsi="Times New Roman" w:cs="Times New Roman"/>
          <w:i/>
          <w:color w:val="000000" w:themeColor="text1"/>
          <w:sz w:val="24"/>
          <w:szCs w:val="14"/>
        </w:rPr>
      </w:pPr>
    </w:p>
    <w:p w:rsidR="00E267A3" w:rsidRPr="00EA6507" w:rsidRDefault="00E267A3" w:rsidP="0001209E">
      <w:pPr>
        <w:autoSpaceDE w:val="0"/>
        <w:autoSpaceDN w:val="0"/>
        <w:adjustRightInd w:val="0"/>
        <w:spacing w:after="0" w:line="480" w:lineRule="auto"/>
        <w:ind w:firstLine="720"/>
        <w:jc w:val="both"/>
        <w:rPr>
          <w:rStyle w:val="apple-style-span"/>
          <w:rFonts w:ascii="Times New Roman" w:hAnsi="Times New Roman" w:cs="Times New Roman"/>
          <w:color w:val="000000" w:themeColor="text1"/>
          <w:sz w:val="24"/>
          <w:szCs w:val="14"/>
        </w:rPr>
      </w:pPr>
      <w:proofErr w:type="gramStart"/>
      <w:r w:rsidRPr="00EA6507">
        <w:rPr>
          <w:rStyle w:val="Strong"/>
          <w:rFonts w:ascii="Times New Roman" w:hAnsi="Times New Roman" w:cs="Times New Roman"/>
          <w:i/>
          <w:color w:val="000000" w:themeColor="text1"/>
          <w:sz w:val="24"/>
          <w:szCs w:val="14"/>
        </w:rPr>
        <w:t>Artikel 153</w:t>
      </w:r>
      <w:r w:rsidRPr="00EA6507">
        <w:rPr>
          <w:rStyle w:val="Strong"/>
          <w:rFonts w:ascii="Times New Roman" w:hAnsi="Times New Roman" w:cs="Times New Roman"/>
          <w:b w:val="0"/>
          <w:i/>
          <w:color w:val="000000" w:themeColor="text1"/>
          <w:sz w:val="24"/>
          <w:szCs w:val="14"/>
        </w:rPr>
        <w:t xml:space="preserve"> Perlembagaan Malaysia</w:t>
      </w:r>
      <w:r w:rsidRPr="00EA6507">
        <w:rPr>
          <w:rStyle w:val="apple-converted-space"/>
          <w:rFonts w:ascii="Times New Roman" w:hAnsi="Times New Roman" w:cs="Times New Roman"/>
          <w:color w:val="000000" w:themeColor="text1"/>
          <w:sz w:val="24"/>
          <w:szCs w:val="14"/>
        </w:rPr>
        <w:t> </w:t>
      </w:r>
      <w:r w:rsidRPr="00EA6507">
        <w:rPr>
          <w:rStyle w:val="apple-style-span"/>
          <w:rFonts w:ascii="Times New Roman" w:hAnsi="Times New Roman" w:cs="Times New Roman"/>
          <w:color w:val="000000" w:themeColor="text1"/>
          <w:sz w:val="24"/>
          <w:szCs w:val="14"/>
        </w:rPr>
        <w:t>memberikan tanggungjawab kepada Yang di-Pertuan Agong menjaga kedudukan keistimewaan orang Mel</w:t>
      </w:r>
      <w:r w:rsidR="00676C3F" w:rsidRPr="00EA6507">
        <w:rPr>
          <w:rStyle w:val="apple-style-span"/>
          <w:rFonts w:ascii="Times New Roman" w:hAnsi="Times New Roman" w:cs="Times New Roman"/>
          <w:color w:val="000000" w:themeColor="text1"/>
          <w:sz w:val="24"/>
          <w:szCs w:val="14"/>
        </w:rPr>
        <w:t xml:space="preserve">ayu dan penduduk asal Malaysia diman </w:t>
      </w:r>
      <w:r w:rsidRPr="00EA6507">
        <w:rPr>
          <w:rStyle w:val="apple-style-span"/>
          <w:rFonts w:ascii="Times New Roman" w:hAnsi="Times New Roman" w:cs="Times New Roman"/>
          <w:color w:val="000000" w:themeColor="text1"/>
          <w:sz w:val="24"/>
          <w:szCs w:val="14"/>
        </w:rPr>
        <w:t>secara kumpulannya dirujuk sebagai Bumiputera.</w:t>
      </w:r>
      <w:proofErr w:type="gramEnd"/>
      <w:r w:rsidRPr="00EA6507">
        <w:rPr>
          <w:rStyle w:val="apple-style-span"/>
          <w:rFonts w:ascii="Times New Roman" w:hAnsi="Times New Roman" w:cs="Times New Roman"/>
          <w:color w:val="000000" w:themeColor="text1"/>
          <w:sz w:val="24"/>
          <w:szCs w:val="14"/>
        </w:rPr>
        <w:t xml:space="preserve"> </w:t>
      </w:r>
      <w:proofErr w:type="gramStart"/>
      <w:r w:rsidR="00676C3F" w:rsidRPr="00EA6507">
        <w:rPr>
          <w:rStyle w:val="apple-style-span"/>
          <w:rFonts w:ascii="Times New Roman" w:hAnsi="Times New Roman" w:cs="Times New Roman"/>
          <w:color w:val="000000" w:themeColor="text1"/>
          <w:sz w:val="24"/>
          <w:szCs w:val="14"/>
        </w:rPr>
        <w:t>Artikel ini menyatakan tentang</w:t>
      </w:r>
      <w:r w:rsidRPr="00EA6507">
        <w:rPr>
          <w:rStyle w:val="apple-converted-space"/>
          <w:rFonts w:ascii="Times New Roman" w:hAnsi="Times New Roman" w:cs="Times New Roman"/>
          <w:color w:val="000000" w:themeColor="text1"/>
          <w:sz w:val="24"/>
          <w:szCs w:val="14"/>
        </w:rPr>
        <w:t> </w:t>
      </w:r>
      <w:r w:rsidR="00B350D1" w:rsidRPr="00EA6507">
        <w:rPr>
          <w:rStyle w:val="apple-converted-space"/>
          <w:rFonts w:ascii="Times New Roman" w:hAnsi="Times New Roman" w:cs="Times New Roman"/>
          <w:color w:val="000000" w:themeColor="text1"/>
          <w:sz w:val="24"/>
          <w:szCs w:val="14"/>
        </w:rPr>
        <w:t xml:space="preserve">kuota </w:t>
      </w:r>
      <w:r w:rsidRPr="00EA6507">
        <w:rPr>
          <w:rStyle w:val="apple-style-span"/>
          <w:rFonts w:ascii="Times New Roman" w:hAnsi="Times New Roman" w:cs="Times New Roman"/>
          <w:color w:val="000000" w:themeColor="text1"/>
          <w:sz w:val="24"/>
          <w:szCs w:val="14"/>
        </w:rPr>
        <w:t>kemasukan ke dalam perkhidmatan awam, biasiswa dan pendidikan awam.</w:t>
      </w:r>
      <w:proofErr w:type="gramEnd"/>
      <w:r w:rsidRPr="00EA6507">
        <w:rPr>
          <w:rStyle w:val="apple-style-span"/>
          <w:rFonts w:ascii="Times New Roman" w:hAnsi="Times New Roman" w:cs="Times New Roman"/>
          <w:color w:val="000000" w:themeColor="text1"/>
          <w:sz w:val="24"/>
          <w:szCs w:val="14"/>
        </w:rPr>
        <w:t xml:space="preserve"> </w:t>
      </w:r>
      <w:proofErr w:type="gramStart"/>
      <w:r w:rsidRPr="00EA6507">
        <w:rPr>
          <w:rStyle w:val="apple-style-span"/>
          <w:rFonts w:ascii="Times New Roman" w:hAnsi="Times New Roman" w:cs="Times New Roman"/>
          <w:color w:val="000000" w:themeColor="text1"/>
          <w:sz w:val="24"/>
          <w:szCs w:val="14"/>
        </w:rPr>
        <w:t>Ia</w:t>
      </w:r>
      <w:proofErr w:type="gramEnd"/>
      <w:r w:rsidRPr="00EA6507">
        <w:rPr>
          <w:rStyle w:val="apple-style-span"/>
          <w:rFonts w:ascii="Times New Roman" w:hAnsi="Times New Roman" w:cs="Times New Roman"/>
          <w:color w:val="000000" w:themeColor="text1"/>
          <w:sz w:val="24"/>
          <w:szCs w:val="14"/>
        </w:rPr>
        <w:t xml:space="preserve"> juga biasanya dianggap sebagai sebahagian daripada kontrak sosial, dan biasanya dikatakan sebagai pertahanan </w:t>
      </w:r>
      <w:r w:rsidR="00676C3F" w:rsidRPr="00EA6507">
        <w:rPr>
          <w:rStyle w:val="apple-style-span"/>
          <w:rFonts w:ascii="Times New Roman" w:hAnsi="Times New Roman" w:cs="Times New Roman"/>
          <w:color w:val="000000" w:themeColor="text1"/>
          <w:sz w:val="24"/>
          <w:szCs w:val="14"/>
        </w:rPr>
        <w:t>secara sah</w:t>
      </w:r>
      <w:r w:rsidRPr="00EA6507">
        <w:rPr>
          <w:rStyle w:val="apple-style-span"/>
          <w:rFonts w:ascii="Times New Roman" w:hAnsi="Times New Roman" w:cs="Times New Roman"/>
          <w:color w:val="000000" w:themeColor="text1"/>
          <w:sz w:val="24"/>
          <w:szCs w:val="14"/>
        </w:rPr>
        <w:t xml:space="preserve"> bagi ketuanan Melayu dimana menguatkan lagi kepercayaan orang Melayu bahawa mereka adalah penduduk asal Malaysia. </w:t>
      </w:r>
      <w:proofErr w:type="gramStart"/>
      <w:r w:rsidRPr="00EA6507">
        <w:rPr>
          <w:rStyle w:val="apple-style-span"/>
          <w:rFonts w:ascii="Times New Roman" w:hAnsi="Times New Roman" w:cs="Times New Roman"/>
          <w:color w:val="000000" w:themeColor="text1"/>
          <w:sz w:val="24"/>
          <w:szCs w:val="14"/>
        </w:rPr>
        <w:t>Terdapat wasiat raja-raja melayu yang telah bersidang ketika membahaskan hal ini.</w:t>
      </w:r>
      <w:proofErr w:type="gramEnd"/>
      <w:r w:rsidRPr="00EA6507">
        <w:rPr>
          <w:rStyle w:val="apple-style-span"/>
          <w:rFonts w:ascii="Times New Roman" w:hAnsi="Times New Roman" w:cs="Times New Roman"/>
          <w:color w:val="000000" w:themeColor="text1"/>
          <w:sz w:val="24"/>
          <w:szCs w:val="14"/>
        </w:rPr>
        <w:t xml:space="preserve"> Wasiat tersebut adalah:</w:t>
      </w:r>
    </w:p>
    <w:p w:rsidR="00A7252B" w:rsidRPr="00EA6507" w:rsidRDefault="00A7252B" w:rsidP="00A7252B">
      <w:pPr>
        <w:spacing w:after="38" w:line="360" w:lineRule="auto"/>
        <w:ind w:left="180"/>
        <w:jc w:val="both"/>
        <w:rPr>
          <w:rFonts w:ascii="Times New Roman" w:eastAsia="Times New Roman" w:hAnsi="Times New Roman" w:cs="Times New Roman"/>
          <w:color w:val="000000" w:themeColor="text1"/>
          <w:szCs w:val="14"/>
        </w:rPr>
      </w:pPr>
    </w:p>
    <w:p w:rsidR="00E267A3" w:rsidRPr="00EA6507" w:rsidRDefault="003E0C57" w:rsidP="00A7252B">
      <w:pPr>
        <w:spacing w:after="38" w:line="360" w:lineRule="auto"/>
        <w:ind w:left="720"/>
        <w:jc w:val="both"/>
        <w:rPr>
          <w:rFonts w:ascii="Times New Roman" w:eastAsia="Times New Roman" w:hAnsi="Times New Roman" w:cs="Times New Roman"/>
          <w:i/>
          <w:color w:val="000000" w:themeColor="text1"/>
          <w:szCs w:val="14"/>
        </w:rPr>
      </w:pPr>
      <w:proofErr w:type="gramStart"/>
      <w:r w:rsidRPr="00EA6507">
        <w:rPr>
          <w:rFonts w:ascii="Times New Roman" w:eastAsia="Times New Roman" w:hAnsi="Times New Roman" w:cs="Times New Roman"/>
          <w:color w:val="000000" w:themeColor="text1"/>
          <w:szCs w:val="14"/>
        </w:rPr>
        <w:t>“</w:t>
      </w:r>
      <w:r w:rsidR="00E267A3" w:rsidRPr="00EA6507">
        <w:rPr>
          <w:rFonts w:ascii="Times New Roman" w:eastAsia="Times New Roman" w:hAnsi="Times New Roman" w:cs="Times New Roman"/>
          <w:i/>
          <w:color w:val="000000" w:themeColor="text1"/>
          <w:szCs w:val="14"/>
        </w:rPr>
        <w:t>Kami namakan dan kami panggil akan dia, bumi yang kamu pijak dan langit yang kamu junjung Persekutuan Tanah Melayu.</w:t>
      </w:r>
      <w:proofErr w:type="gramEnd"/>
      <w:r w:rsidR="00E267A3" w:rsidRPr="00EA6507">
        <w:rPr>
          <w:rFonts w:ascii="Times New Roman" w:eastAsia="Times New Roman" w:hAnsi="Times New Roman" w:cs="Times New Roman"/>
          <w:i/>
          <w:color w:val="000000" w:themeColor="text1"/>
          <w:szCs w:val="14"/>
        </w:rPr>
        <w:t xml:space="preserve"> (</w:t>
      </w:r>
      <w:proofErr w:type="gramStart"/>
      <w:r w:rsidR="00E267A3" w:rsidRPr="00EA6507">
        <w:rPr>
          <w:rFonts w:ascii="Times New Roman" w:eastAsia="Times New Roman" w:hAnsi="Times New Roman" w:cs="Times New Roman"/>
          <w:i/>
          <w:color w:val="000000" w:themeColor="text1"/>
          <w:szCs w:val="14"/>
        </w:rPr>
        <w:t>sekarang</w:t>
      </w:r>
      <w:proofErr w:type="gramEnd"/>
      <w:r w:rsidR="00E267A3" w:rsidRPr="00EA6507">
        <w:rPr>
          <w:rFonts w:ascii="Times New Roman" w:eastAsia="Times New Roman" w:hAnsi="Times New Roman" w:cs="Times New Roman"/>
          <w:i/>
          <w:color w:val="000000" w:themeColor="text1"/>
          <w:szCs w:val="14"/>
        </w:rPr>
        <w:t xml:space="preserve"> dikenali dengan nama Malaysia)</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Kami isytiharkan dan kami simpan untuk kamu, dan kami benarkan kamu isytihar dan simpan untuk anak cucu kamu, selain gunung-ganang, tasik, dan hutan simpan. Tanah simpanan Melayu sehingga nisbah 50 peratus, selebihnya kamu rebutlah bersama-sama kaum lain.</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 xml:space="preserve">Bagi menjaga kamu dan bagi melindungi anak cucu kami, serta harta milik kamu, </w:t>
      </w:r>
      <w:proofErr w:type="gramStart"/>
      <w:r w:rsidR="00E267A3" w:rsidRPr="00EA6507">
        <w:rPr>
          <w:rFonts w:ascii="Times New Roman" w:eastAsia="Times New Roman" w:hAnsi="Times New Roman" w:cs="Times New Roman"/>
          <w:i/>
          <w:color w:val="000000" w:themeColor="text1"/>
          <w:szCs w:val="14"/>
        </w:rPr>
        <w:t xml:space="preserve">kami </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tubuhkan</w:t>
      </w:r>
      <w:proofErr w:type="gramEnd"/>
      <w:r w:rsidR="00E267A3" w:rsidRPr="00EA6507">
        <w:rPr>
          <w:rFonts w:ascii="Times New Roman" w:eastAsia="Times New Roman" w:hAnsi="Times New Roman" w:cs="Times New Roman"/>
          <w:i/>
          <w:color w:val="000000" w:themeColor="text1"/>
          <w:szCs w:val="14"/>
        </w:rPr>
        <w:t xml:space="preserve"> Rejimen Askar Melayu selain untuk membanteras kekacauan dalam negara dan </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ancaman dari luar negara.</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 xml:space="preserve">Kami kekalkan dan </w:t>
      </w:r>
      <w:r w:rsidR="00E267A3" w:rsidRPr="00EA6507">
        <w:rPr>
          <w:rFonts w:ascii="Times New Roman" w:eastAsia="Times New Roman" w:hAnsi="Times New Roman" w:cs="Times New Roman"/>
          <w:i/>
          <w:color w:val="000000" w:themeColor="text1"/>
          <w:szCs w:val="14"/>
        </w:rPr>
        <w:lastRenderedPageBreak/>
        <w:t xml:space="preserve">kami jamin kerajaan dan kedaulatan raja-raja Melayu </w:t>
      </w:r>
      <w:proofErr w:type="gramStart"/>
      <w:r w:rsidR="00E267A3" w:rsidRPr="00EA6507">
        <w:rPr>
          <w:rFonts w:ascii="Times New Roman" w:eastAsia="Times New Roman" w:hAnsi="Times New Roman" w:cs="Times New Roman"/>
          <w:i/>
          <w:color w:val="000000" w:themeColor="text1"/>
          <w:szCs w:val="14"/>
        </w:rPr>
        <w:t xml:space="preserve">memerintah </w:t>
      </w:r>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negara</w:t>
      </w:r>
      <w:proofErr w:type="gramEnd"/>
      <w:r w:rsidR="00E267A3" w:rsidRPr="00EA6507">
        <w:rPr>
          <w:rFonts w:ascii="Times New Roman" w:eastAsia="Times New Roman" w:hAnsi="Times New Roman" w:cs="Times New Roman"/>
          <w:i/>
          <w:color w:val="000000" w:themeColor="text1"/>
          <w:szCs w:val="14"/>
        </w:rPr>
        <w:t xml:space="preserve"> ini.</w:t>
      </w:r>
      <w:r w:rsidRPr="00EA6507">
        <w:rPr>
          <w:rFonts w:ascii="Times New Roman" w:eastAsia="Times New Roman" w:hAnsi="Times New Roman" w:cs="Times New Roman"/>
          <w:i/>
          <w:color w:val="000000" w:themeColor="text1"/>
          <w:szCs w:val="14"/>
        </w:rPr>
        <w:t xml:space="preserve"> </w:t>
      </w:r>
      <w:proofErr w:type="gramStart"/>
      <w:r w:rsidR="00E267A3" w:rsidRPr="00EA6507">
        <w:rPr>
          <w:rFonts w:ascii="Times New Roman" w:eastAsia="Times New Roman" w:hAnsi="Times New Roman" w:cs="Times New Roman"/>
          <w:i/>
          <w:color w:val="000000" w:themeColor="text1"/>
          <w:szCs w:val="14"/>
        </w:rPr>
        <w:t>Kami isytiharkan Islam adalah agama Persekutuan.</w:t>
      </w:r>
      <w:proofErr w:type="gramEnd"/>
      <w:r w:rsidRPr="00EA6507">
        <w:rPr>
          <w:rFonts w:ascii="Times New Roman" w:eastAsia="Times New Roman" w:hAnsi="Times New Roman" w:cs="Times New Roman"/>
          <w:i/>
          <w:color w:val="000000" w:themeColor="text1"/>
          <w:szCs w:val="14"/>
        </w:rPr>
        <w:t xml:space="preserve"> </w:t>
      </w:r>
      <w:proofErr w:type="gramStart"/>
      <w:r w:rsidR="00E267A3" w:rsidRPr="00EA6507">
        <w:rPr>
          <w:rFonts w:ascii="Times New Roman" w:eastAsia="Times New Roman" w:hAnsi="Times New Roman" w:cs="Times New Roman"/>
          <w:i/>
          <w:color w:val="000000" w:themeColor="text1"/>
          <w:szCs w:val="14"/>
        </w:rPr>
        <w:t>Kami tetapkan bahasa kebangsaan adalah bahasa Melayu.</w:t>
      </w:r>
      <w:proofErr w:type="gramEnd"/>
      <w:r w:rsidRPr="00EA6507">
        <w:rPr>
          <w:rFonts w:ascii="Times New Roman" w:eastAsia="Times New Roman" w:hAnsi="Times New Roman" w:cs="Times New Roman"/>
          <w:i/>
          <w:color w:val="000000" w:themeColor="text1"/>
          <w:szCs w:val="14"/>
        </w:rPr>
        <w:t xml:space="preserve"> </w:t>
      </w:r>
      <w:r w:rsidR="00E267A3" w:rsidRPr="00EA6507">
        <w:rPr>
          <w:rFonts w:ascii="Times New Roman" w:eastAsia="Times New Roman" w:hAnsi="Times New Roman" w:cs="Times New Roman"/>
          <w:i/>
          <w:color w:val="000000" w:themeColor="text1"/>
          <w:szCs w:val="14"/>
        </w:rPr>
        <w:t>Kami amanahkan dan kami pertanggungjawabkan kepada raja-raja Melayu untuk melindungi kedudukan istimewaorang Melayu dan kepentingan sah kaum-kaum lain (kemudian ditambah kedudukan istimewa anak negeri Sabah dan Sarawak</w:t>
      </w:r>
      <w:r w:rsidRPr="00EA6507">
        <w:rPr>
          <w:rFonts w:ascii="Times New Roman" w:eastAsia="Times New Roman" w:hAnsi="Times New Roman" w:cs="Times New Roman"/>
          <w:i/>
          <w:color w:val="000000" w:themeColor="text1"/>
          <w:szCs w:val="14"/>
        </w:rPr>
        <w:t>”</w:t>
      </w:r>
    </w:p>
    <w:p w:rsidR="00034DA0" w:rsidRPr="00EA6507" w:rsidRDefault="003E0C57" w:rsidP="0001209E">
      <w:pPr>
        <w:spacing w:after="38" w:line="200" w:lineRule="atLeast"/>
        <w:ind w:left="120"/>
        <w:jc w:val="both"/>
        <w:rPr>
          <w:rFonts w:ascii="Times New Roman" w:eastAsia="Times New Roman" w:hAnsi="Times New Roman" w:cs="Times New Roman"/>
          <w:color w:val="000000" w:themeColor="text1"/>
          <w:sz w:val="24"/>
          <w:szCs w:val="14"/>
        </w:rPr>
      </w:pP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r>
      <w:r w:rsidRPr="00EA6507">
        <w:rPr>
          <w:rFonts w:ascii="Times New Roman" w:eastAsia="Times New Roman" w:hAnsi="Times New Roman" w:cs="Times New Roman"/>
          <w:color w:val="000000" w:themeColor="text1"/>
          <w:sz w:val="24"/>
          <w:szCs w:val="14"/>
        </w:rPr>
        <w:tab/>
        <w:t xml:space="preserve">    (</w:t>
      </w:r>
      <w:r w:rsidR="005A62ED" w:rsidRPr="00EA6507">
        <w:rPr>
          <w:rFonts w:ascii="Times New Roman" w:eastAsia="Times New Roman" w:hAnsi="Times New Roman" w:cs="Times New Roman"/>
          <w:color w:val="000000" w:themeColor="text1"/>
          <w:sz w:val="24"/>
          <w:szCs w:val="14"/>
        </w:rPr>
        <w:t>Perkara</w:t>
      </w:r>
      <w:r w:rsidRPr="00EA6507">
        <w:rPr>
          <w:rFonts w:ascii="Times New Roman" w:eastAsia="Times New Roman" w:hAnsi="Times New Roman" w:cs="Times New Roman"/>
          <w:color w:val="000000" w:themeColor="text1"/>
          <w:sz w:val="24"/>
          <w:szCs w:val="14"/>
        </w:rPr>
        <w:t xml:space="preserve"> 153, Perlembagaan Malaysia)</w:t>
      </w:r>
    </w:p>
    <w:p w:rsidR="008B3A13" w:rsidRPr="00EA6507" w:rsidRDefault="008B3A13" w:rsidP="0001209E">
      <w:pPr>
        <w:spacing w:after="38" w:line="200" w:lineRule="atLeast"/>
        <w:ind w:left="120"/>
        <w:jc w:val="both"/>
        <w:rPr>
          <w:rFonts w:ascii="Times New Roman" w:eastAsia="FreeSans" w:hAnsi="Times New Roman" w:cs="Times New Roman"/>
          <w:color w:val="000000" w:themeColor="text1"/>
          <w:sz w:val="24"/>
          <w:szCs w:val="24"/>
        </w:rPr>
      </w:pPr>
    </w:p>
    <w:p w:rsidR="008B3A13" w:rsidRPr="00EA6507" w:rsidRDefault="008B3A13" w:rsidP="0001209E">
      <w:pPr>
        <w:spacing w:after="38" w:line="200" w:lineRule="atLeast"/>
        <w:ind w:left="120"/>
        <w:jc w:val="both"/>
        <w:rPr>
          <w:rFonts w:ascii="Times New Roman" w:eastAsia="FreeSans" w:hAnsi="Times New Roman" w:cs="Times New Roman"/>
          <w:color w:val="000000" w:themeColor="text1"/>
          <w:sz w:val="24"/>
          <w:szCs w:val="24"/>
        </w:rPr>
      </w:pPr>
    </w:p>
    <w:p w:rsidR="008B3A13" w:rsidRPr="00EA6507" w:rsidRDefault="008B3A13" w:rsidP="0001209E">
      <w:pPr>
        <w:spacing w:after="38" w:line="200" w:lineRule="atLeast"/>
        <w:ind w:left="120"/>
        <w:jc w:val="both"/>
        <w:rPr>
          <w:rFonts w:ascii="Times New Roman" w:eastAsia="FreeSans" w:hAnsi="Times New Roman" w:cs="Times New Roman"/>
          <w:color w:val="000000" w:themeColor="text1"/>
          <w:sz w:val="24"/>
          <w:szCs w:val="24"/>
        </w:rPr>
      </w:pPr>
    </w:p>
    <w:p w:rsidR="00034DA0" w:rsidRPr="00EA6507" w:rsidRDefault="00034DA0" w:rsidP="0001209E">
      <w:pPr>
        <w:spacing w:after="38" w:line="200" w:lineRule="atLeast"/>
        <w:ind w:left="1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P</w:t>
      </w:r>
      <w:r w:rsidR="008403B2" w:rsidRPr="00EA6507">
        <w:rPr>
          <w:rFonts w:ascii="Times New Roman" w:eastAsia="FreeSans" w:hAnsi="Times New Roman" w:cs="Times New Roman"/>
          <w:color w:val="000000" w:themeColor="text1"/>
          <w:sz w:val="24"/>
          <w:szCs w:val="24"/>
        </w:rPr>
        <w:t>eruntukan</w:t>
      </w:r>
      <w:r w:rsidR="00B94893" w:rsidRPr="00EA6507">
        <w:rPr>
          <w:rFonts w:ascii="Times New Roman" w:eastAsia="FreeSans" w:hAnsi="Times New Roman" w:cs="Times New Roman"/>
          <w:i/>
          <w:color w:val="000000" w:themeColor="text1"/>
          <w:sz w:val="24"/>
          <w:szCs w:val="24"/>
        </w:rPr>
        <w:t xml:space="preserve"> </w:t>
      </w:r>
      <w:r w:rsidR="008403B2" w:rsidRPr="00EA6507">
        <w:rPr>
          <w:rFonts w:ascii="Times New Roman" w:eastAsia="FreeSans" w:hAnsi="Times New Roman" w:cs="Times New Roman"/>
          <w:color w:val="000000" w:themeColor="text1"/>
          <w:sz w:val="24"/>
          <w:szCs w:val="24"/>
        </w:rPr>
        <w:t xml:space="preserve">Perkara 40 </w:t>
      </w:r>
      <w:r w:rsidR="00A7252B" w:rsidRPr="00EA6507">
        <w:rPr>
          <w:rFonts w:ascii="Times New Roman" w:eastAsia="FreeSans" w:hAnsi="Times New Roman" w:cs="Times New Roman"/>
          <w:color w:val="000000" w:themeColor="text1"/>
          <w:sz w:val="24"/>
          <w:szCs w:val="24"/>
        </w:rPr>
        <w:t>menyatakan:</w:t>
      </w:r>
    </w:p>
    <w:p w:rsidR="00A7252B" w:rsidRPr="00EA6507" w:rsidRDefault="00A7252B" w:rsidP="0001209E">
      <w:pPr>
        <w:spacing w:after="38" w:line="200" w:lineRule="atLeast"/>
        <w:ind w:left="120"/>
        <w:jc w:val="both"/>
        <w:rPr>
          <w:rFonts w:ascii="Times New Roman" w:eastAsia="Times New Roman" w:hAnsi="Times New Roman" w:cs="Times New Roman"/>
          <w:color w:val="000000" w:themeColor="text1"/>
          <w:sz w:val="24"/>
          <w:szCs w:val="14"/>
        </w:rPr>
      </w:pPr>
    </w:p>
    <w:p w:rsidR="008403B2" w:rsidRPr="00EA6507" w:rsidRDefault="00034DA0" w:rsidP="00A7252B">
      <w:pPr>
        <w:spacing w:after="38" w:line="360" w:lineRule="auto"/>
        <w:ind w:left="720"/>
        <w:jc w:val="both"/>
        <w:rPr>
          <w:rFonts w:ascii="Times New Roman" w:eastAsia="FreeSans" w:hAnsi="Times New Roman" w:cs="Times New Roman"/>
          <w:i/>
          <w:color w:val="000000" w:themeColor="text1"/>
          <w:szCs w:val="24"/>
        </w:rPr>
      </w:pPr>
      <w:r w:rsidRPr="00EA6507">
        <w:rPr>
          <w:rFonts w:ascii="Times New Roman" w:eastAsia="FreeSans" w:hAnsi="Times New Roman" w:cs="Times New Roman"/>
          <w:i/>
          <w:color w:val="000000" w:themeColor="text1"/>
          <w:szCs w:val="24"/>
        </w:rPr>
        <w:t>“</w:t>
      </w:r>
      <w:r w:rsidR="008403B2" w:rsidRPr="00EA6507">
        <w:rPr>
          <w:rFonts w:ascii="Times New Roman" w:eastAsia="FreeSans" w:hAnsi="Times New Roman" w:cs="Times New Roman"/>
          <w:i/>
          <w:color w:val="000000" w:themeColor="text1"/>
          <w:szCs w:val="24"/>
        </w:rPr>
        <w:t>Yang di-Pertuan Agong hendaklah menjalankan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fungsinya di bawah Perlembagaan ini dan undang-undang persekutuan mengikut apa-apa cara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yang perlu untuk me</w:t>
      </w:r>
      <w:r w:rsidRPr="00EA6507">
        <w:rPr>
          <w:rFonts w:ascii="Times New Roman" w:eastAsia="FreeSans" w:hAnsi="Times New Roman" w:cs="Times New Roman"/>
          <w:i/>
          <w:color w:val="000000" w:themeColor="text1"/>
          <w:szCs w:val="24"/>
        </w:rPr>
        <w:t>l</w:t>
      </w:r>
      <w:r w:rsidR="008403B2" w:rsidRPr="00EA6507">
        <w:rPr>
          <w:rFonts w:ascii="Times New Roman" w:eastAsia="FreeSans" w:hAnsi="Times New Roman" w:cs="Times New Roman"/>
          <w:i/>
          <w:color w:val="000000" w:themeColor="text1"/>
          <w:szCs w:val="24"/>
        </w:rPr>
        <w:t>indungi kedudukan istimewa orang Melayu dan anak negeri mana-mana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antara Negeri Sabah dan Sarawak dan untuk memastikan perizaban bagi orang Melayu dan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anak negeri mana-mana antara Negeri Sabah dan Sarawak apa-apa perkadaran yang difikirkan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munasabah oleh Yang di-Pertuan Agong daripada jawatan dalam perkhidmatan awam (selain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perkhidmatan awam sesuatu Negeri) dan daripada biasiswa, danasiswa dan keistimewaan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pendidikan atau latihan yang seumpamanya atau kemudahan khas lain yang diberikan atau</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diadakan oleh Kerajaan Persekutuan dan, apabila apa-apa permit atau lesen dikehendaki oleh</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undang-undang persekutuan bagi mengendalikan apa-apa pertukangan atau perniagaan,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maka, tertakluk kepada peruntukan undang-undang itu dan Perkara ini, daripada permit dan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lesen itu</w:t>
      </w:r>
      <w:r w:rsidRPr="00EA6507">
        <w:rPr>
          <w:rFonts w:ascii="Times New Roman" w:eastAsia="FreeSans" w:hAnsi="Times New Roman" w:cs="Times New Roman"/>
          <w:i/>
          <w:color w:val="000000" w:themeColor="text1"/>
          <w:szCs w:val="24"/>
        </w:rPr>
        <w:t>”</w:t>
      </w:r>
      <w:r w:rsidR="008403B2" w:rsidRPr="00EA6507">
        <w:rPr>
          <w:rFonts w:ascii="Times New Roman" w:eastAsia="FreeSans" w:hAnsi="Times New Roman" w:cs="Times New Roman"/>
          <w:i/>
          <w:color w:val="000000" w:themeColor="text1"/>
          <w:szCs w:val="24"/>
        </w:rPr>
        <w:t>.</w:t>
      </w:r>
    </w:p>
    <w:p w:rsidR="00A7252B" w:rsidRPr="00EA6507" w:rsidRDefault="00034DA0" w:rsidP="00A7252B">
      <w:pPr>
        <w:spacing w:after="38" w:line="360" w:lineRule="auto"/>
        <w:ind w:left="120"/>
        <w:jc w:val="both"/>
        <w:rPr>
          <w:rFonts w:ascii="Times New Roman" w:eastAsia="FreeSans" w:hAnsi="Times New Roman" w:cs="Times New Roman"/>
          <w:i/>
          <w:color w:val="000000" w:themeColor="text1"/>
          <w:szCs w:val="24"/>
        </w:rPr>
      </w:pP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p>
    <w:p w:rsidR="00034DA0" w:rsidRPr="00EA6507" w:rsidRDefault="00034DA0" w:rsidP="00A7252B">
      <w:pPr>
        <w:spacing w:after="38"/>
        <w:ind w:left="5160" w:firstLine="600"/>
        <w:jc w:val="both"/>
        <w:rPr>
          <w:rFonts w:ascii="Times New Roman" w:eastAsia="FreeSans" w:hAnsi="Times New Roman" w:cs="Times New Roman"/>
          <w:color w:val="000000" w:themeColor="text1"/>
          <w:szCs w:val="24"/>
        </w:rPr>
      </w:pPr>
      <w:r w:rsidRPr="00EA6507">
        <w:rPr>
          <w:rFonts w:ascii="Times New Roman" w:eastAsia="FreeSans" w:hAnsi="Times New Roman" w:cs="Times New Roman"/>
          <w:color w:val="000000" w:themeColor="text1"/>
          <w:szCs w:val="24"/>
        </w:rPr>
        <w:t>(Perkara 40 Perlembagaan Malaysia)</w:t>
      </w:r>
    </w:p>
    <w:p w:rsidR="00034DA0" w:rsidRPr="00EA6507" w:rsidRDefault="00034DA0" w:rsidP="0001209E">
      <w:pPr>
        <w:spacing w:after="38"/>
        <w:ind w:left="120"/>
        <w:jc w:val="both"/>
        <w:rPr>
          <w:rFonts w:ascii="Times New Roman" w:eastAsia="Times New Roman" w:hAnsi="Times New Roman" w:cs="Times New Roman"/>
          <w:i/>
          <w:color w:val="000000" w:themeColor="text1"/>
          <w:szCs w:val="14"/>
        </w:rPr>
      </w:pPr>
    </w:p>
    <w:p w:rsidR="00A7252B" w:rsidRPr="00EA6507" w:rsidRDefault="00A7252B" w:rsidP="00A7252B">
      <w:pPr>
        <w:spacing w:after="38" w:line="480" w:lineRule="auto"/>
        <w:ind w:firstLine="720"/>
        <w:jc w:val="both"/>
        <w:rPr>
          <w:rFonts w:ascii="Times New Roman" w:eastAsia="FreeSans" w:hAnsi="Times New Roman" w:cs="Times New Roman"/>
          <w:color w:val="000000" w:themeColor="text1"/>
          <w:sz w:val="24"/>
          <w:szCs w:val="24"/>
        </w:rPr>
      </w:pPr>
    </w:p>
    <w:p w:rsidR="00034DA0" w:rsidRPr="00EA6507" w:rsidRDefault="00034DA0" w:rsidP="00A7252B">
      <w:pPr>
        <w:spacing w:after="38"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 xml:space="preserve">Mengikut perlembagaan Menjadi </w:t>
      </w:r>
      <w:r w:rsidRPr="005A62ED">
        <w:rPr>
          <w:rFonts w:ascii="Times New Roman" w:eastAsia="FreeSans" w:hAnsi="Times New Roman" w:cs="Times New Roman"/>
          <w:color w:val="000000" w:themeColor="text1"/>
          <w:sz w:val="24"/>
          <w:szCs w:val="24"/>
        </w:rPr>
        <w:t>tanggungjawab Yang di-Pertuan Agong</w:t>
      </w:r>
      <w:r w:rsidRPr="00EA6507">
        <w:rPr>
          <w:rFonts w:ascii="Times New Roman" w:eastAsia="FreeSans" w:hAnsi="Times New Roman" w:cs="Times New Roman"/>
          <w:color w:val="000000" w:themeColor="text1"/>
          <w:sz w:val="24"/>
          <w:szCs w:val="24"/>
        </w:rPr>
        <w:t xml:space="preserve"> untuk melindungi kedudukan istimewa orang Melayu dan anak negeri mana-mana antara Negeri Sabah dan Sarawak dan kepentingan sah kaum-kaum lain mengikut peruntukan Perkara ini.</w:t>
      </w:r>
      <w:proofErr w:type="gramEnd"/>
      <w:r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b/>
          <w:color w:val="000000" w:themeColor="text1"/>
          <w:sz w:val="24"/>
          <w:szCs w:val="24"/>
        </w:rPr>
        <w:t>Rasional</w:t>
      </w:r>
      <w:r w:rsidRPr="00EA6507">
        <w:rPr>
          <w:rFonts w:ascii="Times New Roman" w:eastAsia="FreeSans" w:hAnsi="Times New Roman" w:cs="Times New Roman"/>
          <w:color w:val="000000" w:themeColor="text1"/>
          <w:sz w:val="24"/>
          <w:szCs w:val="24"/>
        </w:rPr>
        <w:t xml:space="preserve"> menjadikan Yang di-Pertuan Agong sebagai pelindung kerana </w:t>
      </w:r>
      <w:proofErr w:type="gramStart"/>
      <w:r w:rsidRPr="00EA6507">
        <w:rPr>
          <w:rFonts w:ascii="Times New Roman" w:eastAsia="FreeSans" w:hAnsi="Times New Roman" w:cs="Times New Roman"/>
          <w:color w:val="000000" w:themeColor="text1"/>
          <w:sz w:val="24"/>
          <w:szCs w:val="24"/>
        </w:rPr>
        <w:t>ia</w:t>
      </w:r>
      <w:proofErr w:type="gramEnd"/>
      <w:r w:rsidRPr="00EA6507">
        <w:rPr>
          <w:rFonts w:ascii="Times New Roman" w:eastAsia="FreeSans" w:hAnsi="Times New Roman" w:cs="Times New Roman"/>
          <w:color w:val="000000" w:themeColor="text1"/>
          <w:sz w:val="24"/>
          <w:szCs w:val="24"/>
        </w:rPr>
        <w:t xml:space="preserve"> adalah meneruskan sistem feudal pada zaman dahulu dimana sultan diberikan hak istimewa yang dianggap sangat berpengaruh, daulat dan pelindung kepada rakyat. </w:t>
      </w:r>
      <w:proofErr w:type="gramStart"/>
      <w:r w:rsidRPr="00EA6507">
        <w:rPr>
          <w:rFonts w:ascii="Times New Roman" w:eastAsia="FreeSans" w:hAnsi="Times New Roman" w:cs="Times New Roman"/>
          <w:color w:val="000000" w:themeColor="text1"/>
          <w:sz w:val="24"/>
          <w:szCs w:val="24"/>
        </w:rPr>
        <w:t xml:space="preserve">Kepercayaan inilah yang menjadikan sultan </w:t>
      </w:r>
      <w:r w:rsidRPr="00EA6507">
        <w:rPr>
          <w:rFonts w:ascii="Times New Roman" w:eastAsia="FreeSans" w:hAnsi="Times New Roman" w:cs="Times New Roman"/>
          <w:color w:val="000000" w:themeColor="text1"/>
          <w:sz w:val="24"/>
          <w:szCs w:val="24"/>
        </w:rPr>
        <w:lastRenderedPageBreak/>
        <w:t>masih menjadi tonggak penting di dalam hal pemerintahan Negara.</w:t>
      </w:r>
      <w:proofErr w:type="gramEnd"/>
      <w:r w:rsidR="005A62ED">
        <w:rPr>
          <w:rFonts w:ascii="Times New Roman" w:eastAsia="FreeSans" w:hAnsi="Times New Roman" w:cs="Times New Roman"/>
          <w:color w:val="000000" w:themeColor="text1"/>
          <w:sz w:val="24"/>
          <w:szCs w:val="24"/>
        </w:rPr>
        <w:t xml:space="preserve"> </w:t>
      </w:r>
      <w:proofErr w:type="gramStart"/>
      <w:r w:rsidR="005A62ED">
        <w:rPr>
          <w:rFonts w:ascii="Times New Roman" w:eastAsia="FreeSans" w:hAnsi="Times New Roman" w:cs="Times New Roman"/>
          <w:color w:val="000000" w:themeColor="text1"/>
          <w:sz w:val="24"/>
          <w:szCs w:val="24"/>
        </w:rPr>
        <w:t>Bahkan orang melayu masih menganggap bahawa raja dan sultan masih mempunyai keramat serta kesaktian kerana berdarah raja yang mana sangat berbeza darjatnya dari rakyat biasa.</w:t>
      </w:r>
      <w:proofErr w:type="gramEnd"/>
    </w:p>
    <w:p w:rsidR="00034DA0" w:rsidRPr="00EA6507" w:rsidRDefault="00034DA0" w:rsidP="0001209E">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992676" w:rsidRPr="00EA6507" w:rsidRDefault="008403B2" w:rsidP="0001209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Yang di-Pertuan Agong boleh, bagi</w:t>
      </w:r>
      <w:r w:rsidR="00992676" w:rsidRPr="00EA6507">
        <w:rPr>
          <w:rFonts w:ascii="Times New Roman" w:eastAsia="FreeSans" w:hAnsi="Times New Roman" w:cs="Times New Roman"/>
          <w:color w:val="000000" w:themeColor="text1"/>
          <w:sz w:val="24"/>
          <w:szCs w:val="24"/>
        </w:rPr>
        <w:t xml:space="preserve"> memastikan, mengikut Fasal (2):</w:t>
      </w:r>
    </w:p>
    <w:p w:rsidR="007357EF" w:rsidRPr="00EA6507" w:rsidRDefault="007357EF"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p>
    <w:p w:rsidR="00B94893" w:rsidRPr="00EA6507" w:rsidRDefault="00992676"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 w:val="24"/>
          <w:szCs w:val="24"/>
        </w:rPr>
      </w:pPr>
      <w:r w:rsidRPr="00EA6507">
        <w:rPr>
          <w:rFonts w:ascii="Times New Roman" w:eastAsia="FreeSans" w:hAnsi="Times New Roman" w:cs="Times New Roman"/>
          <w:i/>
          <w:color w:val="000000" w:themeColor="text1"/>
          <w:szCs w:val="24"/>
        </w:rPr>
        <w:t>“</w:t>
      </w:r>
      <w:r w:rsidR="008403B2" w:rsidRPr="00EA6507">
        <w:rPr>
          <w:rFonts w:ascii="Times New Roman" w:eastAsia="FreeSans" w:hAnsi="Times New Roman" w:cs="Times New Roman"/>
          <w:i/>
          <w:color w:val="000000" w:themeColor="text1"/>
          <w:szCs w:val="24"/>
        </w:rPr>
        <w:t xml:space="preserve"> perizaban bagi orang</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Melayu dan anak negeri mana-mana antara Negeri Sabah dan Sarawak jawatan-jawatan dalam</w:t>
      </w:r>
      <w:r w:rsidR="00B350D1"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perkhidmatan awam dan biasiswa, danasiswa dan keistimewaan pendidikan atau latihan atau</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kemudahan khas lain, memberikan apa-apa arahan am yang dikehendaki bagi maksud itu</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kepada mana-mana Suruhanjaya yang baginya Bahagian X terpakai atau kepada mana-mana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pihak berkuasa yang dipertanggungkan dengan tanggungjawab bagi pemberian biasiswa,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danasiswa atau keistimewaan pendidikan atau latiha</w:t>
      </w:r>
      <w:r w:rsidR="00B94893" w:rsidRPr="00EA6507">
        <w:rPr>
          <w:rFonts w:ascii="Times New Roman" w:eastAsia="FreeSans" w:hAnsi="Times New Roman" w:cs="Times New Roman"/>
          <w:i/>
          <w:color w:val="000000" w:themeColor="text1"/>
          <w:szCs w:val="24"/>
        </w:rPr>
        <w:t xml:space="preserve">n atau kemudahan khas lain itu </w:t>
      </w:r>
      <w:r w:rsidR="008403B2" w:rsidRPr="00EA6507">
        <w:rPr>
          <w:rFonts w:ascii="Times New Roman" w:eastAsia="FreeSans" w:hAnsi="Times New Roman" w:cs="Times New Roman"/>
          <w:i/>
          <w:color w:val="000000" w:themeColor="text1"/>
          <w:szCs w:val="24"/>
        </w:rPr>
        <w:t>dan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 xml:space="preserve">Suruhanjaya atau pihak berkuasa itu hendaklah </w:t>
      </w:r>
      <w:r w:rsidR="008403B2" w:rsidRPr="00EA6507">
        <w:rPr>
          <w:rFonts w:ascii="Times New Roman" w:eastAsia="FreeSans" w:hAnsi="Times New Roman" w:cs="Times New Roman"/>
          <w:color w:val="000000" w:themeColor="text1"/>
        </w:rPr>
        <w:t xml:space="preserve">mematuhi arahan itu dengan </w:t>
      </w:r>
      <w:r w:rsidR="008403B2" w:rsidRPr="00EA6507">
        <w:rPr>
          <w:rFonts w:ascii="Times New Roman" w:eastAsia="FreeSans" w:hAnsi="Times New Roman" w:cs="Times New Roman"/>
          <w:i/>
          <w:color w:val="000000" w:themeColor="text1"/>
        </w:rPr>
        <w:t>sewajarnya. Pada menjalankan fungsinya di bawah Perlembagaan ini dan undang-undang persekutuan</w:t>
      </w:r>
      <w:r w:rsidR="00B94893" w:rsidRPr="00EA6507">
        <w:rPr>
          <w:rFonts w:ascii="Times New Roman" w:eastAsia="FreeSans" w:hAnsi="Times New Roman" w:cs="Times New Roman"/>
          <w:i/>
          <w:color w:val="000000" w:themeColor="text1"/>
        </w:rPr>
        <w:t xml:space="preserve"> </w:t>
      </w:r>
      <w:r w:rsidR="008403B2" w:rsidRPr="00EA6507">
        <w:rPr>
          <w:rFonts w:ascii="Times New Roman" w:eastAsia="FreeSans" w:hAnsi="Times New Roman" w:cs="Times New Roman"/>
          <w:i/>
          <w:color w:val="000000" w:themeColor="text1"/>
        </w:rPr>
        <w:t>mengikut Fasal (1) hingga (3) Yang di-Pertuan Agong tidak boleh melucutkan mana-mana</w:t>
      </w:r>
      <w:r w:rsidR="00B94893" w:rsidRPr="00EA6507">
        <w:rPr>
          <w:rFonts w:ascii="Times New Roman" w:eastAsia="FreeSans" w:hAnsi="Times New Roman" w:cs="Times New Roman"/>
          <w:i/>
          <w:color w:val="000000" w:themeColor="text1"/>
        </w:rPr>
        <w:t xml:space="preserve"> </w:t>
      </w:r>
      <w:r w:rsidR="008403B2" w:rsidRPr="00EA6507">
        <w:rPr>
          <w:rFonts w:ascii="Times New Roman" w:eastAsia="FreeSans" w:hAnsi="Times New Roman" w:cs="Times New Roman"/>
          <w:i/>
          <w:color w:val="000000" w:themeColor="text1"/>
        </w:rPr>
        <w:t>orang daripada apa-apa jawatan awam yang dipegang olehnya atau daripada terus mendapat</w:t>
      </w:r>
      <w:r w:rsidR="00B94893" w:rsidRPr="00EA6507">
        <w:rPr>
          <w:rFonts w:ascii="Times New Roman" w:eastAsia="FreeSans" w:hAnsi="Times New Roman" w:cs="Times New Roman"/>
          <w:i/>
          <w:color w:val="000000" w:themeColor="text1"/>
        </w:rPr>
        <w:t xml:space="preserve"> </w:t>
      </w:r>
      <w:r w:rsidR="008403B2" w:rsidRPr="00EA6507">
        <w:rPr>
          <w:rFonts w:ascii="Times New Roman" w:eastAsia="FreeSans" w:hAnsi="Times New Roman" w:cs="Times New Roman"/>
          <w:i/>
          <w:color w:val="000000" w:themeColor="text1"/>
        </w:rPr>
        <w:t>biasiswa, danasiswa atau keistimewaan pendidikan atau latihan atau kemudahan khas lain</w:t>
      </w:r>
      <w:r w:rsidR="00B94893" w:rsidRPr="00EA6507">
        <w:rPr>
          <w:rFonts w:ascii="Times New Roman" w:eastAsia="FreeSans" w:hAnsi="Times New Roman" w:cs="Times New Roman"/>
          <w:i/>
          <w:color w:val="000000" w:themeColor="text1"/>
        </w:rPr>
        <w:t xml:space="preserve"> </w:t>
      </w:r>
      <w:r w:rsidR="008403B2" w:rsidRPr="00EA6507">
        <w:rPr>
          <w:rFonts w:ascii="Times New Roman" w:eastAsia="FreeSans" w:hAnsi="Times New Roman" w:cs="Times New Roman"/>
          <w:i/>
          <w:color w:val="000000" w:themeColor="text1"/>
        </w:rPr>
        <w:t>yang dinikmati olehnya.</w:t>
      </w:r>
      <w:r w:rsidR="00B94893" w:rsidRPr="00EA6507">
        <w:rPr>
          <w:rFonts w:ascii="Times New Roman" w:eastAsia="FreeSans" w:hAnsi="Times New Roman" w:cs="Times New Roman"/>
          <w:i/>
          <w:color w:val="000000" w:themeColor="text1"/>
        </w:rPr>
        <w:t xml:space="preserve"> </w:t>
      </w:r>
      <w:r w:rsidR="008403B2" w:rsidRPr="00EA6507">
        <w:rPr>
          <w:rFonts w:ascii="Times New Roman" w:eastAsia="FreeSans" w:hAnsi="Times New Roman" w:cs="Times New Roman"/>
          <w:i/>
          <w:color w:val="000000" w:themeColor="text1"/>
        </w:rPr>
        <w:t xml:space="preserve"> </w:t>
      </w:r>
      <w:proofErr w:type="gramStart"/>
      <w:r w:rsidR="008403B2" w:rsidRPr="00EA6507">
        <w:rPr>
          <w:rFonts w:ascii="Times New Roman" w:eastAsia="FreeSans" w:hAnsi="Times New Roman" w:cs="Times New Roman"/>
          <w:i/>
          <w:color w:val="000000" w:themeColor="text1"/>
        </w:rPr>
        <w:t>Perkara ini tidaklah mengurangkan peruntukan Perkara 136</w:t>
      </w:r>
      <w:r w:rsidR="00B94893" w:rsidRPr="00EA6507">
        <w:rPr>
          <w:rFonts w:ascii="Times New Roman" w:eastAsia="FreeSans" w:hAnsi="Times New Roman" w:cs="Times New Roman"/>
          <w:i/>
          <w:color w:val="000000" w:themeColor="text1"/>
        </w:rPr>
        <w:t xml:space="preserve"> (berkaitan dengan perkhidmatan awam)</w:t>
      </w:r>
      <w:r w:rsidRPr="00EA6507">
        <w:rPr>
          <w:rFonts w:ascii="Times New Roman" w:eastAsia="FreeSans" w:hAnsi="Times New Roman" w:cs="Times New Roman"/>
          <w:i/>
          <w:color w:val="000000" w:themeColor="text1"/>
        </w:rPr>
        <w:t>”</w:t>
      </w:r>
      <w:r w:rsidR="008403B2" w:rsidRPr="00EA6507">
        <w:rPr>
          <w:rFonts w:ascii="Times New Roman" w:eastAsia="FreeSans" w:hAnsi="Times New Roman" w:cs="Times New Roman"/>
          <w:i/>
          <w:color w:val="000000" w:themeColor="text1"/>
        </w:rPr>
        <w:t>.</w:t>
      </w:r>
      <w:proofErr w:type="gramEnd"/>
      <w:r w:rsidR="008403B2" w:rsidRPr="00EA6507">
        <w:rPr>
          <w:rFonts w:ascii="Times New Roman" w:eastAsia="FreeSans" w:hAnsi="Times New Roman" w:cs="Times New Roman"/>
          <w:i/>
          <w:color w:val="000000" w:themeColor="text1"/>
          <w:sz w:val="24"/>
          <w:szCs w:val="24"/>
        </w:rPr>
        <w:t xml:space="preserve"> </w:t>
      </w:r>
    </w:p>
    <w:p w:rsidR="00992676" w:rsidRPr="00EA6507" w:rsidRDefault="00992676" w:rsidP="0001209E">
      <w:pPr>
        <w:autoSpaceDE w:val="0"/>
        <w:autoSpaceDN w:val="0"/>
        <w:adjustRightInd w:val="0"/>
        <w:spacing w:after="0"/>
        <w:jc w:val="both"/>
        <w:rPr>
          <w:rFonts w:ascii="Times New Roman" w:eastAsia="FreeSans" w:hAnsi="Times New Roman" w:cs="Times New Roman"/>
          <w:color w:val="000000" w:themeColor="text1"/>
          <w:sz w:val="24"/>
          <w:szCs w:val="24"/>
        </w:rPr>
      </w:pPr>
    </w:p>
    <w:p w:rsidR="00992676" w:rsidRPr="00EA6507" w:rsidRDefault="00382FCF" w:rsidP="007357EF">
      <w:pPr>
        <w:spacing w:before="100" w:beforeAutospacing="1" w:after="24" w:line="480" w:lineRule="auto"/>
        <w:jc w:val="both"/>
        <w:rPr>
          <w:rFonts w:ascii="Times New Roman" w:eastAsia="Times New Roman" w:hAnsi="Times New Roman" w:cs="Times New Roman"/>
          <w:color w:val="000000" w:themeColor="text1"/>
          <w:sz w:val="24"/>
          <w:szCs w:val="24"/>
        </w:rPr>
      </w:pPr>
      <w:proofErr w:type="gramStart"/>
      <w:r w:rsidRPr="00EA6507">
        <w:rPr>
          <w:rFonts w:ascii="Times New Roman" w:eastAsia="Times New Roman" w:hAnsi="Times New Roman" w:cs="Times New Roman"/>
          <w:color w:val="000000" w:themeColor="text1"/>
          <w:sz w:val="24"/>
          <w:szCs w:val="24"/>
        </w:rPr>
        <w:t>Tanah untuk Orang Melayu</w:t>
      </w:r>
      <w:r w:rsidR="007357EF" w:rsidRPr="00EA6507">
        <w:rPr>
          <w:rFonts w:ascii="Times New Roman" w:eastAsia="Times New Roman" w:hAnsi="Times New Roman" w:cs="Times New Roman"/>
          <w:color w:val="000000" w:themeColor="text1"/>
          <w:sz w:val="24"/>
          <w:szCs w:val="24"/>
        </w:rPr>
        <w:t xml:space="preserve"> dan</w:t>
      </w:r>
      <w:r w:rsidRPr="00EA6507">
        <w:rPr>
          <w:rFonts w:ascii="Times New Roman" w:eastAsia="Times New Roman" w:hAnsi="Times New Roman" w:cs="Times New Roman"/>
          <w:color w:val="000000" w:themeColor="text1"/>
          <w:sz w:val="24"/>
          <w:szCs w:val="24"/>
        </w:rPr>
        <w:t xml:space="preserve"> Hak untuk orang Melayu mendapat tanah dengan kebenaran oleh Kerajaan Negeri (kerana pembukaan tanah adalah dibawah kawal-selia Kerajaan Negeri).</w:t>
      </w:r>
      <w:proofErr w:type="gramEnd"/>
      <w:r w:rsidRPr="00EA6507">
        <w:rPr>
          <w:rFonts w:ascii="Times New Roman" w:eastAsia="Times New Roman" w:hAnsi="Times New Roman" w:cs="Times New Roman"/>
          <w:color w:val="000000" w:themeColor="text1"/>
          <w:sz w:val="24"/>
          <w:szCs w:val="24"/>
        </w:rPr>
        <w:t xml:space="preserve"> </w:t>
      </w:r>
      <w:proofErr w:type="gramStart"/>
      <w:r w:rsidRPr="00EA6507">
        <w:rPr>
          <w:rFonts w:ascii="Times New Roman" w:eastAsia="Times New Roman" w:hAnsi="Times New Roman" w:cs="Times New Roman"/>
          <w:color w:val="000000" w:themeColor="text1"/>
          <w:sz w:val="24"/>
          <w:szCs w:val="24"/>
        </w:rPr>
        <w:t>Kerajaan Negeri boleh membuka tanah khas untuk Melayu dengan syarat Kerajaan Negeri juga memperuntukan pembukaan tanah bagi orang ramai yang serupa, luas tanah untuk orang Melayu tidak boleh melebih luas tanah orang ramai.</w:t>
      </w:r>
      <w:proofErr w:type="gramEnd"/>
      <w:r w:rsidRPr="00EA6507">
        <w:rPr>
          <w:rFonts w:ascii="Times New Roman" w:eastAsia="Times New Roman" w:hAnsi="Times New Roman" w:cs="Times New Roman"/>
          <w:color w:val="000000" w:themeColor="text1"/>
          <w:sz w:val="24"/>
          <w:szCs w:val="24"/>
        </w:rPr>
        <w:t xml:space="preserve"> </w:t>
      </w:r>
      <w:proofErr w:type="gramStart"/>
      <w:r w:rsidRPr="00EA6507">
        <w:rPr>
          <w:rFonts w:ascii="Times New Roman" w:eastAsia="Times New Roman" w:hAnsi="Times New Roman" w:cs="Times New Roman"/>
          <w:color w:val="000000" w:themeColor="text1"/>
          <w:sz w:val="24"/>
          <w:szCs w:val="24"/>
        </w:rPr>
        <w:t>Tanah milik orang bukan Melayu tidak boleh diambil untuk tujuan orang Melayu.</w:t>
      </w:r>
      <w:proofErr w:type="gramEnd"/>
      <w:r w:rsidR="007357EF" w:rsidRPr="00EA6507">
        <w:rPr>
          <w:rFonts w:ascii="Times New Roman" w:eastAsia="Times New Roman" w:hAnsi="Times New Roman" w:cs="Times New Roman"/>
          <w:color w:val="000000" w:themeColor="text1"/>
          <w:sz w:val="24"/>
          <w:szCs w:val="24"/>
        </w:rPr>
        <w:t xml:space="preserve"> </w:t>
      </w:r>
      <w:proofErr w:type="gramStart"/>
      <w:r w:rsidR="00992676" w:rsidRPr="00EA6507">
        <w:rPr>
          <w:rFonts w:ascii="Times New Roman" w:eastAsia="FreeSans" w:hAnsi="Times New Roman" w:cs="Times New Roman"/>
          <w:b/>
          <w:color w:val="000000" w:themeColor="text1"/>
          <w:sz w:val="24"/>
          <w:szCs w:val="24"/>
        </w:rPr>
        <w:t>Rasional</w:t>
      </w:r>
      <w:r w:rsidR="00992676" w:rsidRPr="00EA6507">
        <w:rPr>
          <w:rFonts w:ascii="Times New Roman" w:eastAsia="FreeSans" w:hAnsi="Times New Roman" w:cs="Times New Roman"/>
          <w:color w:val="000000" w:themeColor="text1"/>
          <w:sz w:val="24"/>
          <w:szCs w:val="24"/>
        </w:rPr>
        <w:t xml:space="preserve"> fasal diatas dilakukan adalah untuk melindungi orang melayu tetapi kuasa itu tidaklah bererti Yang di-Pertuan Agong harus bersikap berat sebelah atau melucutkan segala perkara yang telah dinikmati oleh seseorang warganegara itu </w:t>
      </w:r>
      <w:r w:rsidR="00992676" w:rsidRPr="00EA6507">
        <w:rPr>
          <w:rFonts w:ascii="Times New Roman" w:eastAsia="FreeSans" w:hAnsi="Times New Roman" w:cs="Times New Roman"/>
          <w:color w:val="000000" w:themeColor="text1"/>
          <w:sz w:val="24"/>
          <w:szCs w:val="24"/>
        </w:rPr>
        <w:lastRenderedPageBreak/>
        <w:t>sendiri.</w:t>
      </w:r>
      <w:proofErr w:type="gramEnd"/>
      <w:r w:rsidR="00992676" w:rsidRPr="00EA6507">
        <w:rPr>
          <w:rFonts w:ascii="Times New Roman" w:eastAsia="FreeSans" w:hAnsi="Times New Roman" w:cs="Times New Roman"/>
          <w:color w:val="000000" w:themeColor="text1"/>
          <w:sz w:val="24"/>
          <w:szCs w:val="24"/>
        </w:rPr>
        <w:t xml:space="preserve"> Lebih-lebih lagi apabila </w:t>
      </w:r>
      <w:proofErr w:type="gramStart"/>
      <w:r w:rsidR="00992676" w:rsidRPr="00EA6507">
        <w:rPr>
          <w:rFonts w:ascii="Times New Roman" w:eastAsia="FreeSans" w:hAnsi="Times New Roman" w:cs="Times New Roman"/>
          <w:color w:val="000000" w:themeColor="text1"/>
          <w:sz w:val="24"/>
          <w:szCs w:val="24"/>
        </w:rPr>
        <w:t>ia</w:t>
      </w:r>
      <w:proofErr w:type="gramEnd"/>
      <w:r w:rsidR="00992676" w:rsidRPr="00EA6507">
        <w:rPr>
          <w:rFonts w:ascii="Times New Roman" w:eastAsia="FreeSans" w:hAnsi="Times New Roman" w:cs="Times New Roman"/>
          <w:color w:val="000000" w:themeColor="text1"/>
          <w:sz w:val="24"/>
          <w:szCs w:val="24"/>
        </w:rPr>
        <w:t xml:space="preserve"> melibatkan penjawat awam dimana mereka tertakluk kepada perundangan </w:t>
      </w:r>
      <w:r w:rsidR="00456597" w:rsidRPr="00EA6507">
        <w:rPr>
          <w:rFonts w:ascii="Times New Roman" w:eastAsia="FreeSans" w:hAnsi="Times New Roman" w:cs="Times New Roman"/>
          <w:color w:val="000000" w:themeColor="text1"/>
          <w:sz w:val="24"/>
          <w:szCs w:val="24"/>
        </w:rPr>
        <w:t>penjawat awam perkara 136.</w:t>
      </w:r>
    </w:p>
    <w:p w:rsidR="00992676" w:rsidRPr="00EA6507" w:rsidRDefault="00992676" w:rsidP="0001209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456597" w:rsidRPr="00EA6507" w:rsidRDefault="00456597" w:rsidP="0001209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Mengikut perkara 153 (8A):</w:t>
      </w:r>
    </w:p>
    <w:p w:rsidR="00456597" w:rsidRPr="00EA6507" w:rsidRDefault="00456597"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r w:rsidRPr="00EA6507">
        <w:rPr>
          <w:rFonts w:ascii="Times New Roman" w:eastAsia="FreeSans" w:hAnsi="Times New Roman" w:cs="Times New Roman"/>
          <w:i/>
          <w:color w:val="000000" w:themeColor="text1"/>
          <w:szCs w:val="24"/>
        </w:rPr>
        <w:t>“</w:t>
      </w:r>
      <w:r w:rsidR="008403B2" w:rsidRPr="00EA6507">
        <w:rPr>
          <w:rFonts w:ascii="Times New Roman" w:eastAsia="FreeSans" w:hAnsi="Times New Roman" w:cs="Times New Roman"/>
          <w:i/>
          <w:color w:val="000000" w:themeColor="text1"/>
          <w:szCs w:val="24"/>
        </w:rPr>
        <w:t xml:space="preserve"> </w:t>
      </w:r>
      <w:r w:rsidRPr="00EA6507">
        <w:rPr>
          <w:rFonts w:ascii="Times New Roman" w:eastAsia="FreeSans" w:hAnsi="Times New Roman" w:cs="Times New Roman"/>
          <w:i/>
          <w:color w:val="000000" w:themeColor="text1"/>
          <w:szCs w:val="24"/>
        </w:rPr>
        <w:t>J</w:t>
      </w:r>
      <w:r w:rsidR="008403B2" w:rsidRPr="00EA6507">
        <w:rPr>
          <w:rFonts w:ascii="Times New Roman" w:eastAsia="FreeSans" w:hAnsi="Times New Roman" w:cs="Times New Roman"/>
          <w:i/>
          <w:color w:val="000000" w:themeColor="text1"/>
          <w:szCs w:val="24"/>
        </w:rPr>
        <w:t>ika di dalam mana-mana Universiti,</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Kolej dan institusi pendidikan lain yang memberikan pendidikan selepas Malaysian Certificate of</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Education atau yang setaraf dengannya, bilangan tempat yang ditawarkan oleh pihak berkuasa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yang bertanggungjawab bagi pengurusan Universiti, Kolej atau institusi pendidikan itu kepada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calon-calon bagi apa-apa kursus pengajian adalah kurang daripada bilangan calon yang layak</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mendapat tempat-tempat itu, maka adalah sah bagi Yang di-Pertuan Agong menurut kuasa</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Perkara ini memberikan apa-apa arahan yang perlu kepada pihak berkuasa itu untuk</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memastikan perizaban apa-apa perkadaran daripada tempat-tempat itu bagi orang Melayu dan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anak negeri mana-mana antara Negeri Sabah dan Sarawak sebagaimana yang difikirkan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munasabah oleh Yang di-Pertuan Agong; dan pihak berkuasa itu hendaklah mematuhi arahan</w:t>
      </w:r>
      <w:r w:rsidR="00B94893" w:rsidRPr="00EA6507">
        <w:rPr>
          <w:rFonts w:ascii="Times New Roman" w:eastAsia="FreeSans" w:hAnsi="Times New Roman" w:cs="Times New Roman"/>
          <w:i/>
          <w:color w:val="000000" w:themeColor="text1"/>
          <w:szCs w:val="24"/>
        </w:rPr>
        <w:t xml:space="preserve"> </w:t>
      </w:r>
      <w:r w:rsidR="008403B2" w:rsidRPr="00EA6507">
        <w:rPr>
          <w:rFonts w:ascii="Times New Roman" w:eastAsia="FreeSans" w:hAnsi="Times New Roman" w:cs="Times New Roman"/>
          <w:i/>
          <w:color w:val="000000" w:themeColor="text1"/>
          <w:szCs w:val="24"/>
        </w:rPr>
        <w:t>itu dengan sewajarnya</w:t>
      </w:r>
      <w:r w:rsidRPr="00EA6507">
        <w:rPr>
          <w:rFonts w:ascii="Times New Roman" w:eastAsia="FreeSans" w:hAnsi="Times New Roman" w:cs="Times New Roman"/>
          <w:i/>
          <w:color w:val="000000" w:themeColor="text1"/>
          <w:szCs w:val="24"/>
        </w:rPr>
        <w:t>”</w:t>
      </w:r>
      <w:r w:rsidR="008403B2" w:rsidRPr="00EA6507">
        <w:rPr>
          <w:rFonts w:ascii="Times New Roman" w:eastAsia="FreeSans" w:hAnsi="Times New Roman" w:cs="Times New Roman"/>
          <w:i/>
          <w:color w:val="000000" w:themeColor="text1"/>
          <w:szCs w:val="24"/>
        </w:rPr>
        <w:t>.</w:t>
      </w:r>
    </w:p>
    <w:p w:rsidR="00352A5D" w:rsidRPr="00EA6507" w:rsidRDefault="00352A5D" w:rsidP="0001209E">
      <w:pPr>
        <w:autoSpaceDE w:val="0"/>
        <w:autoSpaceDN w:val="0"/>
        <w:adjustRightInd w:val="0"/>
        <w:spacing w:after="0" w:line="480" w:lineRule="auto"/>
        <w:jc w:val="both"/>
        <w:rPr>
          <w:rFonts w:ascii="Times New Roman" w:eastAsia="FreeSans" w:hAnsi="Times New Roman" w:cs="Times New Roman"/>
          <w:b/>
          <w:color w:val="000000" w:themeColor="text1"/>
          <w:sz w:val="24"/>
          <w:szCs w:val="24"/>
        </w:rPr>
      </w:pPr>
    </w:p>
    <w:p w:rsidR="008403B2" w:rsidRPr="00EA6507" w:rsidRDefault="00456597" w:rsidP="00A7252B">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b/>
          <w:color w:val="000000" w:themeColor="text1"/>
          <w:sz w:val="24"/>
          <w:szCs w:val="24"/>
        </w:rPr>
        <w:t>Rasional</w:t>
      </w:r>
      <w:r w:rsidRPr="00EA6507">
        <w:rPr>
          <w:rFonts w:ascii="Times New Roman" w:eastAsia="FreeSans" w:hAnsi="Times New Roman" w:cs="Times New Roman"/>
          <w:color w:val="000000" w:themeColor="text1"/>
          <w:sz w:val="24"/>
          <w:szCs w:val="24"/>
        </w:rPr>
        <w:t xml:space="preserve"> yang dapat dilihat dari perkara ini adalah </w:t>
      </w:r>
      <w:proofErr w:type="gramStart"/>
      <w:r w:rsidRPr="00EA6507">
        <w:rPr>
          <w:rFonts w:ascii="Times New Roman" w:eastAsia="FreeSans" w:hAnsi="Times New Roman" w:cs="Times New Roman"/>
          <w:color w:val="000000" w:themeColor="text1"/>
          <w:sz w:val="24"/>
          <w:szCs w:val="24"/>
        </w:rPr>
        <w:t>ia</w:t>
      </w:r>
      <w:proofErr w:type="gramEnd"/>
      <w:r w:rsidRPr="00EA6507">
        <w:rPr>
          <w:rFonts w:ascii="Times New Roman" w:eastAsia="FreeSans" w:hAnsi="Times New Roman" w:cs="Times New Roman"/>
          <w:color w:val="000000" w:themeColor="text1"/>
          <w:sz w:val="24"/>
          <w:szCs w:val="24"/>
        </w:rPr>
        <w:t xml:space="preserve"> dapat melindungi orang melayu secara keseluruhannya dimana adakalanya anak melayu yang dapat sambung pelajaran ke peringkat yang lebih baik tetpai kerana sebab kemiskinan atau kemunduran menyebabkan mereka terlepas peluang untuk menyambung pelajaran ke peringkat yang lebih tinggi.</w:t>
      </w:r>
      <w:r w:rsidR="00352A5D" w:rsidRPr="00EA6507">
        <w:rPr>
          <w:rFonts w:ascii="Times New Roman" w:eastAsia="FreeSans" w:hAnsi="Times New Roman" w:cs="Times New Roman"/>
          <w:color w:val="000000" w:themeColor="text1"/>
          <w:sz w:val="24"/>
          <w:szCs w:val="24"/>
        </w:rPr>
        <w:t xml:space="preserve"> </w:t>
      </w:r>
      <w:proofErr w:type="gramStart"/>
      <w:r w:rsidR="008403B2" w:rsidRPr="00EA6507">
        <w:rPr>
          <w:rFonts w:ascii="Times New Roman" w:eastAsia="FreeSans" w:hAnsi="Times New Roman" w:cs="Times New Roman"/>
          <w:color w:val="000000" w:themeColor="text1"/>
          <w:sz w:val="24"/>
          <w:szCs w:val="24"/>
        </w:rPr>
        <w:t>Tiada apa-apa jua dalam Perkara ini boleh memberi Parlimen kuasa untuk menyekat</w:t>
      </w:r>
      <w:r w:rsidR="00B94893" w:rsidRPr="00EA6507">
        <w:rPr>
          <w:rFonts w:ascii="Times New Roman" w:eastAsia="FreeSans" w:hAnsi="Times New Roman" w:cs="Times New Roman"/>
          <w:color w:val="000000" w:themeColor="text1"/>
          <w:sz w:val="24"/>
          <w:szCs w:val="24"/>
        </w:rPr>
        <w:t xml:space="preserve"> </w:t>
      </w:r>
      <w:r w:rsidR="008403B2" w:rsidRPr="00EA6507">
        <w:rPr>
          <w:rFonts w:ascii="Times New Roman" w:eastAsia="FreeSans" w:hAnsi="Times New Roman" w:cs="Times New Roman"/>
          <w:color w:val="000000" w:themeColor="text1"/>
          <w:sz w:val="24"/>
          <w:szCs w:val="24"/>
        </w:rPr>
        <w:t>perniagaan atau pertukangan semata-mata bagi maksud perizaban bagi orang Melayu dan</w:t>
      </w:r>
      <w:r w:rsidR="00B94893" w:rsidRPr="00EA6507">
        <w:rPr>
          <w:rFonts w:ascii="Times New Roman" w:eastAsia="FreeSans" w:hAnsi="Times New Roman" w:cs="Times New Roman"/>
          <w:color w:val="000000" w:themeColor="text1"/>
          <w:sz w:val="24"/>
          <w:szCs w:val="24"/>
        </w:rPr>
        <w:t xml:space="preserve"> </w:t>
      </w:r>
      <w:r w:rsidR="008403B2" w:rsidRPr="00EA6507">
        <w:rPr>
          <w:rFonts w:ascii="Times New Roman" w:eastAsia="FreeSans" w:hAnsi="Times New Roman" w:cs="Times New Roman"/>
          <w:color w:val="000000" w:themeColor="text1"/>
          <w:sz w:val="24"/>
          <w:szCs w:val="24"/>
        </w:rPr>
        <w:t>anak negeri mana-mana antara Negeri Sabah dan Sarawak.</w:t>
      </w:r>
      <w:proofErr w:type="gramEnd"/>
      <w:r w:rsidR="00B94893" w:rsidRPr="00EA6507">
        <w:rPr>
          <w:rFonts w:ascii="Times New Roman" w:eastAsia="FreeSans" w:hAnsi="Times New Roman" w:cs="Times New Roman"/>
          <w:color w:val="000000" w:themeColor="text1"/>
          <w:sz w:val="24"/>
          <w:szCs w:val="24"/>
        </w:rPr>
        <w:t xml:space="preserve"> </w:t>
      </w:r>
      <w:proofErr w:type="gramStart"/>
      <w:r w:rsidR="008403B2" w:rsidRPr="00EA6507">
        <w:rPr>
          <w:rFonts w:ascii="Times New Roman" w:eastAsia="FreeSans" w:hAnsi="Times New Roman" w:cs="Times New Roman"/>
          <w:color w:val="000000" w:themeColor="text1"/>
          <w:sz w:val="24"/>
          <w:szCs w:val="24"/>
        </w:rPr>
        <w:t>Dalam Perkara ini ungkapan "anak negeri" berhubung dengan Negeri Sabah atau Sarawak hendaklah mempunyai erti yang diberikan kepadanya dalam Perkara 161A</w:t>
      </w:r>
      <w:r w:rsidR="00352A5D" w:rsidRPr="00EA6507">
        <w:rPr>
          <w:rFonts w:ascii="Times New Roman" w:eastAsia="FreeSans" w:hAnsi="Times New Roman" w:cs="Times New Roman"/>
          <w:color w:val="000000" w:themeColor="text1"/>
          <w:sz w:val="24"/>
          <w:szCs w:val="24"/>
        </w:rPr>
        <w:t xml:space="preserve"> (</w:t>
      </w:r>
      <w:r w:rsidR="00352A5D" w:rsidRPr="00EA6507">
        <w:rPr>
          <w:rFonts w:ascii="Times New Roman" w:eastAsia="FreeSans" w:hAnsi="Times New Roman" w:cs="Times New Roman"/>
          <w:i/>
          <w:color w:val="000000" w:themeColor="text1"/>
          <w:sz w:val="24"/>
          <w:szCs w:val="24"/>
        </w:rPr>
        <w:t xml:space="preserve">berkenaan </w:t>
      </w:r>
      <w:r w:rsidR="00352A5D" w:rsidRPr="00EA6507">
        <w:rPr>
          <w:rFonts w:ascii="Times New Roman" w:hAnsi="Times New Roman" w:cs="Times New Roman"/>
          <w:bCs/>
          <w:i/>
          <w:color w:val="000000" w:themeColor="text1"/>
          <w:sz w:val="24"/>
          <w:szCs w:val="24"/>
        </w:rPr>
        <w:t>Kedudukan istemewa anak negeri Negeri Sabah dan Sarawak</w:t>
      </w:r>
      <w:r w:rsidR="00352A5D" w:rsidRPr="00EA6507">
        <w:rPr>
          <w:rFonts w:ascii="Times New Roman" w:hAnsi="Times New Roman" w:cs="Times New Roman"/>
          <w:bCs/>
          <w:color w:val="000000" w:themeColor="text1"/>
          <w:sz w:val="24"/>
          <w:szCs w:val="24"/>
        </w:rPr>
        <w:t>)</w:t>
      </w:r>
      <w:r w:rsidR="008403B2" w:rsidRPr="00EA6507">
        <w:rPr>
          <w:rFonts w:ascii="Times New Roman" w:eastAsia="FreeSans" w:hAnsi="Times New Roman" w:cs="Times New Roman"/>
          <w:color w:val="000000" w:themeColor="text1"/>
          <w:sz w:val="24"/>
          <w:szCs w:val="24"/>
        </w:rPr>
        <w:t>.</w:t>
      </w:r>
      <w:proofErr w:type="gramEnd"/>
      <w:r w:rsidR="00B94893" w:rsidRPr="00EA6507">
        <w:rPr>
          <w:rFonts w:ascii="Times New Roman" w:eastAsia="FreeSans" w:hAnsi="Times New Roman" w:cs="Times New Roman"/>
          <w:color w:val="000000" w:themeColor="text1"/>
          <w:sz w:val="24"/>
          <w:szCs w:val="24"/>
        </w:rPr>
        <w:t xml:space="preserve"> </w:t>
      </w:r>
      <w:r w:rsidR="008403B2" w:rsidRPr="00EA6507">
        <w:rPr>
          <w:rFonts w:ascii="Times New Roman" w:eastAsia="FreeSans" w:hAnsi="Times New Roman" w:cs="Times New Roman"/>
          <w:color w:val="000000" w:themeColor="text1"/>
          <w:sz w:val="24"/>
          <w:szCs w:val="24"/>
        </w:rPr>
        <w:t xml:space="preserve"> </w:t>
      </w:r>
      <w:proofErr w:type="gramStart"/>
      <w:r w:rsidR="008403B2" w:rsidRPr="00EA6507">
        <w:rPr>
          <w:rFonts w:ascii="Times New Roman" w:eastAsia="FreeSans" w:hAnsi="Times New Roman" w:cs="Times New Roman"/>
          <w:color w:val="000000" w:themeColor="text1"/>
          <w:sz w:val="24"/>
          <w:szCs w:val="24"/>
        </w:rPr>
        <w:t>Perlembagaan Negeri yang ber-Raja boleh membuat peruntukan yang bersamaan (dengan ubah suaian yang perlu) dengan peruntukan Perkara ini.</w:t>
      </w:r>
      <w:proofErr w:type="gramEnd"/>
    </w:p>
    <w:p w:rsidR="00B350D1" w:rsidRPr="00EA6507" w:rsidRDefault="00B350D1" w:rsidP="0001209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773365" w:rsidRPr="00EA6507" w:rsidRDefault="00773365" w:rsidP="0001209E">
      <w:pPr>
        <w:autoSpaceDE w:val="0"/>
        <w:autoSpaceDN w:val="0"/>
        <w:adjustRightInd w:val="0"/>
        <w:spacing w:after="0" w:line="240" w:lineRule="auto"/>
        <w:jc w:val="both"/>
        <w:rPr>
          <w:rFonts w:ascii="Times New Roman" w:hAnsi="Times New Roman" w:cs="Times New Roman"/>
          <w:b/>
          <w:bCs/>
          <w:color w:val="000000" w:themeColor="text1"/>
        </w:rPr>
      </w:pPr>
      <w:r w:rsidRPr="00EA6507">
        <w:rPr>
          <w:rFonts w:ascii="Times New Roman" w:hAnsi="Times New Roman" w:cs="Times New Roman"/>
          <w:b/>
          <w:bCs/>
          <w:color w:val="000000" w:themeColor="text1"/>
        </w:rPr>
        <w:lastRenderedPageBreak/>
        <w:t xml:space="preserve">ARTIKEL </w:t>
      </w:r>
      <w:proofErr w:type="gramStart"/>
      <w:r w:rsidRPr="00EA6507">
        <w:rPr>
          <w:rFonts w:ascii="Times New Roman" w:hAnsi="Times New Roman" w:cs="Times New Roman"/>
          <w:b/>
          <w:bCs/>
          <w:color w:val="000000" w:themeColor="text1"/>
        </w:rPr>
        <w:t>11</w:t>
      </w:r>
      <w:r w:rsidR="008B3A13" w:rsidRPr="00EA6507">
        <w:rPr>
          <w:rFonts w:ascii="Times New Roman" w:hAnsi="Times New Roman" w:cs="Times New Roman"/>
          <w:b/>
          <w:bCs/>
          <w:color w:val="000000" w:themeColor="text1"/>
        </w:rPr>
        <w:t xml:space="preserve"> </w:t>
      </w:r>
      <w:r w:rsidRPr="00EA6507">
        <w:rPr>
          <w:rFonts w:ascii="Times New Roman" w:hAnsi="Times New Roman" w:cs="Times New Roman"/>
          <w:b/>
          <w:bCs/>
          <w:color w:val="000000" w:themeColor="text1"/>
        </w:rPr>
        <w:t xml:space="preserve"> ISLAM</w:t>
      </w:r>
      <w:proofErr w:type="gramEnd"/>
      <w:r w:rsidRPr="00EA6507">
        <w:rPr>
          <w:rFonts w:ascii="Times New Roman" w:hAnsi="Times New Roman" w:cs="Times New Roman"/>
          <w:b/>
          <w:bCs/>
          <w:color w:val="000000" w:themeColor="text1"/>
        </w:rPr>
        <w:t xml:space="preserve"> SEBAGAI AGAMA RASMI </w:t>
      </w:r>
    </w:p>
    <w:p w:rsidR="00773365" w:rsidRPr="00EA6507" w:rsidRDefault="00773365" w:rsidP="0001209E">
      <w:pPr>
        <w:autoSpaceDE w:val="0"/>
        <w:autoSpaceDN w:val="0"/>
        <w:adjustRightInd w:val="0"/>
        <w:spacing w:after="0" w:line="240" w:lineRule="auto"/>
        <w:jc w:val="both"/>
        <w:rPr>
          <w:rFonts w:ascii="Times New Roman" w:hAnsi="Times New Roman" w:cs="Times New Roman"/>
          <w:b/>
          <w:bCs/>
          <w:color w:val="000000" w:themeColor="text1"/>
        </w:rPr>
      </w:pPr>
    </w:p>
    <w:p w:rsidR="00A7252B" w:rsidRPr="00EA6507" w:rsidRDefault="00A7252B" w:rsidP="00A7252B">
      <w:pPr>
        <w:autoSpaceDE w:val="0"/>
        <w:autoSpaceDN w:val="0"/>
        <w:adjustRightInd w:val="0"/>
        <w:spacing w:after="0" w:line="360" w:lineRule="auto"/>
        <w:jc w:val="both"/>
        <w:rPr>
          <w:rFonts w:ascii="Times New Roman" w:hAnsi="Times New Roman" w:cs="Times New Roman"/>
          <w:i/>
          <w:color w:val="000000" w:themeColor="text1"/>
        </w:rPr>
      </w:pPr>
    </w:p>
    <w:p w:rsidR="00773365" w:rsidRPr="00EA6507" w:rsidRDefault="00773365" w:rsidP="00A7252B">
      <w:pPr>
        <w:autoSpaceDE w:val="0"/>
        <w:autoSpaceDN w:val="0"/>
        <w:adjustRightInd w:val="0"/>
        <w:spacing w:after="0" w:line="360" w:lineRule="auto"/>
        <w:ind w:left="720"/>
        <w:jc w:val="both"/>
        <w:rPr>
          <w:rFonts w:ascii="Times New Roman" w:hAnsi="Times New Roman" w:cs="Times New Roman"/>
          <w:i/>
          <w:color w:val="000000" w:themeColor="text1"/>
        </w:rPr>
      </w:pPr>
      <w:proofErr w:type="gramStart"/>
      <w:r w:rsidRPr="00EA6507">
        <w:rPr>
          <w:rFonts w:ascii="Times New Roman" w:hAnsi="Times New Roman" w:cs="Times New Roman"/>
          <w:i/>
          <w:color w:val="000000" w:themeColor="text1"/>
        </w:rPr>
        <w:t>“Artikel 11 Perlembagaan Malaysia menyatakan bah</w:t>
      </w:r>
      <w:r w:rsidR="00352A5D" w:rsidRPr="00EA6507">
        <w:rPr>
          <w:rFonts w:ascii="Times New Roman" w:hAnsi="Times New Roman" w:cs="Times New Roman"/>
          <w:i/>
          <w:color w:val="000000" w:themeColor="text1"/>
        </w:rPr>
        <w:t xml:space="preserve">awa Islam merupakan Agama rasmi </w:t>
      </w:r>
      <w:r w:rsidRPr="00EA6507">
        <w:rPr>
          <w:rFonts w:ascii="Times New Roman" w:hAnsi="Times New Roman" w:cs="Times New Roman"/>
          <w:i/>
          <w:color w:val="000000" w:themeColor="text1"/>
        </w:rPr>
        <w:t>Persekutuan.Sungguh pun begitu setiap orang berhak mempraktikkan agamanya sendiri”.</w:t>
      </w:r>
      <w:proofErr w:type="gramEnd"/>
      <w:r w:rsidRPr="00EA6507">
        <w:rPr>
          <w:rFonts w:ascii="Times New Roman" w:hAnsi="Times New Roman" w:cs="Times New Roman"/>
          <w:i/>
          <w:color w:val="000000" w:themeColor="text1"/>
        </w:rPr>
        <w:t xml:space="preserve"> </w:t>
      </w:r>
    </w:p>
    <w:p w:rsidR="00773365" w:rsidRPr="00EA6507" w:rsidRDefault="00773365" w:rsidP="00A7252B">
      <w:pPr>
        <w:autoSpaceDE w:val="0"/>
        <w:autoSpaceDN w:val="0"/>
        <w:adjustRightInd w:val="0"/>
        <w:spacing w:after="0" w:line="360" w:lineRule="auto"/>
        <w:jc w:val="both"/>
        <w:rPr>
          <w:rFonts w:ascii="Times New Roman" w:hAnsi="Times New Roman" w:cs="Times New Roman"/>
          <w:color w:val="000000" w:themeColor="text1"/>
        </w:rPr>
      </w:pPr>
    </w:p>
    <w:p w:rsidR="00773365" w:rsidRPr="00EA6507" w:rsidRDefault="00773365" w:rsidP="0001209E">
      <w:pPr>
        <w:autoSpaceDE w:val="0"/>
        <w:autoSpaceDN w:val="0"/>
        <w:adjustRightInd w:val="0"/>
        <w:spacing w:after="0" w:line="240" w:lineRule="auto"/>
        <w:jc w:val="both"/>
        <w:rPr>
          <w:rFonts w:ascii="Times New Roman" w:hAnsi="Times New Roman" w:cs="Times New Roman"/>
          <w:color w:val="000000" w:themeColor="text1"/>
        </w:rPr>
      </w:pPr>
    </w:p>
    <w:p w:rsidR="00A7252B" w:rsidRPr="00EA6507" w:rsidRDefault="00352A5D" w:rsidP="0001209E">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lang w:val="ms-MY"/>
        </w:rPr>
        <w:t xml:space="preserve">Artikel 11 menyatakan bahawa </w:t>
      </w:r>
      <w:r w:rsidR="009C7236" w:rsidRPr="00EA6507">
        <w:rPr>
          <w:rFonts w:ascii="Times New Roman" w:eastAsia="FreeSans" w:hAnsi="Times New Roman" w:cs="Times New Roman"/>
          <w:color w:val="000000" w:themeColor="text1"/>
          <w:sz w:val="24"/>
          <w:szCs w:val="24"/>
          <w:lang w:val="ms-MY"/>
        </w:rPr>
        <w:t>Agama Islam a</w:t>
      </w:r>
      <w:r w:rsidR="00173CFF" w:rsidRPr="00EA6507">
        <w:rPr>
          <w:rFonts w:ascii="Times New Roman" w:eastAsia="FreeSans" w:hAnsi="Times New Roman" w:cs="Times New Roman"/>
          <w:color w:val="000000" w:themeColor="text1"/>
          <w:sz w:val="24"/>
          <w:szCs w:val="24"/>
          <w:lang w:val="ms-MY"/>
        </w:rPr>
        <w:t xml:space="preserve">dalah agama persekutuan tetapi </w:t>
      </w:r>
      <w:r w:rsidR="009C7236" w:rsidRPr="00EA6507">
        <w:rPr>
          <w:rFonts w:ascii="Times New Roman" w:eastAsia="FreeSans" w:hAnsi="Times New Roman" w:cs="Times New Roman"/>
          <w:color w:val="000000" w:themeColor="text1"/>
          <w:sz w:val="24"/>
          <w:szCs w:val="24"/>
          <w:lang w:val="ms-MY"/>
        </w:rPr>
        <w:t>agama lain bole</w:t>
      </w:r>
      <w:r w:rsidR="00173CFF" w:rsidRPr="00EA6507">
        <w:rPr>
          <w:rFonts w:ascii="Times New Roman" w:eastAsia="FreeSans" w:hAnsi="Times New Roman" w:cs="Times New Roman"/>
          <w:color w:val="000000" w:themeColor="text1"/>
          <w:sz w:val="24"/>
          <w:szCs w:val="24"/>
          <w:lang w:val="ms-MY"/>
        </w:rPr>
        <w:t>h diamalkan d</w:t>
      </w:r>
      <w:r w:rsidRPr="00EA6507">
        <w:rPr>
          <w:rFonts w:ascii="Times New Roman" w:eastAsia="FreeSans" w:hAnsi="Times New Roman" w:cs="Times New Roman"/>
          <w:color w:val="000000" w:themeColor="text1"/>
          <w:sz w:val="24"/>
          <w:szCs w:val="24"/>
          <w:lang w:val="ms-MY"/>
        </w:rPr>
        <w:t>en</w:t>
      </w:r>
      <w:r w:rsidR="00173CFF" w:rsidRPr="00EA6507">
        <w:rPr>
          <w:rFonts w:ascii="Times New Roman" w:eastAsia="FreeSans" w:hAnsi="Times New Roman" w:cs="Times New Roman"/>
          <w:color w:val="000000" w:themeColor="text1"/>
          <w:sz w:val="24"/>
          <w:szCs w:val="24"/>
          <w:lang w:val="ms-MY"/>
        </w:rPr>
        <w:t>g</w:t>
      </w:r>
      <w:r w:rsidRPr="00EA6507">
        <w:rPr>
          <w:rFonts w:ascii="Times New Roman" w:eastAsia="FreeSans" w:hAnsi="Times New Roman" w:cs="Times New Roman"/>
          <w:color w:val="000000" w:themeColor="text1"/>
          <w:sz w:val="24"/>
          <w:szCs w:val="24"/>
          <w:lang w:val="ms-MY"/>
        </w:rPr>
        <w:t>a</w:t>
      </w:r>
      <w:r w:rsidR="00173CFF" w:rsidRPr="00EA6507">
        <w:rPr>
          <w:rFonts w:ascii="Times New Roman" w:eastAsia="FreeSans" w:hAnsi="Times New Roman" w:cs="Times New Roman"/>
          <w:color w:val="000000" w:themeColor="text1"/>
          <w:sz w:val="24"/>
          <w:szCs w:val="24"/>
          <w:lang w:val="ms-MY"/>
        </w:rPr>
        <w:t xml:space="preserve">n aman dan damai </w:t>
      </w:r>
      <w:r w:rsidR="009C7236" w:rsidRPr="00EA6507">
        <w:rPr>
          <w:rFonts w:ascii="Times New Roman" w:eastAsia="FreeSans" w:hAnsi="Times New Roman" w:cs="Times New Roman"/>
          <w:color w:val="000000" w:themeColor="text1"/>
          <w:sz w:val="24"/>
          <w:szCs w:val="24"/>
          <w:lang w:val="ms-MY"/>
        </w:rPr>
        <w:t>di mana</w:t>
      </w:r>
      <w:r w:rsidR="00173CFF" w:rsidRPr="00EA6507">
        <w:rPr>
          <w:rFonts w:ascii="Times New Roman" w:eastAsia="FreeSans" w:hAnsi="Times New Roman" w:cs="Times New Roman"/>
          <w:color w:val="000000" w:themeColor="text1"/>
          <w:sz w:val="24"/>
          <w:szCs w:val="24"/>
          <w:lang w:val="ms-MY"/>
        </w:rPr>
        <w:t>-mana</w:t>
      </w:r>
      <w:r w:rsidR="009C7236" w:rsidRPr="00EA6507">
        <w:rPr>
          <w:rFonts w:ascii="Times New Roman" w:eastAsia="FreeSans" w:hAnsi="Times New Roman" w:cs="Times New Roman"/>
          <w:color w:val="000000" w:themeColor="text1"/>
          <w:sz w:val="24"/>
          <w:szCs w:val="24"/>
          <w:lang w:val="ms-MY"/>
        </w:rPr>
        <w:t xml:space="preserve"> bahagian persekutuan.</w:t>
      </w:r>
      <w:r w:rsidR="00173CFF" w:rsidRPr="00EA6507">
        <w:rPr>
          <w:rFonts w:ascii="Times New Roman" w:eastAsia="FreeSans" w:hAnsi="Times New Roman" w:cs="Times New Roman"/>
          <w:color w:val="000000" w:themeColor="text1"/>
          <w:sz w:val="24"/>
          <w:szCs w:val="24"/>
        </w:rPr>
        <w:t xml:space="preserve"> </w:t>
      </w:r>
      <w:r w:rsidR="009C7236" w:rsidRPr="00EA6507">
        <w:rPr>
          <w:rFonts w:ascii="Times New Roman" w:eastAsia="FreeSans" w:hAnsi="Times New Roman" w:cs="Times New Roman"/>
          <w:color w:val="000000" w:themeColor="text1"/>
          <w:sz w:val="24"/>
          <w:szCs w:val="24"/>
          <w:lang w:val="ms-MY"/>
        </w:rPr>
        <w:t xml:space="preserve">Kebebasan beragama ini dijamin </w:t>
      </w:r>
      <w:r w:rsidR="00173CFF" w:rsidRPr="00EA6507">
        <w:rPr>
          <w:rFonts w:ascii="Times New Roman" w:eastAsia="FreeSans" w:hAnsi="Times New Roman" w:cs="Times New Roman"/>
          <w:color w:val="000000" w:themeColor="text1"/>
          <w:sz w:val="24"/>
          <w:szCs w:val="24"/>
          <w:lang w:val="ms-MY"/>
        </w:rPr>
        <w:t xml:space="preserve">dalam </w:t>
      </w:r>
      <w:r w:rsidR="009C7236" w:rsidRPr="00EA6507">
        <w:rPr>
          <w:rFonts w:ascii="Times New Roman" w:eastAsia="FreeSans" w:hAnsi="Times New Roman" w:cs="Times New Roman"/>
          <w:color w:val="000000" w:themeColor="text1"/>
          <w:sz w:val="24"/>
          <w:szCs w:val="24"/>
          <w:lang w:val="ms-MY"/>
        </w:rPr>
        <w:t>perlembagaan ter</w:t>
      </w:r>
      <w:r w:rsidR="00173CFF" w:rsidRPr="00EA6507">
        <w:rPr>
          <w:rFonts w:ascii="Times New Roman" w:eastAsia="FreeSans" w:hAnsi="Times New Roman" w:cs="Times New Roman"/>
          <w:color w:val="000000" w:themeColor="text1"/>
          <w:sz w:val="24"/>
          <w:szCs w:val="24"/>
          <w:lang w:val="ms-MY"/>
        </w:rPr>
        <w:t xml:space="preserve">hadap semua agama iaitu setiap </w:t>
      </w:r>
      <w:r w:rsidR="009C7236" w:rsidRPr="00EA6507">
        <w:rPr>
          <w:rFonts w:ascii="Times New Roman" w:eastAsia="FreeSans" w:hAnsi="Times New Roman" w:cs="Times New Roman"/>
          <w:color w:val="000000" w:themeColor="text1"/>
          <w:sz w:val="24"/>
          <w:szCs w:val="24"/>
          <w:lang w:val="ms-MY"/>
        </w:rPr>
        <w:t>oran</w:t>
      </w:r>
      <w:r w:rsidR="00173CFF" w:rsidRPr="00EA6507">
        <w:rPr>
          <w:rFonts w:ascii="Times New Roman" w:eastAsia="FreeSans" w:hAnsi="Times New Roman" w:cs="Times New Roman"/>
          <w:color w:val="000000" w:themeColor="text1"/>
          <w:sz w:val="24"/>
          <w:szCs w:val="24"/>
          <w:lang w:val="ms-MY"/>
        </w:rPr>
        <w:t xml:space="preserve">g mempunyai hak untuk menganut dan </w:t>
      </w:r>
      <w:r w:rsidR="009C7236" w:rsidRPr="00EA6507">
        <w:rPr>
          <w:rFonts w:ascii="Times New Roman" w:eastAsia="FreeSans" w:hAnsi="Times New Roman" w:cs="Times New Roman"/>
          <w:color w:val="000000" w:themeColor="text1"/>
          <w:sz w:val="24"/>
          <w:szCs w:val="24"/>
          <w:lang w:val="ms-MY"/>
        </w:rPr>
        <w:t>mengamalkan agamanya dan se</w:t>
      </w:r>
      <w:r w:rsidR="00173CFF" w:rsidRPr="00EA6507">
        <w:rPr>
          <w:rFonts w:ascii="Times New Roman" w:eastAsia="FreeSans" w:hAnsi="Times New Roman" w:cs="Times New Roman"/>
          <w:color w:val="000000" w:themeColor="text1"/>
          <w:sz w:val="24"/>
          <w:szCs w:val="24"/>
          <w:lang w:val="ms-MY"/>
        </w:rPr>
        <w:t xml:space="preserve">tiap agama </w:t>
      </w:r>
      <w:r w:rsidR="00173CFF" w:rsidRPr="00EA6507">
        <w:rPr>
          <w:rFonts w:ascii="Times New Roman" w:eastAsia="FreeSans" w:hAnsi="Times New Roman" w:cs="Times New Roman"/>
          <w:color w:val="000000" w:themeColor="text1"/>
          <w:sz w:val="24"/>
          <w:szCs w:val="24"/>
          <w:lang w:val="ms-MY"/>
        </w:rPr>
        <w:tab/>
        <w:t xml:space="preserve">mempunyai hak untuk </w:t>
      </w:r>
      <w:r w:rsidR="009C7236" w:rsidRPr="00EA6507">
        <w:rPr>
          <w:rFonts w:ascii="Times New Roman" w:eastAsia="FreeSans" w:hAnsi="Times New Roman" w:cs="Times New Roman"/>
          <w:color w:val="000000" w:themeColor="text1"/>
          <w:sz w:val="24"/>
          <w:szCs w:val="24"/>
          <w:lang w:val="ms-MY"/>
        </w:rPr>
        <w:t>Menguru</w:t>
      </w:r>
      <w:r w:rsidR="00173CFF" w:rsidRPr="00EA6507">
        <w:rPr>
          <w:rFonts w:ascii="Times New Roman" w:eastAsia="FreeSans" w:hAnsi="Times New Roman" w:cs="Times New Roman"/>
          <w:color w:val="000000" w:themeColor="text1"/>
          <w:sz w:val="24"/>
          <w:szCs w:val="24"/>
          <w:lang w:val="ms-MY"/>
        </w:rPr>
        <w:t>skan hal-ehwal agamanya sendiri, Menubuh dan</w:t>
      </w:r>
      <w:r w:rsidR="009C7236" w:rsidRPr="00EA6507">
        <w:rPr>
          <w:rFonts w:ascii="Times New Roman" w:eastAsia="FreeSans" w:hAnsi="Times New Roman" w:cs="Times New Roman"/>
          <w:color w:val="000000" w:themeColor="text1"/>
          <w:sz w:val="24"/>
          <w:szCs w:val="24"/>
          <w:lang w:val="ms-MY"/>
        </w:rPr>
        <w:t xml:space="preserve"> menyelenggara institu</w:t>
      </w:r>
      <w:r w:rsidRPr="00EA6507">
        <w:rPr>
          <w:rFonts w:ascii="Times New Roman" w:eastAsia="FreeSans" w:hAnsi="Times New Roman" w:cs="Times New Roman"/>
          <w:color w:val="000000" w:themeColor="text1"/>
          <w:sz w:val="24"/>
          <w:szCs w:val="24"/>
          <w:lang w:val="ms-MY"/>
        </w:rPr>
        <w:t xml:space="preserve">si bagi </w:t>
      </w:r>
      <w:r w:rsidR="00173CFF" w:rsidRPr="00EA6507">
        <w:rPr>
          <w:rFonts w:ascii="Times New Roman" w:eastAsia="FreeSans" w:hAnsi="Times New Roman" w:cs="Times New Roman"/>
          <w:color w:val="000000" w:themeColor="text1"/>
          <w:sz w:val="24"/>
          <w:szCs w:val="24"/>
          <w:lang w:val="ms-MY"/>
        </w:rPr>
        <w:t>maksud agama atau khairat</w:t>
      </w:r>
      <w:r w:rsidRPr="00EA6507">
        <w:rPr>
          <w:rFonts w:ascii="Times New Roman" w:eastAsia="FreeSans" w:hAnsi="Times New Roman" w:cs="Times New Roman"/>
          <w:color w:val="000000" w:themeColor="text1"/>
          <w:sz w:val="24"/>
          <w:szCs w:val="24"/>
          <w:lang w:val="ms-MY"/>
        </w:rPr>
        <w:t>,</w:t>
      </w:r>
      <w:r w:rsidR="00173CFF" w:rsidRPr="00EA6507">
        <w:rPr>
          <w:rFonts w:ascii="Times New Roman" w:eastAsia="FreeSans" w:hAnsi="Times New Roman" w:cs="Times New Roman"/>
          <w:color w:val="000000" w:themeColor="text1"/>
          <w:sz w:val="24"/>
          <w:szCs w:val="24"/>
          <w:lang w:val="ms-MY"/>
        </w:rPr>
        <w:t xml:space="preserve"> Memperoleh dan memiliki harta benda serta memegang </w:t>
      </w:r>
      <w:r w:rsidRPr="00EA6507">
        <w:rPr>
          <w:rFonts w:ascii="Times New Roman" w:eastAsia="FreeSans" w:hAnsi="Times New Roman" w:cs="Times New Roman"/>
          <w:color w:val="000000" w:themeColor="text1"/>
          <w:sz w:val="24"/>
          <w:szCs w:val="24"/>
          <w:lang w:val="ms-MY"/>
        </w:rPr>
        <w:t>dan</w:t>
      </w:r>
      <w:r w:rsidR="00173CFF" w:rsidRPr="00EA6507">
        <w:rPr>
          <w:rFonts w:ascii="Times New Roman" w:eastAsia="FreeSans" w:hAnsi="Times New Roman" w:cs="Times New Roman"/>
          <w:color w:val="000000" w:themeColor="text1"/>
          <w:sz w:val="24"/>
          <w:szCs w:val="24"/>
          <w:lang w:val="ms-MY"/>
        </w:rPr>
        <w:t xml:space="preserve"> mentadbirnya mengikut undang-undang</w:t>
      </w:r>
      <w:r w:rsidRPr="00EA6507">
        <w:rPr>
          <w:rFonts w:ascii="Times New Roman" w:eastAsia="FreeSans" w:hAnsi="Times New Roman" w:cs="Times New Roman"/>
          <w:color w:val="000000" w:themeColor="text1"/>
          <w:sz w:val="24"/>
          <w:szCs w:val="24"/>
          <w:lang w:val="ms-MY"/>
        </w:rPr>
        <w:t xml:space="preserve">. </w:t>
      </w:r>
      <w:r w:rsidR="00173CFF" w:rsidRPr="00EA6507">
        <w:rPr>
          <w:rFonts w:ascii="Times New Roman" w:eastAsia="FreeSans" w:hAnsi="Times New Roman" w:cs="Times New Roman"/>
          <w:color w:val="000000" w:themeColor="text1"/>
          <w:sz w:val="24"/>
          <w:szCs w:val="24"/>
          <w:lang w:val="ms-MY"/>
        </w:rPr>
        <w:t>Oleh sebab Islam diterima s</w:t>
      </w:r>
      <w:r w:rsidRPr="00EA6507">
        <w:rPr>
          <w:rFonts w:ascii="Times New Roman" w:eastAsia="FreeSans" w:hAnsi="Times New Roman" w:cs="Times New Roman"/>
          <w:color w:val="000000" w:themeColor="text1"/>
          <w:sz w:val="24"/>
          <w:szCs w:val="24"/>
          <w:lang w:val="ms-MY"/>
        </w:rPr>
        <w:t xml:space="preserve">ebagai agama bagi </w:t>
      </w:r>
      <w:r w:rsidR="00173CFF" w:rsidRPr="00EA6507">
        <w:rPr>
          <w:rFonts w:ascii="Times New Roman" w:eastAsia="FreeSans" w:hAnsi="Times New Roman" w:cs="Times New Roman"/>
          <w:color w:val="000000" w:themeColor="text1"/>
          <w:sz w:val="24"/>
          <w:szCs w:val="24"/>
          <w:lang w:val="ms-MY"/>
        </w:rPr>
        <w:t>persekutuan, pihak kerajaan sama ada kerajaan persekutuan atau negeri mempunyai kebebasan, kuasa dan keistimewaan untuk menubuhkan atau menyele</w:t>
      </w:r>
      <w:r w:rsidRPr="00EA6507">
        <w:rPr>
          <w:rFonts w:ascii="Times New Roman" w:eastAsia="FreeSans" w:hAnsi="Times New Roman" w:cs="Times New Roman"/>
          <w:color w:val="000000" w:themeColor="text1"/>
          <w:sz w:val="24"/>
          <w:szCs w:val="24"/>
          <w:lang w:val="ms-MY"/>
        </w:rPr>
        <w:t xml:space="preserve">nggara atau membantu penubuhan </w:t>
      </w:r>
      <w:r w:rsidR="00173CFF" w:rsidRPr="00EA6507">
        <w:rPr>
          <w:rFonts w:ascii="Times New Roman" w:eastAsia="FreeSans" w:hAnsi="Times New Roman" w:cs="Times New Roman"/>
          <w:color w:val="000000" w:themeColor="text1"/>
          <w:sz w:val="24"/>
          <w:szCs w:val="24"/>
          <w:lang w:val="ms-MY"/>
        </w:rPr>
        <w:t xml:space="preserve">institusi Islam dan melaksanakan ajaran </w:t>
      </w:r>
      <w:r w:rsidRPr="00EA6507">
        <w:rPr>
          <w:rFonts w:ascii="Times New Roman" w:eastAsia="FreeSans" w:hAnsi="Times New Roman" w:cs="Times New Roman"/>
          <w:color w:val="000000" w:themeColor="text1"/>
          <w:sz w:val="24"/>
          <w:szCs w:val="24"/>
          <w:lang w:val="ms-MY"/>
        </w:rPr>
        <w:t xml:space="preserve">dalam </w:t>
      </w:r>
      <w:r w:rsidR="00173CFF" w:rsidRPr="00EA6507">
        <w:rPr>
          <w:rFonts w:ascii="Times New Roman" w:eastAsia="FreeSans" w:hAnsi="Times New Roman" w:cs="Times New Roman"/>
          <w:color w:val="000000" w:themeColor="text1"/>
          <w:sz w:val="24"/>
          <w:szCs w:val="24"/>
          <w:lang w:val="ms-MY"/>
        </w:rPr>
        <w:t>agama Islam sert</w:t>
      </w:r>
      <w:r w:rsidRPr="00EA6507">
        <w:rPr>
          <w:rFonts w:ascii="Times New Roman" w:eastAsia="FreeSans" w:hAnsi="Times New Roman" w:cs="Times New Roman"/>
          <w:color w:val="000000" w:themeColor="text1"/>
          <w:sz w:val="24"/>
          <w:szCs w:val="24"/>
          <w:lang w:val="ms-MY"/>
        </w:rPr>
        <w:t xml:space="preserve">a mengeluarkan perbelanjaan yg </w:t>
      </w:r>
      <w:r w:rsidR="00173CFF" w:rsidRPr="00EA6507">
        <w:rPr>
          <w:rFonts w:ascii="Times New Roman" w:eastAsia="FreeSans" w:hAnsi="Times New Roman" w:cs="Times New Roman"/>
          <w:color w:val="000000" w:themeColor="text1"/>
          <w:sz w:val="24"/>
          <w:szCs w:val="24"/>
          <w:lang w:val="ms-MY"/>
        </w:rPr>
        <w:t>diperlukan untuk tujuan itu.</w:t>
      </w:r>
      <w:r w:rsidR="00173CFF" w:rsidRPr="00EA6507">
        <w:rPr>
          <w:rFonts w:ascii="Times New Roman" w:eastAsia="FreeSans" w:hAnsi="Times New Roman" w:cs="Times New Roman"/>
          <w:color w:val="000000" w:themeColor="text1"/>
          <w:sz w:val="24"/>
          <w:szCs w:val="24"/>
        </w:rPr>
        <w:t xml:space="preserve"> </w:t>
      </w:r>
    </w:p>
    <w:p w:rsidR="007357EF" w:rsidRPr="00EA6507" w:rsidRDefault="007357EF" w:rsidP="0001209E">
      <w:pPr>
        <w:autoSpaceDE w:val="0"/>
        <w:autoSpaceDN w:val="0"/>
        <w:adjustRightInd w:val="0"/>
        <w:spacing w:after="0" w:line="480" w:lineRule="auto"/>
        <w:ind w:firstLine="720"/>
        <w:jc w:val="both"/>
        <w:rPr>
          <w:rFonts w:ascii="Times New Roman" w:eastAsia="FreeSans" w:hAnsi="Times New Roman" w:cs="Times New Roman"/>
          <w:b/>
          <w:color w:val="000000" w:themeColor="text1"/>
          <w:sz w:val="24"/>
          <w:szCs w:val="24"/>
          <w:lang w:val="ms-MY"/>
        </w:rPr>
      </w:pPr>
    </w:p>
    <w:p w:rsidR="00173CFF" w:rsidRPr="00EA6507" w:rsidRDefault="00173CFF" w:rsidP="0001209E">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lang w:val="ms-MY"/>
        </w:rPr>
      </w:pPr>
      <w:r w:rsidRPr="00EA6507">
        <w:rPr>
          <w:rFonts w:ascii="Times New Roman" w:eastAsia="FreeSans" w:hAnsi="Times New Roman" w:cs="Times New Roman"/>
          <w:b/>
          <w:color w:val="000000" w:themeColor="text1"/>
          <w:sz w:val="24"/>
          <w:szCs w:val="24"/>
          <w:lang w:val="ms-MY"/>
        </w:rPr>
        <w:t xml:space="preserve">Rasional </w:t>
      </w:r>
      <w:r w:rsidRPr="00EA6507">
        <w:rPr>
          <w:rFonts w:ascii="Times New Roman" w:eastAsia="FreeSans" w:hAnsi="Times New Roman" w:cs="Times New Roman"/>
          <w:color w:val="000000" w:themeColor="text1"/>
          <w:sz w:val="24"/>
          <w:szCs w:val="24"/>
          <w:lang w:val="ms-MY"/>
        </w:rPr>
        <w:t xml:space="preserve">perkara ini menunjukkan bahawa Islam </w:t>
      </w:r>
      <w:r w:rsidRPr="00EA6507">
        <w:rPr>
          <w:rFonts w:ascii="Times New Roman" w:eastAsia="FreeSans" w:hAnsi="Times New Roman" w:cs="Times New Roman"/>
          <w:color w:val="000000" w:themeColor="text1"/>
          <w:sz w:val="24"/>
          <w:szCs w:val="24"/>
          <w:lang w:val="ms-MY"/>
        </w:rPr>
        <w:tab/>
        <w:t xml:space="preserve">telah diterima </w:t>
      </w:r>
      <w:r w:rsidR="00352A5D" w:rsidRPr="00EA6507">
        <w:rPr>
          <w:rFonts w:ascii="Times New Roman" w:eastAsia="FreeSans" w:hAnsi="Times New Roman" w:cs="Times New Roman"/>
          <w:color w:val="000000" w:themeColor="text1"/>
          <w:sz w:val="24"/>
          <w:szCs w:val="24"/>
          <w:lang w:val="ms-MY"/>
        </w:rPr>
        <w:t>sebagai</w:t>
      </w:r>
      <w:r w:rsidRPr="00EA6507">
        <w:rPr>
          <w:rFonts w:ascii="Times New Roman" w:eastAsia="FreeSans" w:hAnsi="Times New Roman" w:cs="Times New Roman"/>
          <w:color w:val="000000" w:themeColor="text1"/>
          <w:sz w:val="24"/>
          <w:szCs w:val="24"/>
          <w:lang w:val="ms-MY"/>
        </w:rPr>
        <w:t xml:space="preserve"> agama persekutuan sejak </w:t>
      </w:r>
      <w:r w:rsidRPr="00EA6507">
        <w:rPr>
          <w:rFonts w:ascii="Times New Roman" w:eastAsia="FreeSans" w:hAnsi="Times New Roman" w:cs="Times New Roman"/>
          <w:color w:val="000000" w:themeColor="text1"/>
          <w:sz w:val="24"/>
          <w:szCs w:val="24"/>
          <w:lang w:val="ms-MY"/>
        </w:rPr>
        <w:tab/>
        <w:t xml:space="preserve">zaman Kesultanan </w:t>
      </w:r>
      <w:r w:rsidR="00352A5D" w:rsidRPr="00EA6507">
        <w:rPr>
          <w:rFonts w:ascii="Times New Roman" w:eastAsia="FreeSans" w:hAnsi="Times New Roman" w:cs="Times New Roman"/>
          <w:color w:val="000000" w:themeColor="text1"/>
          <w:sz w:val="24"/>
          <w:szCs w:val="24"/>
          <w:lang w:val="ms-MY"/>
        </w:rPr>
        <w:t xml:space="preserve">Melayu Melaka sehinggalah </w:t>
      </w:r>
      <w:r w:rsidRPr="00EA6507">
        <w:rPr>
          <w:rFonts w:ascii="Times New Roman" w:eastAsia="FreeSans" w:hAnsi="Times New Roman" w:cs="Times New Roman"/>
          <w:color w:val="000000" w:themeColor="text1"/>
          <w:sz w:val="24"/>
          <w:szCs w:val="24"/>
          <w:lang w:val="ms-MY"/>
        </w:rPr>
        <w:t>zaman penjajahan British.</w:t>
      </w:r>
      <w:r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lang w:val="ms-MY"/>
        </w:rPr>
        <w:t>Di negeri-negeri Melayu, sebelum penjajahan, penggunaan un</w:t>
      </w:r>
      <w:r w:rsidR="00352A5D" w:rsidRPr="00EA6507">
        <w:rPr>
          <w:rFonts w:ascii="Times New Roman" w:eastAsia="FreeSans" w:hAnsi="Times New Roman" w:cs="Times New Roman"/>
          <w:color w:val="000000" w:themeColor="text1"/>
          <w:sz w:val="24"/>
          <w:szCs w:val="24"/>
          <w:lang w:val="ms-MY"/>
        </w:rPr>
        <w:t xml:space="preserve">dang-undang Islam telah dilaksanakan </w:t>
      </w:r>
      <w:r w:rsidRPr="00EA6507">
        <w:rPr>
          <w:rFonts w:ascii="Times New Roman" w:eastAsia="FreeSans" w:hAnsi="Times New Roman" w:cs="Times New Roman"/>
          <w:color w:val="000000" w:themeColor="text1"/>
          <w:sz w:val="24"/>
          <w:szCs w:val="24"/>
          <w:lang w:val="ms-MY"/>
        </w:rPr>
        <w:t>dan diktiraf oleh penjajah British.</w:t>
      </w:r>
      <w:r w:rsidR="00352A5D" w:rsidRPr="00EA6507">
        <w:rPr>
          <w:rFonts w:ascii="Times New Roman" w:eastAsia="FreeSans" w:hAnsi="Times New Roman" w:cs="Times New Roman"/>
          <w:color w:val="000000" w:themeColor="text1"/>
          <w:sz w:val="24"/>
          <w:szCs w:val="24"/>
          <w:lang w:val="ms-MY"/>
        </w:rPr>
        <w:t xml:space="preserve"> Undang-undang mengikut ajaran islam juga dilakukan seperti sula bagi mereka yang berzina.</w:t>
      </w:r>
      <w:r w:rsidR="005A62ED">
        <w:rPr>
          <w:rFonts w:ascii="Times New Roman" w:eastAsia="FreeSans" w:hAnsi="Times New Roman" w:cs="Times New Roman"/>
          <w:color w:val="000000" w:themeColor="text1"/>
          <w:sz w:val="24"/>
          <w:szCs w:val="24"/>
          <w:lang w:val="ms-MY"/>
        </w:rPr>
        <w:t xml:space="preserve"> Malah penduduk tanah melayu pada waktu itu juga merupakan majoriti serta orang melayu masih mahu mengekalkan agama sebagai perkara teratas dan penting di dalam perlembagaan.</w:t>
      </w:r>
    </w:p>
    <w:p w:rsidR="00773365" w:rsidRPr="00EA6507" w:rsidRDefault="00773365" w:rsidP="0001209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B350D1" w:rsidRPr="00EA6507" w:rsidRDefault="005A62ED" w:rsidP="0001209E">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PERKARA </w:t>
      </w:r>
      <w:proofErr w:type="gramStart"/>
      <w:r>
        <w:rPr>
          <w:rFonts w:ascii="Times New Roman" w:hAnsi="Times New Roman" w:cs="Times New Roman"/>
          <w:b/>
          <w:bCs/>
          <w:color w:val="000000" w:themeColor="text1"/>
          <w:sz w:val="24"/>
          <w:szCs w:val="24"/>
        </w:rPr>
        <w:t xml:space="preserve">89 </w:t>
      </w:r>
      <w:r w:rsidR="009914A8" w:rsidRPr="00EA6507">
        <w:rPr>
          <w:rFonts w:ascii="Times New Roman" w:hAnsi="Times New Roman" w:cs="Times New Roman"/>
          <w:b/>
          <w:bCs/>
          <w:color w:val="000000" w:themeColor="text1"/>
          <w:sz w:val="24"/>
          <w:szCs w:val="24"/>
        </w:rPr>
        <w:t xml:space="preserve"> TANAH</w:t>
      </w:r>
      <w:proofErr w:type="gramEnd"/>
      <w:r w:rsidR="009914A8" w:rsidRPr="00EA6507">
        <w:rPr>
          <w:rFonts w:ascii="Times New Roman" w:hAnsi="Times New Roman" w:cs="Times New Roman"/>
          <w:b/>
          <w:bCs/>
          <w:color w:val="000000" w:themeColor="text1"/>
          <w:sz w:val="24"/>
          <w:szCs w:val="24"/>
        </w:rPr>
        <w:t xml:space="preserve"> SIMPANAN MELAYU.</w:t>
      </w:r>
    </w:p>
    <w:p w:rsidR="003A21E8" w:rsidRPr="00EA6507" w:rsidRDefault="00352A5D" w:rsidP="00A7252B">
      <w:pPr>
        <w:autoSpaceDE w:val="0"/>
        <w:autoSpaceDN w:val="0"/>
        <w:adjustRightInd w:val="0"/>
        <w:spacing w:after="0" w:line="360" w:lineRule="auto"/>
        <w:ind w:left="720"/>
        <w:jc w:val="both"/>
        <w:rPr>
          <w:rFonts w:ascii="Times New Roman" w:hAnsi="Times New Roman" w:cs="Times New Roman"/>
          <w:i/>
          <w:color w:val="000000" w:themeColor="text1"/>
          <w:szCs w:val="24"/>
        </w:rPr>
      </w:pPr>
      <w:proofErr w:type="gramStart"/>
      <w:r w:rsidRPr="00EA6507">
        <w:rPr>
          <w:rFonts w:ascii="Times New Roman" w:hAnsi="Times New Roman" w:cs="Times New Roman"/>
          <w:i/>
          <w:color w:val="000000" w:themeColor="text1"/>
          <w:szCs w:val="24"/>
        </w:rPr>
        <w:t>“</w:t>
      </w:r>
      <w:r w:rsidR="009914A8" w:rsidRPr="00EA6507">
        <w:rPr>
          <w:rFonts w:ascii="Times New Roman" w:hAnsi="Times New Roman" w:cs="Times New Roman"/>
          <w:i/>
          <w:color w:val="000000" w:themeColor="text1"/>
          <w:szCs w:val="24"/>
        </w:rPr>
        <w:t>Perkara 89 menetapkan berkenaan tanah simpanan orang melayu.</w:t>
      </w:r>
      <w:proofErr w:type="gramEnd"/>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Mana-mana tanah di sesuatu Negeri yang merupakan tanah simpanan Melayu sebaik sebelum Hari</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Merdeka mengikut undang-undang yang sedia ada boleh terus menjadi tanah simpanan Melayu mengikut</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undang-undang itu sehingga diperuntukkan selainnya oleh suatu Enakmen Badan Perundangan Negeri itu,</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iaitu suatu Enakmen</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yang diluluskan oleh majoriti jumlah bilangan ahli Dewan Undangan dan dengan undi tidak kurang</w:t>
      </w:r>
      <w:r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daripada dua pertiga daripada ahli-a</w:t>
      </w:r>
      <w:r w:rsidR="009914A8" w:rsidRPr="00EA6507">
        <w:rPr>
          <w:rFonts w:ascii="Times New Roman" w:hAnsi="Times New Roman" w:cs="Times New Roman"/>
          <w:i/>
          <w:color w:val="000000" w:themeColor="text1"/>
          <w:szCs w:val="24"/>
        </w:rPr>
        <w:t xml:space="preserve">hli yang hadir dan pengundi </w:t>
      </w:r>
      <w:r w:rsidR="00B350D1" w:rsidRPr="00EA6507">
        <w:rPr>
          <w:rFonts w:ascii="Times New Roman" w:hAnsi="Times New Roman" w:cs="Times New Roman"/>
          <w:i/>
          <w:color w:val="000000" w:themeColor="text1"/>
          <w:szCs w:val="24"/>
        </w:rPr>
        <w:t>yang dipersetujui melalui ketetapan setiap Majlis Parlimen yang diluluskan oleh majoriti jumlah</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bilangan ahli Majlis Parlimen itu dan dengan undi tidak kurang daripada dua pertiga daripada ahli-ahli</w:t>
      </w:r>
      <w:r w:rsidR="009914A8" w:rsidRPr="00EA6507">
        <w:rPr>
          <w:rFonts w:ascii="Times New Roman" w:hAnsi="Times New Roman" w:cs="Times New Roman"/>
          <w:i/>
          <w:color w:val="000000" w:themeColor="text1"/>
          <w:szCs w:val="24"/>
        </w:rPr>
        <w:t xml:space="preserve"> </w:t>
      </w:r>
      <w:r w:rsidR="00B350D1" w:rsidRPr="00EA6507">
        <w:rPr>
          <w:rFonts w:ascii="Times New Roman" w:hAnsi="Times New Roman" w:cs="Times New Roman"/>
          <w:i/>
          <w:color w:val="000000" w:themeColor="text1"/>
          <w:szCs w:val="24"/>
        </w:rPr>
        <w:t>yang mengundi</w:t>
      </w:r>
      <w:r w:rsidRPr="00EA6507">
        <w:rPr>
          <w:rFonts w:ascii="Times New Roman" w:hAnsi="Times New Roman" w:cs="Times New Roman"/>
          <w:i/>
          <w:color w:val="000000" w:themeColor="text1"/>
          <w:szCs w:val="24"/>
        </w:rPr>
        <w:t>”</w:t>
      </w:r>
    </w:p>
    <w:p w:rsidR="003A21E8" w:rsidRPr="00EA6507" w:rsidRDefault="003A21E8" w:rsidP="0001209E">
      <w:pPr>
        <w:autoSpaceDE w:val="0"/>
        <w:autoSpaceDN w:val="0"/>
        <w:adjustRightInd w:val="0"/>
        <w:spacing w:after="0"/>
        <w:jc w:val="both"/>
        <w:rPr>
          <w:rFonts w:ascii="Times New Roman" w:hAnsi="Times New Roman" w:cs="Times New Roman"/>
          <w:color w:val="000000" w:themeColor="text1"/>
          <w:szCs w:val="24"/>
        </w:rPr>
      </w:pPr>
    </w:p>
    <w:p w:rsidR="00A7252B" w:rsidRPr="00EA6507" w:rsidRDefault="00A7252B" w:rsidP="00A7252B">
      <w:pPr>
        <w:autoSpaceDE w:val="0"/>
        <w:autoSpaceDN w:val="0"/>
        <w:adjustRightInd w:val="0"/>
        <w:spacing w:after="0" w:line="480" w:lineRule="auto"/>
        <w:ind w:firstLine="720"/>
        <w:jc w:val="both"/>
        <w:rPr>
          <w:rFonts w:ascii="Times New Roman" w:hAnsi="Times New Roman" w:cs="Times New Roman"/>
          <w:b/>
          <w:color w:val="000000" w:themeColor="text1"/>
          <w:sz w:val="24"/>
          <w:szCs w:val="24"/>
        </w:rPr>
      </w:pPr>
    </w:p>
    <w:p w:rsidR="00352A5D" w:rsidRPr="00EA6507" w:rsidRDefault="003A21E8" w:rsidP="00A7252B">
      <w:pPr>
        <w:autoSpaceDE w:val="0"/>
        <w:autoSpaceDN w:val="0"/>
        <w:adjustRightInd w:val="0"/>
        <w:spacing w:after="0" w:line="480" w:lineRule="auto"/>
        <w:ind w:firstLine="720"/>
        <w:jc w:val="both"/>
        <w:rPr>
          <w:rFonts w:ascii="Times New Roman" w:hAnsi="Times New Roman" w:cs="Times New Roman"/>
          <w:i/>
          <w:color w:val="000000" w:themeColor="text1"/>
          <w:sz w:val="24"/>
          <w:szCs w:val="24"/>
        </w:rPr>
      </w:pPr>
      <w:r w:rsidRPr="00EA6507">
        <w:rPr>
          <w:rFonts w:ascii="Times New Roman" w:hAnsi="Times New Roman" w:cs="Times New Roman"/>
          <w:b/>
          <w:color w:val="000000" w:themeColor="text1"/>
          <w:sz w:val="24"/>
          <w:szCs w:val="24"/>
        </w:rPr>
        <w:t xml:space="preserve">Rasional </w:t>
      </w:r>
      <w:r w:rsidRPr="00EA6507">
        <w:rPr>
          <w:rFonts w:ascii="Times New Roman" w:hAnsi="Times New Roman" w:cs="Times New Roman"/>
          <w:color w:val="000000" w:themeColor="text1"/>
          <w:sz w:val="24"/>
          <w:szCs w:val="24"/>
        </w:rPr>
        <w:t xml:space="preserve">terhadap perkara diatas adalah untuk melindungi orang melayu terutama mereka yang miskin tetapi telah lama menetap di sesuatu kawasan daripada tanah mereka diambil oleh orang lain. Selain itu </w:t>
      </w:r>
      <w:proofErr w:type="gramStart"/>
      <w:r w:rsidRPr="00EA6507">
        <w:rPr>
          <w:rFonts w:ascii="Times New Roman" w:hAnsi="Times New Roman" w:cs="Times New Roman"/>
          <w:color w:val="000000" w:themeColor="text1"/>
          <w:sz w:val="24"/>
          <w:szCs w:val="24"/>
        </w:rPr>
        <w:t>ia</w:t>
      </w:r>
      <w:proofErr w:type="gramEnd"/>
      <w:r w:rsidRPr="00EA6507">
        <w:rPr>
          <w:rFonts w:ascii="Times New Roman" w:hAnsi="Times New Roman" w:cs="Times New Roman"/>
          <w:color w:val="000000" w:themeColor="text1"/>
          <w:sz w:val="24"/>
          <w:szCs w:val="24"/>
        </w:rPr>
        <w:t xml:space="preserve"> sebagai ganjaran kepada mereka yang pernah suatu ketika dahulu berjuang untuk mempertahankan tanah air dari penjajahan dan sebagainya.</w:t>
      </w:r>
      <w:r w:rsidR="00EE3543" w:rsidRPr="00EA6507">
        <w:rPr>
          <w:rFonts w:ascii="Times New Roman" w:hAnsi="Times New Roman" w:cs="Times New Roman"/>
          <w:color w:val="000000" w:themeColor="text1"/>
          <w:sz w:val="24"/>
          <w:szCs w:val="24"/>
        </w:rPr>
        <w:t xml:space="preserve"> Majoriti dua pertiga yang harus di dapatkan di dalam sidang DUN adalah bagi memberikan ruang kepada kerajaan sesebuah negeri itu berfikir secara tepat dan rasional sebelum membuat keputusan.</w:t>
      </w:r>
      <w:r w:rsidR="005A62ED">
        <w:rPr>
          <w:rFonts w:ascii="Times New Roman" w:hAnsi="Times New Roman" w:cs="Times New Roman"/>
          <w:color w:val="000000" w:themeColor="text1"/>
          <w:sz w:val="24"/>
          <w:szCs w:val="24"/>
        </w:rPr>
        <w:t xml:space="preserve"> Malah tanah ini juga sebagai warisan dan pegangan yang masih ada apaila berlaku sesuatu di masa depan seperti orang asing tidak boleh memiliki tanah yang telah dirizabkan kepada orang melayu. </w:t>
      </w:r>
    </w:p>
    <w:p w:rsidR="00352A5D" w:rsidRPr="00EA6507" w:rsidRDefault="00352A5D" w:rsidP="0001209E">
      <w:pPr>
        <w:autoSpaceDE w:val="0"/>
        <w:autoSpaceDN w:val="0"/>
        <w:adjustRightInd w:val="0"/>
        <w:spacing w:after="0"/>
        <w:jc w:val="both"/>
        <w:rPr>
          <w:rFonts w:ascii="Times New Roman" w:hAnsi="Times New Roman" w:cs="Times New Roman"/>
          <w:i/>
          <w:color w:val="000000" w:themeColor="text1"/>
          <w:szCs w:val="24"/>
        </w:rPr>
      </w:pPr>
    </w:p>
    <w:p w:rsidR="009914A8" w:rsidRPr="00EA6507" w:rsidRDefault="009914A8" w:rsidP="0001209E">
      <w:pPr>
        <w:autoSpaceDE w:val="0"/>
        <w:autoSpaceDN w:val="0"/>
        <w:adjustRightInd w:val="0"/>
        <w:spacing w:after="0" w:line="480" w:lineRule="auto"/>
        <w:jc w:val="both"/>
        <w:rPr>
          <w:rFonts w:ascii="Times New Roman" w:hAnsi="Times New Roman" w:cs="Times New Roman"/>
          <w:color w:val="000000" w:themeColor="text1"/>
          <w:sz w:val="24"/>
          <w:szCs w:val="24"/>
        </w:rPr>
      </w:pPr>
    </w:p>
    <w:p w:rsidR="008B3A13" w:rsidRPr="00EA6507" w:rsidRDefault="008B3A13" w:rsidP="0001209E">
      <w:pPr>
        <w:autoSpaceDE w:val="0"/>
        <w:autoSpaceDN w:val="0"/>
        <w:adjustRightInd w:val="0"/>
        <w:spacing w:after="0" w:line="480" w:lineRule="auto"/>
        <w:jc w:val="both"/>
        <w:rPr>
          <w:rFonts w:ascii="Times New Roman" w:hAnsi="Times New Roman" w:cs="Times New Roman"/>
          <w:color w:val="000000" w:themeColor="text1"/>
          <w:sz w:val="24"/>
          <w:szCs w:val="24"/>
        </w:rPr>
      </w:pPr>
    </w:p>
    <w:p w:rsidR="008B3A13" w:rsidRPr="00EA6507" w:rsidRDefault="008B3A13" w:rsidP="0001209E">
      <w:pPr>
        <w:autoSpaceDE w:val="0"/>
        <w:autoSpaceDN w:val="0"/>
        <w:adjustRightInd w:val="0"/>
        <w:spacing w:after="0" w:line="480" w:lineRule="auto"/>
        <w:jc w:val="both"/>
        <w:rPr>
          <w:rFonts w:ascii="Times New Roman" w:hAnsi="Times New Roman" w:cs="Times New Roman"/>
          <w:color w:val="000000" w:themeColor="text1"/>
          <w:sz w:val="24"/>
          <w:szCs w:val="24"/>
        </w:rPr>
      </w:pPr>
    </w:p>
    <w:p w:rsidR="008B3A13" w:rsidRPr="00EA6507" w:rsidRDefault="008B3A13" w:rsidP="0001209E">
      <w:pPr>
        <w:autoSpaceDE w:val="0"/>
        <w:autoSpaceDN w:val="0"/>
        <w:adjustRightInd w:val="0"/>
        <w:spacing w:after="0" w:line="480" w:lineRule="auto"/>
        <w:jc w:val="both"/>
        <w:rPr>
          <w:rFonts w:ascii="Times New Roman" w:hAnsi="Times New Roman" w:cs="Times New Roman"/>
          <w:color w:val="000000" w:themeColor="text1"/>
          <w:sz w:val="24"/>
          <w:szCs w:val="24"/>
        </w:rPr>
      </w:pPr>
    </w:p>
    <w:p w:rsidR="008B3A13" w:rsidRPr="00EA6507" w:rsidRDefault="008B3A13" w:rsidP="0001209E">
      <w:pPr>
        <w:autoSpaceDE w:val="0"/>
        <w:autoSpaceDN w:val="0"/>
        <w:adjustRightInd w:val="0"/>
        <w:spacing w:after="0" w:line="480" w:lineRule="auto"/>
        <w:jc w:val="both"/>
        <w:rPr>
          <w:rFonts w:ascii="Times New Roman" w:hAnsi="Times New Roman" w:cs="Times New Roman"/>
          <w:color w:val="000000" w:themeColor="text1"/>
          <w:sz w:val="24"/>
          <w:szCs w:val="24"/>
        </w:rPr>
      </w:pPr>
    </w:p>
    <w:p w:rsidR="009914A8" w:rsidRPr="00EA6507" w:rsidRDefault="00BB278E" w:rsidP="0001209E">
      <w:pPr>
        <w:autoSpaceDE w:val="0"/>
        <w:autoSpaceDN w:val="0"/>
        <w:adjustRightInd w:val="0"/>
        <w:spacing w:after="0" w:line="480" w:lineRule="auto"/>
        <w:jc w:val="both"/>
        <w:rPr>
          <w:rFonts w:ascii="Times New Roman" w:hAnsi="Times New Roman" w:cs="Times New Roman"/>
          <w:b/>
          <w:bCs/>
          <w:color w:val="000000" w:themeColor="text1"/>
        </w:rPr>
      </w:pPr>
      <w:r w:rsidRPr="00EA6507">
        <w:rPr>
          <w:rFonts w:ascii="Times New Roman" w:hAnsi="Times New Roman" w:cs="Times New Roman"/>
          <w:b/>
          <w:bCs/>
          <w:color w:val="000000" w:themeColor="text1"/>
        </w:rPr>
        <w:lastRenderedPageBreak/>
        <w:t xml:space="preserve">PERKARA </w:t>
      </w:r>
      <w:proofErr w:type="gramStart"/>
      <w:r w:rsidRPr="00EA6507">
        <w:rPr>
          <w:rFonts w:ascii="Times New Roman" w:hAnsi="Times New Roman" w:cs="Times New Roman"/>
          <w:b/>
          <w:bCs/>
          <w:color w:val="000000" w:themeColor="text1"/>
        </w:rPr>
        <w:t>152</w:t>
      </w:r>
      <w:r w:rsidR="009914A8" w:rsidRPr="00EA6507">
        <w:rPr>
          <w:rFonts w:ascii="Times New Roman" w:hAnsi="Times New Roman" w:cs="Times New Roman"/>
          <w:b/>
          <w:bCs/>
          <w:color w:val="000000" w:themeColor="text1"/>
        </w:rPr>
        <w:t xml:space="preserve"> </w:t>
      </w:r>
      <w:r w:rsidR="00A7252B" w:rsidRPr="00EA6507">
        <w:rPr>
          <w:rFonts w:ascii="Times New Roman" w:hAnsi="Times New Roman" w:cs="Times New Roman"/>
          <w:b/>
          <w:bCs/>
          <w:color w:val="000000" w:themeColor="text1"/>
        </w:rPr>
        <w:t xml:space="preserve"> </w:t>
      </w:r>
      <w:r w:rsidR="009914A8" w:rsidRPr="00EA6507">
        <w:rPr>
          <w:rFonts w:ascii="Times New Roman" w:hAnsi="Times New Roman" w:cs="Times New Roman"/>
          <w:b/>
          <w:bCs/>
          <w:color w:val="000000" w:themeColor="text1"/>
        </w:rPr>
        <w:t>BAHASA</w:t>
      </w:r>
      <w:proofErr w:type="gramEnd"/>
      <w:r w:rsidR="009914A8" w:rsidRPr="00EA6507">
        <w:rPr>
          <w:rFonts w:ascii="Times New Roman" w:hAnsi="Times New Roman" w:cs="Times New Roman"/>
          <w:b/>
          <w:bCs/>
          <w:color w:val="000000" w:themeColor="text1"/>
        </w:rPr>
        <w:t xml:space="preserve"> KEBANGSAAN.</w:t>
      </w:r>
    </w:p>
    <w:p w:rsidR="007357EF" w:rsidRPr="00EA6507" w:rsidRDefault="007357EF" w:rsidP="00A7252B">
      <w:pPr>
        <w:autoSpaceDE w:val="0"/>
        <w:autoSpaceDN w:val="0"/>
        <w:adjustRightInd w:val="0"/>
        <w:spacing w:after="0" w:line="360" w:lineRule="auto"/>
        <w:ind w:left="720"/>
        <w:jc w:val="both"/>
        <w:rPr>
          <w:rFonts w:ascii="Times New Roman" w:hAnsi="Times New Roman" w:cs="Times New Roman"/>
          <w:i/>
          <w:color w:val="000000" w:themeColor="text1"/>
        </w:rPr>
      </w:pPr>
    </w:p>
    <w:p w:rsidR="003E3491" w:rsidRPr="00EA6507" w:rsidRDefault="008B3A13" w:rsidP="00A7252B">
      <w:pPr>
        <w:autoSpaceDE w:val="0"/>
        <w:autoSpaceDN w:val="0"/>
        <w:adjustRightInd w:val="0"/>
        <w:spacing w:after="0" w:line="360" w:lineRule="auto"/>
        <w:ind w:left="720"/>
        <w:jc w:val="both"/>
        <w:rPr>
          <w:rFonts w:ascii="Times New Roman" w:hAnsi="Times New Roman" w:cs="Times New Roman"/>
          <w:i/>
          <w:color w:val="000000" w:themeColor="text1"/>
        </w:rPr>
      </w:pPr>
      <w:r w:rsidRPr="00EA6507">
        <w:rPr>
          <w:rFonts w:ascii="Times New Roman" w:hAnsi="Times New Roman" w:cs="Times New Roman"/>
          <w:i/>
          <w:color w:val="000000" w:themeColor="text1"/>
        </w:rPr>
        <w:t>“</w:t>
      </w:r>
      <w:r w:rsidR="009914A8" w:rsidRPr="00EA6507">
        <w:rPr>
          <w:rFonts w:ascii="Times New Roman" w:hAnsi="Times New Roman" w:cs="Times New Roman"/>
          <w:i/>
          <w:color w:val="000000" w:themeColor="text1"/>
        </w:rPr>
        <w:t>Bahasa kebangsaan ialah bahasa Melayu dan hendaklah dalam tulisan yang diperuntukkan melalui</w:t>
      </w:r>
      <w:r w:rsidR="006E39F0" w:rsidRPr="00EA6507">
        <w:rPr>
          <w:rFonts w:ascii="Times New Roman" w:hAnsi="Times New Roman" w:cs="Times New Roman"/>
          <w:i/>
          <w:color w:val="000000" w:themeColor="text1"/>
        </w:rPr>
        <w:t xml:space="preserve"> undang-undang oleh Parlimen d</w:t>
      </w:r>
      <w:r w:rsidR="009914A8" w:rsidRPr="00EA6507">
        <w:rPr>
          <w:rFonts w:ascii="Times New Roman" w:hAnsi="Times New Roman" w:cs="Times New Roman"/>
          <w:i/>
          <w:color w:val="000000" w:themeColor="text1"/>
        </w:rPr>
        <w:t>engan syarat bahawa</w:t>
      </w:r>
      <w:r w:rsidR="006E39F0"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tiada seorang pun boleh dilarang atau dihalang daripada menggunakan (selain bagi maksud</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rasmi), atau daripada mengajarkan at</w:t>
      </w:r>
      <w:r w:rsidR="003E3491" w:rsidRPr="00EA6507">
        <w:rPr>
          <w:rFonts w:ascii="Times New Roman" w:hAnsi="Times New Roman" w:cs="Times New Roman"/>
          <w:i/>
          <w:color w:val="000000" w:themeColor="text1"/>
        </w:rPr>
        <w:t>au belajar, apa-apa bahasa lain</w:t>
      </w:r>
      <w:r w:rsidR="009914A8" w:rsidRPr="00EA6507">
        <w:rPr>
          <w:rFonts w:ascii="Times New Roman" w:hAnsi="Times New Roman" w:cs="Times New Roman"/>
          <w:i/>
          <w:color w:val="000000" w:themeColor="text1"/>
        </w:rPr>
        <w:t xml:space="preserve"> dan</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Kerajaan Negeri untuk memelihara dan meneruskan penggunaan dan pengajian bahasa</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mana-mana kaum lain di dalam Persekutuan.</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Walau apa pun peruntukan Fasal (1), selama tempoh sepuluh tahun selepas Hari Merdeka, dan selepas</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itu sehingga diperuntukkan selainnya oleh Parlimen, bahasa Inggeris boleh digunakan di dalam kedua-dua</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Majlis Parlimen, di dalam Dewan Undangan tiap-tiap Negeri, dan bagi segala maksud rasmi yang lain</w:t>
      </w:r>
      <w:r w:rsidRPr="00EA6507">
        <w:rPr>
          <w:rFonts w:ascii="Times New Roman" w:hAnsi="Times New Roman" w:cs="Times New Roman"/>
          <w:i/>
          <w:color w:val="000000" w:themeColor="text1"/>
        </w:rPr>
        <w:t>”</w:t>
      </w:r>
      <w:r w:rsidR="009914A8" w:rsidRPr="00EA6507">
        <w:rPr>
          <w:rFonts w:ascii="Times New Roman" w:hAnsi="Times New Roman" w:cs="Times New Roman"/>
          <w:i/>
          <w:color w:val="000000" w:themeColor="text1"/>
        </w:rPr>
        <w:t xml:space="preserve">. </w:t>
      </w:r>
    </w:p>
    <w:p w:rsidR="008B3A13" w:rsidRPr="00EA6507" w:rsidRDefault="008B3A13" w:rsidP="0001209E">
      <w:pPr>
        <w:autoSpaceDE w:val="0"/>
        <w:autoSpaceDN w:val="0"/>
        <w:adjustRightInd w:val="0"/>
        <w:spacing w:after="0" w:line="480" w:lineRule="auto"/>
        <w:jc w:val="both"/>
        <w:rPr>
          <w:rFonts w:ascii="Times New Roman" w:hAnsi="Times New Roman" w:cs="Times New Roman"/>
          <w:i/>
          <w:color w:val="000000" w:themeColor="text1"/>
        </w:rPr>
      </w:pPr>
    </w:p>
    <w:p w:rsidR="009914A8" w:rsidRPr="00EA6507" w:rsidRDefault="008B3A13" w:rsidP="00A7252B">
      <w:pPr>
        <w:autoSpaceDE w:val="0"/>
        <w:autoSpaceDN w:val="0"/>
        <w:adjustRightInd w:val="0"/>
        <w:spacing w:after="0" w:line="360" w:lineRule="auto"/>
        <w:ind w:left="720"/>
        <w:jc w:val="both"/>
        <w:rPr>
          <w:rFonts w:ascii="Times New Roman" w:hAnsi="Times New Roman" w:cs="Times New Roman"/>
          <w:i/>
          <w:color w:val="000000" w:themeColor="text1"/>
          <w:szCs w:val="24"/>
        </w:rPr>
      </w:pPr>
      <w:r w:rsidRPr="00EA6507">
        <w:rPr>
          <w:rFonts w:ascii="Times New Roman" w:hAnsi="Times New Roman" w:cs="Times New Roman"/>
          <w:i/>
          <w:color w:val="000000" w:themeColor="text1"/>
        </w:rPr>
        <w:t>“</w:t>
      </w:r>
      <w:r w:rsidR="009914A8" w:rsidRPr="00EA6507">
        <w:rPr>
          <w:rFonts w:ascii="Times New Roman" w:hAnsi="Times New Roman" w:cs="Times New Roman"/>
          <w:i/>
          <w:color w:val="000000" w:themeColor="text1"/>
        </w:rPr>
        <w:t>Walau apa pun peruntukan Fasal (1), selama tempoh sepuluh tahun selepas Hari Merdeka, dan selepas</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itu sehingga diperuntukkan selainnya oleh Parlimen, teks sahih segala Rang Undang-Undang yang hendak dibawa atau pindaan kepadanya yang hendak</w:t>
      </w:r>
      <w:r w:rsidR="003E3491" w:rsidRPr="00EA6507">
        <w:rPr>
          <w:rFonts w:ascii="Times New Roman" w:hAnsi="Times New Roman" w:cs="Times New Roman"/>
          <w:i/>
          <w:color w:val="000000" w:themeColor="text1"/>
        </w:rPr>
        <w:t xml:space="preserve"> </w:t>
      </w:r>
      <w:r w:rsidR="009914A8" w:rsidRPr="00EA6507">
        <w:rPr>
          <w:rFonts w:ascii="Times New Roman" w:hAnsi="Times New Roman" w:cs="Times New Roman"/>
          <w:i/>
          <w:color w:val="000000" w:themeColor="text1"/>
        </w:rPr>
        <w:t xml:space="preserve">dicadangkan </w:t>
      </w:r>
      <w:r w:rsidR="009914A8" w:rsidRPr="00EA6507">
        <w:rPr>
          <w:rFonts w:ascii="Times New Roman" w:hAnsi="Times New Roman" w:cs="Times New Roman"/>
          <w:i/>
          <w:color w:val="000000" w:themeColor="text1"/>
          <w:szCs w:val="24"/>
        </w:rPr>
        <w:t>di dalam mana-mana</w:t>
      </w:r>
      <w:r w:rsidR="003E3491" w:rsidRPr="00EA6507">
        <w:rPr>
          <w:rFonts w:ascii="Times New Roman" w:hAnsi="Times New Roman" w:cs="Times New Roman"/>
          <w:i/>
          <w:color w:val="000000" w:themeColor="text1"/>
          <w:szCs w:val="24"/>
        </w:rPr>
        <w:t xml:space="preserve"> satu Majlis Parlimen </w:t>
      </w:r>
      <w:r w:rsidR="009914A8" w:rsidRPr="00EA6507">
        <w:rPr>
          <w:rFonts w:ascii="Times New Roman" w:hAnsi="Times New Roman" w:cs="Times New Roman"/>
          <w:i/>
          <w:color w:val="000000" w:themeColor="text1"/>
          <w:szCs w:val="24"/>
        </w:rPr>
        <w:t>dan</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segala Akta Parlimen dan segala perundangan subsidiari yang dikeluarkan oleh Kerajaan</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Persekutuan,</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hendaklah dalam bahasa Inggeris. Walau apa pun peruntukan Fasal (1), selama tempoh sepuluh tahun selepas Hari Merdeka, dan selepas</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itu sehingga diperuntukkan selainnya oleh Parlimen, seg</w:t>
      </w:r>
      <w:r w:rsidR="003E3491" w:rsidRPr="00EA6507">
        <w:rPr>
          <w:rFonts w:ascii="Times New Roman" w:hAnsi="Times New Roman" w:cs="Times New Roman"/>
          <w:i/>
          <w:color w:val="000000" w:themeColor="text1"/>
          <w:szCs w:val="24"/>
        </w:rPr>
        <w:t xml:space="preserve">ala prosiding di dalam Mahkamah </w:t>
      </w:r>
      <w:r w:rsidR="009914A8" w:rsidRPr="00EA6507">
        <w:rPr>
          <w:rFonts w:ascii="Times New Roman" w:hAnsi="Times New Roman" w:cs="Times New Roman"/>
          <w:i/>
          <w:color w:val="000000" w:themeColor="text1"/>
          <w:szCs w:val="24"/>
        </w:rPr>
        <w:t>Persekutuan,</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Mahkamah Rayuan atau Mahkamah Tinggi hendaklah dalam b</w:t>
      </w:r>
      <w:r w:rsidR="003E3491" w:rsidRPr="00EA6507">
        <w:rPr>
          <w:rFonts w:ascii="Times New Roman" w:hAnsi="Times New Roman" w:cs="Times New Roman"/>
          <w:i/>
          <w:color w:val="000000" w:themeColor="text1"/>
          <w:szCs w:val="24"/>
        </w:rPr>
        <w:t>ahasa Inggeris d</w:t>
      </w:r>
      <w:r w:rsidR="009914A8" w:rsidRPr="00EA6507">
        <w:rPr>
          <w:rFonts w:ascii="Times New Roman" w:hAnsi="Times New Roman" w:cs="Times New Roman"/>
          <w:i/>
          <w:color w:val="000000" w:themeColor="text1"/>
          <w:szCs w:val="24"/>
        </w:rPr>
        <w:t>engan syarat bahawa, jika Mahkamah dan peguam bagi kedua-dua pihak bersetuju, keterangan yang</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diambil dalam bahasa yang digunakan oleh saksi tidak perlu diterjemahkan ke dalam atau direkodkan dalam</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 xml:space="preserve">bahasa Inggeris. </w:t>
      </w:r>
      <w:r w:rsidRPr="00EA6507">
        <w:rPr>
          <w:rFonts w:ascii="Times New Roman" w:hAnsi="Times New Roman" w:cs="Times New Roman"/>
          <w:i/>
          <w:color w:val="000000" w:themeColor="text1"/>
          <w:szCs w:val="24"/>
        </w:rPr>
        <w:t>S</w:t>
      </w:r>
      <w:r w:rsidR="009914A8" w:rsidRPr="00EA6507">
        <w:rPr>
          <w:rFonts w:ascii="Times New Roman" w:hAnsi="Times New Roman" w:cs="Times New Roman"/>
          <w:i/>
          <w:color w:val="000000" w:themeColor="text1"/>
          <w:szCs w:val="24"/>
        </w:rPr>
        <w:t>elainnya oleh Parlimen, segala prosiding</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di dalam mahkamah rendah, selain pengambilan keterangan, hendaklah dalam bahasa Inggeris.</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Dalam Perkara ini, "maksud rasmi" ertinya apa-apa maksud Kerajaan, sama ada Kerajaan Persekutuan</w:t>
      </w:r>
      <w:r w:rsidR="003E3491" w:rsidRPr="00EA6507">
        <w:rPr>
          <w:rFonts w:ascii="Times New Roman" w:hAnsi="Times New Roman" w:cs="Times New Roman"/>
          <w:i/>
          <w:color w:val="000000" w:themeColor="text1"/>
          <w:szCs w:val="24"/>
        </w:rPr>
        <w:t xml:space="preserve"> </w:t>
      </w:r>
      <w:r w:rsidR="009914A8" w:rsidRPr="00EA6507">
        <w:rPr>
          <w:rFonts w:ascii="Times New Roman" w:hAnsi="Times New Roman" w:cs="Times New Roman"/>
          <w:i/>
          <w:color w:val="000000" w:themeColor="text1"/>
          <w:szCs w:val="24"/>
        </w:rPr>
        <w:t>atau Kerajaan Negeri, dan termasuklah apa-apa maksud sesuatu pihak berkuasa awam</w:t>
      </w:r>
      <w:r w:rsidRPr="00EA6507">
        <w:rPr>
          <w:rFonts w:ascii="Times New Roman" w:hAnsi="Times New Roman" w:cs="Times New Roman"/>
          <w:i/>
          <w:color w:val="000000" w:themeColor="text1"/>
          <w:szCs w:val="24"/>
        </w:rPr>
        <w:t>”</w:t>
      </w:r>
      <w:r w:rsidR="009914A8" w:rsidRPr="00EA6507">
        <w:rPr>
          <w:rFonts w:ascii="Times New Roman" w:hAnsi="Times New Roman" w:cs="Times New Roman"/>
          <w:i/>
          <w:color w:val="000000" w:themeColor="text1"/>
          <w:szCs w:val="24"/>
        </w:rPr>
        <w:t>.</w:t>
      </w:r>
    </w:p>
    <w:p w:rsidR="008B3A13" w:rsidRPr="00EA6507" w:rsidRDefault="008B3A13" w:rsidP="0001209E">
      <w:pPr>
        <w:autoSpaceDE w:val="0"/>
        <w:autoSpaceDN w:val="0"/>
        <w:adjustRightInd w:val="0"/>
        <w:spacing w:after="0" w:line="480" w:lineRule="auto"/>
        <w:jc w:val="both"/>
        <w:rPr>
          <w:rFonts w:ascii="Times New Roman" w:hAnsi="Times New Roman" w:cs="Times New Roman"/>
          <w:b/>
          <w:color w:val="000000" w:themeColor="text1"/>
          <w:sz w:val="24"/>
          <w:szCs w:val="24"/>
          <w:lang w:val="ms-MY"/>
        </w:rPr>
      </w:pPr>
    </w:p>
    <w:p w:rsidR="005A62ED" w:rsidRPr="005A62ED" w:rsidRDefault="009C7236" w:rsidP="0001209E">
      <w:pPr>
        <w:autoSpaceDE w:val="0"/>
        <w:autoSpaceDN w:val="0"/>
        <w:adjustRightInd w:val="0"/>
        <w:spacing w:after="0" w:line="480" w:lineRule="auto"/>
        <w:jc w:val="both"/>
        <w:rPr>
          <w:rFonts w:ascii="Times New Roman" w:hAnsi="Times New Roman" w:cs="Times New Roman"/>
          <w:color w:val="000000" w:themeColor="text1"/>
          <w:sz w:val="24"/>
          <w:szCs w:val="24"/>
          <w:lang w:val="ms-MY"/>
        </w:rPr>
      </w:pPr>
      <w:r w:rsidRPr="00EA6507">
        <w:rPr>
          <w:rFonts w:ascii="Times New Roman" w:hAnsi="Times New Roman" w:cs="Times New Roman"/>
          <w:b/>
          <w:color w:val="000000" w:themeColor="text1"/>
          <w:sz w:val="24"/>
          <w:szCs w:val="24"/>
          <w:lang w:val="ms-MY"/>
        </w:rPr>
        <w:t>Rasional bahasa melayu</w:t>
      </w:r>
      <w:r w:rsidRPr="00EA6507">
        <w:rPr>
          <w:rFonts w:ascii="Times New Roman" w:hAnsi="Times New Roman" w:cs="Times New Roman"/>
          <w:color w:val="000000" w:themeColor="text1"/>
          <w:sz w:val="24"/>
          <w:szCs w:val="24"/>
          <w:lang w:val="ms-MY"/>
        </w:rPr>
        <w:t xml:space="preserve"> dijadikan bahasa kebangsaan adalah kerana Kedudukan dan peranan bahasa Melayu </w:t>
      </w:r>
      <w:r w:rsidR="008B3A13" w:rsidRPr="00EA6507">
        <w:rPr>
          <w:rFonts w:ascii="Times New Roman" w:hAnsi="Times New Roman" w:cs="Times New Roman"/>
          <w:color w:val="000000" w:themeColor="text1"/>
          <w:sz w:val="24"/>
          <w:szCs w:val="24"/>
          <w:lang w:val="ms-MY"/>
        </w:rPr>
        <w:t xml:space="preserve">sebagai </w:t>
      </w:r>
      <w:r w:rsidRPr="00EA6507">
        <w:rPr>
          <w:rFonts w:ascii="Times New Roman" w:hAnsi="Times New Roman" w:cs="Times New Roman"/>
          <w:i/>
          <w:iCs/>
          <w:color w:val="000000" w:themeColor="text1"/>
          <w:sz w:val="24"/>
          <w:szCs w:val="24"/>
          <w:lang w:val="ms-MY"/>
        </w:rPr>
        <w:t xml:space="preserve">Lingua franca </w:t>
      </w:r>
      <w:r w:rsidRPr="00EA6507">
        <w:rPr>
          <w:rFonts w:ascii="Times New Roman" w:hAnsi="Times New Roman" w:cs="Times New Roman"/>
          <w:color w:val="000000" w:themeColor="text1"/>
          <w:sz w:val="24"/>
          <w:szCs w:val="24"/>
          <w:lang w:val="ms-MY"/>
        </w:rPr>
        <w:t>di alam Melayu/Nusantara sejak berabad-abad lamanya.</w:t>
      </w:r>
      <w:r w:rsidRPr="00EA6507">
        <w:rPr>
          <w:rFonts w:ascii="Times New Roman" w:hAnsi="Times New Roman" w:cs="Times New Roman"/>
          <w:b/>
          <w:bCs/>
          <w:i/>
          <w:iCs/>
          <w:color w:val="000000" w:themeColor="text1"/>
          <w:sz w:val="24"/>
          <w:szCs w:val="24"/>
          <w:lang w:val="ms-MY"/>
        </w:rPr>
        <w:t xml:space="preserve"> </w:t>
      </w:r>
      <w:r w:rsidRPr="00EA6507">
        <w:rPr>
          <w:rFonts w:ascii="Times New Roman" w:hAnsi="Times New Roman" w:cs="Times New Roman"/>
          <w:color w:val="000000" w:themeColor="text1"/>
          <w:sz w:val="24"/>
          <w:szCs w:val="24"/>
          <w:lang w:val="ms-MY"/>
        </w:rPr>
        <w:t xml:space="preserve">Persefahaman menjadikan </w:t>
      </w:r>
      <w:r w:rsidR="008B3A13" w:rsidRPr="00EA6507">
        <w:rPr>
          <w:rFonts w:ascii="Times New Roman" w:hAnsi="Times New Roman" w:cs="Times New Roman"/>
          <w:color w:val="000000" w:themeColor="text1"/>
          <w:sz w:val="24"/>
          <w:szCs w:val="24"/>
          <w:lang w:val="ms-MY"/>
        </w:rPr>
        <w:t xml:space="preserve">Bahasa Melayu sebagai </w:t>
      </w:r>
      <w:r w:rsidRPr="00EA6507">
        <w:rPr>
          <w:rFonts w:ascii="Times New Roman" w:hAnsi="Times New Roman" w:cs="Times New Roman"/>
          <w:color w:val="000000" w:themeColor="text1"/>
          <w:sz w:val="24"/>
          <w:szCs w:val="24"/>
          <w:lang w:val="ms-MY"/>
        </w:rPr>
        <w:t xml:space="preserve"> bahasa juga tidak perlu merisaukan kaum lain kerana penggunaan bahasa ibunda masing</w:t>
      </w:r>
      <w:r w:rsidR="008B3A13" w:rsidRPr="00EA6507">
        <w:rPr>
          <w:rFonts w:ascii="Times New Roman" w:hAnsi="Times New Roman" w:cs="Times New Roman"/>
          <w:color w:val="000000" w:themeColor="text1"/>
          <w:sz w:val="24"/>
          <w:szCs w:val="24"/>
          <w:lang w:val="ms-MY"/>
        </w:rPr>
        <w:t xml:space="preserve">-masing tida </w:t>
      </w:r>
      <w:r w:rsidR="008B3A13" w:rsidRPr="00EA6507">
        <w:rPr>
          <w:rFonts w:ascii="Times New Roman" w:hAnsi="Times New Roman" w:cs="Times New Roman"/>
          <w:color w:val="000000" w:themeColor="text1"/>
          <w:sz w:val="24"/>
          <w:szCs w:val="24"/>
          <w:lang w:val="ms-MY"/>
        </w:rPr>
        <w:tab/>
        <w:t xml:space="preserve">disekat malah dijamin oleh </w:t>
      </w:r>
      <w:r w:rsidRPr="00EA6507">
        <w:rPr>
          <w:rFonts w:ascii="Times New Roman" w:hAnsi="Times New Roman" w:cs="Times New Roman"/>
          <w:color w:val="000000" w:themeColor="text1"/>
          <w:sz w:val="24"/>
          <w:szCs w:val="24"/>
          <w:lang w:val="ms-MY"/>
        </w:rPr>
        <w:lastRenderedPageBreak/>
        <w:t>perlembagaan.</w:t>
      </w:r>
      <w:r w:rsidRPr="00EA6507">
        <w:rPr>
          <w:rFonts w:ascii="Times New Roman" w:hAnsi="Times New Roman" w:cs="Times New Roman"/>
          <w:color w:val="000000" w:themeColor="text1"/>
          <w:sz w:val="24"/>
          <w:szCs w:val="24"/>
        </w:rPr>
        <w:t xml:space="preserve"> </w:t>
      </w:r>
      <w:r w:rsidR="008B3A13" w:rsidRPr="00EA6507">
        <w:rPr>
          <w:rFonts w:ascii="Times New Roman" w:hAnsi="Times New Roman" w:cs="Times New Roman"/>
          <w:color w:val="000000" w:themeColor="text1"/>
          <w:sz w:val="24"/>
          <w:szCs w:val="24"/>
          <w:lang w:val="ms-MY"/>
        </w:rPr>
        <w:t>S</w:t>
      </w:r>
      <w:r w:rsidRPr="00EA6507">
        <w:rPr>
          <w:rFonts w:ascii="Times New Roman" w:hAnsi="Times New Roman" w:cs="Times New Roman"/>
          <w:color w:val="000000" w:themeColor="text1"/>
          <w:sz w:val="24"/>
          <w:szCs w:val="24"/>
          <w:lang w:val="ms-MY"/>
        </w:rPr>
        <w:t xml:space="preserve">ebelum Perang Dunia Kedua lagi, Bahasa Melayu telah digunakan secara meluas bagi tujuan rasmi seperti </w:t>
      </w:r>
      <w:r w:rsidRPr="00EA6507">
        <w:rPr>
          <w:rFonts w:ascii="Times New Roman" w:hAnsi="Times New Roman" w:cs="Times New Roman"/>
          <w:color w:val="000000" w:themeColor="text1"/>
          <w:sz w:val="24"/>
          <w:szCs w:val="24"/>
          <w:lang w:val="ms-MY"/>
        </w:rPr>
        <w:tab/>
        <w:t xml:space="preserve">mesyuarat, surat-menyurat, perundangan </w:t>
      </w:r>
      <w:r w:rsidR="008B3A13" w:rsidRPr="00EA6507">
        <w:rPr>
          <w:rFonts w:ascii="Times New Roman" w:hAnsi="Times New Roman" w:cs="Times New Roman"/>
          <w:color w:val="000000" w:themeColor="text1"/>
          <w:sz w:val="24"/>
          <w:szCs w:val="24"/>
          <w:lang w:val="ms-MY"/>
        </w:rPr>
        <w:t xml:space="preserve">dan  </w:t>
      </w:r>
      <w:r w:rsidRPr="00EA6507">
        <w:rPr>
          <w:rFonts w:ascii="Times New Roman" w:hAnsi="Times New Roman" w:cs="Times New Roman"/>
          <w:color w:val="000000" w:themeColor="text1"/>
          <w:sz w:val="24"/>
          <w:szCs w:val="24"/>
          <w:lang w:val="ms-MY"/>
        </w:rPr>
        <w:t>kehakiman di negeri</w:t>
      </w:r>
      <w:r w:rsidR="008B3A13" w:rsidRPr="00EA6507">
        <w:rPr>
          <w:rFonts w:ascii="Times New Roman" w:hAnsi="Times New Roman" w:cs="Times New Roman"/>
          <w:color w:val="000000" w:themeColor="text1"/>
          <w:sz w:val="24"/>
          <w:szCs w:val="24"/>
          <w:lang w:val="ms-MY"/>
        </w:rPr>
        <w:t xml:space="preserve">-negeri </w:t>
      </w:r>
      <w:r w:rsidRPr="00EA6507">
        <w:rPr>
          <w:rFonts w:ascii="Times New Roman" w:hAnsi="Times New Roman" w:cs="Times New Roman"/>
          <w:color w:val="000000" w:themeColor="text1"/>
          <w:sz w:val="24"/>
          <w:szCs w:val="24"/>
          <w:lang w:val="ms-MY"/>
        </w:rPr>
        <w:t xml:space="preserve">Melayu tidak bersekutu, jabatan Polis dan sebagainya bagi memudahkan pentadbiran </w:t>
      </w:r>
      <w:r w:rsidRPr="00EA6507">
        <w:rPr>
          <w:rFonts w:ascii="Times New Roman" w:hAnsi="Times New Roman" w:cs="Times New Roman"/>
          <w:color w:val="000000" w:themeColor="text1"/>
          <w:sz w:val="24"/>
          <w:szCs w:val="24"/>
          <w:lang w:val="ms-MY"/>
        </w:rPr>
        <w:tab/>
        <w:t>yg terdiri daripada pelbagai kaum.</w:t>
      </w:r>
      <w:r w:rsidRPr="00EA6507">
        <w:rPr>
          <w:rFonts w:ascii="Times New Roman" w:hAnsi="Times New Roman" w:cs="Times New Roman"/>
          <w:b/>
          <w:bCs/>
          <w:color w:val="000000" w:themeColor="text1"/>
          <w:sz w:val="24"/>
          <w:szCs w:val="24"/>
          <w:lang w:val="ms-MY"/>
        </w:rPr>
        <w:t xml:space="preserve"> </w:t>
      </w:r>
      <w:r w:rsidRPr="00EA6507">
        <w:rPr>
          <w:rFonts w:ascii="Times New Roman" w:hAnsi="Times New Roman" w:cs="Times New Roman"/>
          <w:bCs/>
          <w:color w:val="000000" w:themeColor="text1"/>
          <w:sz w:val="24"/>
          <w:szCs w:val="24"/>
          <w:lang w:val="ms-MY"/>
        </w:rPr>
        <w:t>Bahasa Melayu</w:t>
      </w:r>
      <w:r w:rsidRPr="00EA6507">
        <w:rPr>
          <w:rFonts w:ascii="Times New Roman" w:hAnsi="Times New Roman" w:cs="Times New Roman"/>
          <w:color w:val="000000" w:themeColor="text1"/>
          <w:sz w:val="24"/>
          <w:szCs w:val="24"/>
          <w:lang w:val="ms-MY"/>
        </w:rPr>
        <w:t xml:space="preserve"> juga telah diterima sebagai bahasa rasmi walaupun pada </w:t>
      </w:r>
      <w:r w:rsidRPr="00EA6507">
        <w:rPr>
          <w:rFonts w:ascii="Times New Roman" w:hAnsi="Times New Roman" w:cs="Times New Roman"/>
          <w:color w:val="000000" w:themeColor="text1"/>
          <w:sz w:val="24"/>
          <w:szCs w:val="24"/>
          <w:lang w:val="ms-MY"/>
        </w:rPr>
        <w:tab/>
        <w:t>zaman pentadbiran British dimana Pegawai</w:t>
      </w:r>
      <w:r w:rsidR="008B3A13" w:rsidRPr="00EA6507">
        <w:rPr>
          <w:rFonts w:ascii="Times New Roman" w:hAnsi="Times New Roman" w:cs="Times New Roman"/>
          <w:color w:val="000000" w:themeColor="text1"/>
          <w:sz w:val="24"/>
          <w:szCs w:val="24"/>
          <w:lang w:val="ms-MY"/>
        </w:rPr>
        <w:t xml:space="preserve"> Eropah yg </w:t>
      </w:r>
      <w:r w:rsidRPr="00EA6507">
        <w:rPr>
          <w:rFonts w:ascii="Times New Roman" w:hAnsi="Times New Roman" w:cs="Times New Roman"/>
          <w:color w:val="000000" w:themeColor="text1"/>
          <w:sz w:val="24"/>
          <w:szCs w:val="24"/>
          <w:lang w:val="ms-MY"/>
        </w:rPr>
        <w:t>memegang lebih 90</w:t>
      </w:r>
      <w:r w:rsidR="008B3A13" w:rsidRPr="00EA6507">
        <w:rPr>
          <w:rFonts w:ascii="Times New Roman" w:hAnsi="Times New Roman" w:cs="Times New Roman"/>
          <w:color w:val="000000" w:themeColor="text1"/>
          <w:sz w:val="24"/>
          <w:szCs w:val="24"/>
          <w:lang w:val="ms-MY"/>
        </w:rPr>
        <w:t xml:space="preserve"> peratus</w:t>
      </w:r>
      <w:r w:rsidRPr="00EA6507">
        <w:rPr>
          <w:rFonts w:ascii="Times New Roman" w:hAnsi="Times New Roman" w:cs="Times New Roman"/>
          <w:color w:val="000000" w:themeColor="text1"/>
          <w:sz w:val="24"/>
          <w:szCs w:val="24"/>
          <w:lang w:val="ms-MY"/>
        </w:rPr>
        <w:t xml:space="preserve"> jawatan kumpulan 1 perlu </w:t>
      </w:r>
      <w:r w:rsidRPr="00EA6507">
        <w:rPr>
          <w:rFonts w:ascii="Times New Roman" w:hAnsi="Times New Roman" w:cs="Times New Roman"/>
          <w:color w:val="000000" w:themeColor="text1"/>
          <w:sz w:val="24"/>
          <w:szCs w:val="24"/>
          <w:lang w:val="ms-MY"/>
        </w:rPr>
        <w:tab/>
        <w:t>mempelajari Bahasa Melayu</w:t>
      </w:r>
      <w:r w:rsidR="008B3A13" w:rsidRPr="00EA6507">
        <w:rPr>
          <w:rFonts w:ascii="Times New Roman" w:hAnsi="Times New Roman" w:cs="Times New Roman"/>
          <w:color w:val="000000" w:themeColor="text1"/>
          <w:sz w:val="24"/>
          <w:szCs w:val="24"/>
          <w:lang w:val="ms-MY"/>
        </w:rPr>
        <w:t xml:space="preserve">, mengambil ujian </w:t>
      </w:r>
      <w:r w:rsidRPr="00EA6507">
        <w:rPr>
          <w:rFonts w:ascii="Times New Roman" w:hAnsi="Times New Roman" w:cs="Times New Roman"/>
          <w:color w:val="000000" w:themeColor="text1"/>
          <w:sz w:val="24"/>
          <w:szCs w:val="24"/>
          <w:lang w:val="ms-MY"/>
        </w:rPr>
        <w:t>BahasaMelayu  dan dikehendaki lulu</w:t>
      </w:r>
      <w:r w:rsidR="008B3A13" w:rsidRPr="00EA6507">
        <w:rPr>
          <w:rFonts w:ascii="Times New Roman" w:hAnsi="Times New Roman" w:cs="Times New Roman"/>
          <w:color w:val="000000" w:themeColor="text1"/>
          <w:sz w:val="24"/>
          <w:szCs w:val="24"/>
          <w:lang w:val="ms-MY"/>
        </w:rPr>
        <w:t xml:space="preserve">s, barulah boleh berkhidmat di </w:t>
      </w:r>
      <w:r w:rsidRPr="00EA6507">
        <w:rPr>
          <w:rFonts w:ascii="Times New Roman" w:hAnsi="Times New Roman" w:cs="Times New Roman"/>
          <w:color w:val="000000" w:themeColor="text1"/>
          <w:sz w:val="24"/>
          <w:szCs w:val="24"/>
          <w:lang w:val="ms-MY"/>
        </w:rPr>
        <w:t>Tanah Melayu.</w:t>
      </w:r>
      <w:r w:rsidR="005A62ED">
        <w:rPr>
          <w:rFonts w:ascii="Times New Roman" w:hAnsi="Times New Roman" w:cs="Times New Roman"/>
          <w:color w:val="000000" w:themeColor="text1"/>
          <w:sz w:val="24"/>
          <w:szCs w:val="24"/>
          <w:lang w:val="ms-MY"/>
        </w:rPr>
        <w:t xml:space="preserve"> Selain itu bahasa Cina dan India agak susah untuk dipelajari berbanding bahasa melayu yang lebih senang untuk disebut dan dipelajari. Malah ia dipilih sebagai bahasa kebangsaan kerana tanda hormat kepada ketuanan melayu yang empunya empayar.</w:t>
      </w:r>
    </w:p>
    <w:p w:rsidR="00BB278E" w:rsidRPr="00EA6507" w:rsidRDefault="00BB278E" w:rsidP="0001209E">
      <w:pPr>
        <w:autoSpaceDE w:val="0"/>
        <w:autoSpaceDN w:val="0"/>
        <w:adjustRightInd w:val="0"/>
        <w:spacing w:after="0" w:line="240" w:lineRule="auto"/>
        <w:jc w:val="both"/>
        <w:rPr>
          <w:rFonts w:ascii="Times New Roman" w:hAnsi="Times New Roman" w:cs="Times New Roman"/>
          <w:color w:val="000000" w:themeColor="text1"/>
        </w:rPr>
      </w:pPr>
    </w:p>
    <w:p w:rsidR="0014312A" w:rsidRPr="00EA6507" w:rsidRDefault="0014312A" w:rsidP="0001209E">
      <w:pPr>
        <w:autoSpaceDE w:val="0"/>
        <w:autoSpaceDN w:val="0"/>
        <w:adjustRightInd w:val="0"/>
        <w:spacing w:after="0" w:line="240" w:lineRule="auto"/>
        <w:jc w:val="both"/>
        <w:rPr>
          <w:rFonts w:ascii="Times New Roman" w:hAnsi="Times New Roman" w:cs="Times New Roman"/>
          <w:b/>
          <w:color w:val="000000" w:themeColor="text1"/>
        </w:rPr>
      </w:pPr>
    </w:p>
    <w:p w:rsidR="0014312A" w:rsidRPr="00EA6507" w:rsidRDefault="0014312A" w:rsidP="0001209E">
      <w:pPr>
        <w:autoSpaceDE w:val="0"/>
        <w:autoSpaceDN w:val="0"/>
        <w:adjustRightInd w:val="0"/>
        <w:spacing w:after="0" w:line="240" w:lineRule="auto"/>
        <w:jc w:val="both"/>
        <w:rPr>
          <w:rFonts w:ascii="Times New Roman" w:hAnsi="Times New Roman" w:cs="Times New Roman"/>
          <w:b/>
          <w:color w:val="000000" w:themeColor="text1"/>
        </w:rPr>
      </w:pPr>
    </w:p>
    <w:p w:rsidR="0014312A" w:rsidRPr="00EA6507" w:rsidRDefault="0014312A" w:rsidP="0001209E">
      <w:pPr>
        <w:autoSpaceDE w:val="0"/>
        <w:autoSpaceDN w:val="0"/>
        <w:adjustRightInd w:val="0"/>
        <w:spacing w:after="0" w:line="240" w:lineRule="auto"/>
        <w:jc w:val="both"/>
        <w:rPr>
          <w:rFonts w:ascii="Times New Roman" w:hAnsi="Times New Roman" w:cs="Times New Roman"/>
          <w:b/>
          <w:color w:val="000000" w:themeColor="text1"/>
        </w:rPr>
      </w:pPr>
    </w:p>
    <w:p w:rsidR="004A6484" w:rsidRPr="00EA6507" w:rsidRDefault="004A6484" w:rsidP="0001209E">
      <w:pPr>
        <w:autoSpaceDE w:val="0"/>
        <w:autoSpaceDN w:val="0"/>
        <w:adjustRightInd w:val="0"/>
        <w:spacing w:after="0" w:line="240" w:lineRule="auto"/>
        <w:jc w:val="both"/>
        <w:rPr>
          <w:rFonts w:ascii="Times New Roman" w:hAnsi="Times New Roman" w:cs="Times New Roman"/>
          <w:b/>
          <w:color w:val="000000" w:themeColor="text1"/>
        </w:rPr>
      </w:pPr>
      <w:r w:rsidRPr="00EA6507">
        <w:rPr>
          <w:rFonts w:ascii="Times New Roman" w:hAnsi="Times New Roman" w:cs="Times New Roman"/>
          <w:b/>
          <w:color w:val="000000" w:themeColor="text1"/>
        </w:rPr>
        <w:t>KEWAJARAN MEMPERTAHANKAN HAK KEISTIMEWAAN MELAYU</w:t>
      </w:r>
    </w:p>
    <w:p w:rsidR="004A6484" w:rsidRPr="00EA6507" w:rsidRDefault="004A6484" w:rsidP="0001209E">
      <w:pPr>
        <w:autoSpaceDE w:val="0"/>
        <w:autoSpaceDN w:val="0"/>
        <w:adjustRightInd w:val="0"/>
        <w:spacing w:after="0" w:line="240" w:lineRule="auto"/>
        <w:jc w:val="both"/>
        <w:rPr>
          <w:rFonts w:ascii="Times New Roman" w:hAnsi="Times New Roman" w:cs="Times New Roman"/>
          <w:b/>
          <w:color w:val="000000" w:themeColor="text1"/>
        </w:rPr>
      </w:pPr>
    </w:p>
    <w:p w:rsidR="0014312A" w:rsidRPr="00EA6507" w:rsidRDefault="0014312A" w:rsidP="00AF09BF">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
    <w:p w:rsidR="00AF09BF" w:rsidRPr="00EA6507" w:rsidRDefault="004A6484" w:rsidP="00AF09BF">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r w:rsidRPr="00EA6507">
        <w:rPr>
          <w:rFonts w:ascii="Times New Roman" w:hAnsi="Times New Roman" w:cs="Times New Roman"/>
          <w:color w:val="000000" w:themeColor="text1"/>
          <w:sz w:val="24"/>
          <w:szCs w:val="24"/>
        </w:rPr>
        <w:t xml:space="preserve">Hak keistimewaan orang melayu sepatutnya tidak harus dipersoalkan dan dipergaduhkan di parlimen dan sebagainya kerana </w:t>
      </w:r>
      <w:proofErr w:type="gramStart"/>
      <w:r w:rsidRPr="00EA6507">
        <w:rPr>
          <w:rFonts w:ascii="Times New Roman" w:hAnsi="Times New Roman" w:cs="Times New Roman"/>
          <w:color w:val="000000" w:themeColor="text1"/>
          <w:sz w:val="24"/>
          <w:szCs w:val="24"/>
        </w:rPr>
        <w:t>ia</w:t>
      </w:r>
      <w:proofErr w:type="gramEnd"/>
      <w:r w:rsidRPr="00EA6507">
        <w:rPr>
          <w:rFonts w:ascii="Times New Roman" w:hAnsi="Times New Roman" w:cs="Times New Roman"/>
          <w:color w:val="000000" w:themeColor="text1"/>
          <w:sz w:val="24"/>
          <w:szCs w:val="24"/>
        </w:rPr>
        <w:t xml:space="preserve"> adalah satu perkara yang telah dipersetujui sejak lama dulu kerana ia juga kita sebagai rakyat Malaysia pada hari ini dapat hidup dengan aman dan makmur dalam masyarakat berbilang kaum. </w:t>
      </w:r>
      <w:r w:rsidR="0001209E" w:rsidRPr="00EA6507">
        <w:rPr>
          <w:rFonts w:ascii="Times New Roman" w:hAnsi="Times New Roman" w:cs="Times New Roman"/>
          <w:color w:val="000000" w:themeColor="text1"/>
          <w:sz w:val="24"/>
          <w:szCs w:val="24"/>
        </w:rPr>
        <w:t xml:space="preserve">Menurut </w:t>
      </w:r>
      <w:r w:rsidR="0001209E" w:rsidRPr="00EA6507">
        <w:rPr>
          <w:rFonts w:ascii="Times New Roman" w:eastAsia="FreeSans" w:hAnsi="Times New Roman" w:cs="Times New Roman"/>
          <w:color w:val="000000" w:themeColor="text1"/>
          <w:sz w:val="24"/>
          <w:szCs w:val="24"/>
        </w:rPr>
        <w:t xml:space="preserve">pakar sejarah, Profesor Emeritus Tan Sri Dr Khoo Kay Kim, Rakyat Malaysia dari mana-mana kaum yang mempersoal atau mempertikaikan Perkara 153 dalam Perlembagaan negara yang mengiktiraf kedudukan dan hak istimewa orang Melayu dan Bumiputera adalah buta sejarah dan tidak memahami Perlembagaan. Ini kerana mereka tidak peka terhadap </w:t>
      </w:r>
      <w:proofErr w:type="gramStart"/>
      <w:r w:rsidR="0001209E" w:rsidRPr="00EA6507">
        <w:rPr>
          <w:rFonts w:ascii="Times New Roman" w:eastAsia="FreeSans" w:hAnsi="Times New Roman" w:cs="Times New Roman"/>
          <w:color w:val="000000" w:themeColor="text1"/>
          <w:sz w:val="24"/>
          <w:szCs w:val="24"/>
        </w:rPr>
        <w:t>apa</w:t>
      </w:r>
      <w:proofErr w:type="gramEnd"/>
      <w:r w:rsidR="0001209E" w:rsidRPr="00EA6507">
        <w:rPr>
          <w:rFonts w:ascii="Times New Roman" w:eastAsia="FreeSans" w:hAnsi="Times New Roman" w:cs="Times New Roman"/>
          <w:color w:val="000000" w:themeColor="text1"/>
          <w:sz w:val="24"/>
          <w:szCs w:val="24"/>
        </w:rPr>
        <w:t xml:space="preserve"> yang terjadi pada masa lepas yang mana telah membentuk dan menjadikan apa yang terjadi pada hari ini. </w:t>
      </w:r>
      <w:r w:rsidR="00803A09" w:rsidRPr="00EA6507">
        <w:rPr>
          <w:rFonts w:ascii="Times New Roman" w:eastAsia="FreeSans" w:hAnsi="Times New Roman" w:cs="Times New Roman"/>
          <w:color w:val="000000" w:themeColor="text1"/>
          <w:sz w:val="24"/>
          <w:szCs w:val="24"/>
        </w:rPr>
        <w:t>Beliau menambah</w:t>
      </w:r>
      <w:r w:rsidR="00AF09BF" w:rsidRPr="00EA6507">
        <w:rPr>
          <w:rFonts w:ascii="Times New Roman" w:eastAsia="FreeSans" w:hAnsi="Times New Roman" w:cs="Times New Roman"/>
          <w:color w:val="000000" w:themeColor="text1"/>
          <w:sz w:val="24"/>
          <w:szCs w:val="24"/>
        </w:rPr>
        <w:t>:</w:t>
      </w:r>
    </w:p>
    <w:p w:rsidR="007357EF" w:rsidRPr="00EA6507" w:rsidRDefault="007357EF" w:rsidP="00A7252B">
      <w:pPr>
        <w:autoSpaceDE w:val="0"/>
        <w:autoSpaceDN w:val="0"/>
        <w:adjustRightInd w:val="0"/>
        <w:spacing w:after="0" w:line="360" w:lineRule="auto"/>
        <w:ind w:left="720" w:firstLine="45"/>
        <w:jc w:val="both"/>
        <w:rPr>
          <w:rFonts w:ascii="Times New Roman" w:eastAsia="FreeSans" w:hAnsi="Times New Roman" w:cs="Times New Roman"/>
          <w:i/>
          <w:color w:val="000000" w:themeColor="text1"/>
          <w:szCs w:val="24"/>
        </w:rPr>
      </w:pPr>
    </w:p>
    <w:p w:rsidR="0001209E" w:rsidRPr="00EA6507" w:rsidRDefault="0001209E" w:rsidP="00A7252B">
      <w:pPr>
        <w:autoSpaceDE w:val="0"/>
        <w:autoSpaceDN w:val="0"/>
        <w:adjustRightInd w:val="0"/>
        <w:spacing w:after="0" w:line="360" w:lineRule="auto"/>
        <w:ind w:left="720" w:firstLine="45"/>
        <w:jc w:val="both"/>
        <w:rPr>
          <w:rFonts w:ascii="Times New Roman" w:eastAsia="FreeSans" w:hAnsi="Times New Roman" w:cs="Times New Roman"/>
          <w:i/>
          <w:color w:val="000000" w:themeColor="text1"/>
          <w:szCs w:val="24"/>
        </w:rPr>
      </w:pPr>
      <w:r w:rsidRPr="00EA6507">
        <w:rPr>
          <w:rFonts w:ascii="Times New Roman" w:eastAsia="FreeSans" w:hAnsi="Times New Roman" w:cs="Times New Roman"/>
          <w:i/>
          <w:color w:val="000000" w:themeColor="text1"/>
          <w:szCs w:val="24"/>
        </w:rPr>
        <w:lastRenderedPageBreak/>
        <w:t>"Bila British sampai ke Tanah Melayu, mereka dapati terdapat beberapa tempat di</w:t>
      </w:r>
      <w:r w:rsidR="00803A09" w:rsidRPr="00EA6507">
        <w:rPr>
          <w:rFonts w:ascii="Times New Roman" w:eastAsia="FreeSans" w:hAnsi="Times New Roman" w:cs="Times New Roman"/>
          <w:i/>
          <w:color w:val="000000" w:themeColor="text1"/>
          <w:szCs w:val="24"/>
        </w:rPr>
        <w:t xml:space="preserve"> </w:t>
      </w:r>
      <w:r w:rsidRPr="00EA6507">
        <w:rPr>
          <w:rFonts w:ascii="Times New Roman" w:eastAsia="FreeSans" w:hAnsi="Times New Roman" w:cs="Times New Roman"/>
          <w:i/>
          <w:color w:val="000000" w:themeColor="text1"/>
          <w:szCs w:val="24"/>
        </w:rPr>
        <w:t>Semenanjung sudah mempunyai kerajaan dan mereka mengiktiraf kerajaan tersebut</w:t>
      </w:r>
      <w:r w:rsidR="00AF09BF" w:rsidRPr="00EA6507">
        <w:rPr>
          <w:rFonts w:ascii="Times New Roman" w:eastAsia="FreeSans" w:hAnsi="Times New Roman" w:cs="Times New Roman"/>
          <w:i/>
          <w:color w:val="000000" w:themeColor="text1"/>
          <w:szCs w:val="24"/>
        </w:rPr>
        <w:t>. Kerajaan itu ada ramai rakyat (orang Melayu) dan bagi British, rakyat kepada raja itu mempunyai hak yang khusus, orang lain yang datang dan menetap di Tanah Melayu bukan rakyat raja, oleh demikian mereka tidak dapat menikmati hak yang ada pada orang Melayu,"</w:t>
      </w:r>
    </w:p>
    <w:p w:rsidR="00AF09BF" w:rsidRPr="00EA6507" w:rsidRDefault="00AF09BF" w:rsidP="00A7252B">
      <w:pPr>
        <w:autoSpaceDE w:val="0"/>
        <w:autoSpaceDN w:val="0"/>
        <w:adjustRightInd w:val="0"/>
        <w:spacing w:after="0" w:line="360" w:lineRule="auto"/>
        <w:jc w:val="both"/>
        <w:rPr>
          <w:rFonts w:ascii="Times New Roman" w:eastAsia="FreeSans" w:hAnsi="Times New Roman" w:cs="Times New Roman"/>
          <w:color w:val="000000" w:themeColor="text1"/>
          <w:szCs w:val="24"/>
        </w:rPr>
      </w:pP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color w:val="000000" w:themeColor="text1"/>
          <w:szCs w:val="24"/>
        </w:rPr>
        <w:tab/>
        <w:t xml:space="preserve">(Bernama: </w:t>
      </w:r>
      <w:r w:rsidR="00AD1EEB" w:rsidRPr="00EA6507">
        <w:rPr>
          <w:rFonts w:ascii="Times New Roman" w:eastAsia="FreeSans" w:hAnsi="Times New Roman" w:cs="Times New Roman"/>
          <w:color w:val="000000" w:themeColor="text1"/>
          <w:szCs w:val="24"/>
        </w:rPr>
        <w:t>7</w:t>
      </w:r>
      <w:r w:rsidRPr="00EA6507">
        <w:rPr>
          <w:rFonts w:ascii="Times New Roman" w:eastAsia="FreeSans" w:hAnsi="Times New Roman" w:cs="Times New Roman"/>
          <w:color w:val="000000" w:themeColor="text1"/>
          <w:szCs w:val="24"/>
        </w:rPr>
        <w:t xml:space="preserve"> September 2010)</w:t>
      </w:r>
    </w:p>
    <w:p w:rsidR="00AF09BF" w:rsidRPr="00EA6507" w:rsidRDefault="00AF09BF" w:rsidP="00AF09BF">
      <w:pPr>
        <w:autoSpaceDE w:val="0"/>
        <w:autoSpaceDN w:val="0"/>
        <w:adjustRightInd w:val="0"/>
        <w:spacing w:after="0"/>
        <w:jc w:val="both"/>
        <w:rPr>
          <w:rFonts w:ascii="Times New Roman" w:eastAsia="FreeSans" w:hAnsi="Times New Roman" w:cs="Times New Roman"/>
          <w:color w:val="000000" w:themeColor="text1"/>
          <w:szCs w:val="24"/>
        </w:rPr>
      </w:pPr>
    </w:p>
    <w:p w:rsidR="00AF09BF" w:rsidRPr="00EA6507" w:rsidRDefault="00AF09BF" w:rsidP="00AF09BF">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AF09BF" w:rsidRPr="00EA6507" w:rsidRDefault="00AF09BF" w:rsidP="00A7252B">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Ini ada kebenaran juga kerana jika kita melihat kepada sejarah penuuhan Malaysia, orang bukan melayu hanya berpeluang untuk memohon kerakyatan apabila Persekutuan Tanah Melayu ditubuhkan pada 1 Februari 1948.</w:t>
      </w:r>
      <w:proofErr w:type="gramEnd"/>
      <w:r w:rsidRPr="00EA6507">
        <w:rPr>
          <w:rFonts w:ascii="Times New Roman" w:eastAsia="FreeSans" w:hAnsi="Times New Roman" w:cs="Times New Roman"/>
          <w:color w:val="000000" w:themeColor="text1"/>
          <w:sz w:val="24"/>
          <w:szCs w:val="24"/>
        </w:rPr>
        <w:t xml:space="preserve"> </w:t>
      </w:r>
      <w:proofErr w:type="gramStart"/>
      <w:r w:rsidRPr="00EA6507">
        <w:rPr>
          <w:rFonts w:ascii="Times New Roman" w:eastAsia="FreeSans" w:hAnsi="Times New Roman" w:cs="Times New Roman"/>
          <w:color w:val="000000" w:themeColor="text1"/>
          <w:sz w:val="24"/>
          <w:szCs w:val="24"/>
        </w:rPr>
        <w:t>Malah sejak 1895, telah wujud Sembilan kerajaan melayu yang mana telah bertapak kekal hingga ke hari ini.</w:t>
      </w:r>
      <w:proofErr w:type="gramEnd"/>
    </w:p>
    <w:p w:rsidR="00AD1EEB" w:rsidRPr="00EA6507" w:rsidRDefault="00AD1EEB" w:rsidP="00AF09BF">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7357EF" w:rsidRPr="00EA6507" w:rsidRDefault="007357EF" w:rsidP="00AD1EEB">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7357EF" w:rsidRPr="00EA6507" w:rsidRDefault="007357EF" w:rsidP="00AD1EEB">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793FB2" w:rsidRPr="00EA6507" w:rsidRDefault="00AD1EEB" w:rsidP="00AD1EEB">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P</w:t>
      </w:r>
      <w:r w:rsidR="00793FB2" w:rsidRPr="00EA6507">
        <w:rPr>
          <w:rFonts w:ascii="Times New Roman" w:eastAsia="FreeSans" w:hAnsi="Times New Roman" w:cs="Times New Roman"/>
          <w:color w:val="000000" w:themeColor="text1"/>
          <w:sz w:val="24"/>
          <w:szCs w:val="24"/>
        </w:rPr>
        <w:t>enganalisis politik Prof Datuk Dr Zainal Kling</w:t>
      </w:r>
      <w:r w:rsidRPr="00EA6507">
        <w:rPr>
          <w:rFonts w:ascii="Times New Roman" w:eastAsia="FreeSans" w:hAnsi="Times New Roman" w:cs="Times New Roman"/>
          <w:color w:val="000000" w:themeColor="text1"/>
          <w:sz w:val="24"/>
          <w:szCs w:val="24"/>
        </w:rPr>
        <w:t xml:space="preserve"> juga mempunya pendapat yang </w:t>
      </w:r>
      <w:proofErr w:type="gramStart"/>
      <w:r w:rsidRPr="00EA6507">
        <w:rPr>
          <w:rFonts w:ascii="Times New Roman" w:eastAsia="FreeSans" w:hAnsi="Times New Roman" w:cs="Times New Roman"/>
          <w:color w:val="000000" w:themeColor="text1"/>
          <w:sz w:val="24"/>
          <w:szCs w:val="24"/>
        </w:rPr>
        <w:t>sama</w:t>
      </w:r>
      <w:proofErr w:type="gramEnd"/>
      <w:r w:rsidRPr="00EA6507">
        <w:rPr>
          <w:rFonts w:ascii="Times New Roman" w:eastAsia="FreeSans" w:hAnsi="Times New Roman" w:cs="Times New Roman"/>
          <w:color w:val="000000" w:themeColor="text1"/>
          <w:sz w:val="24"/>
          <w:szCs w:val="24"/>
        </w:rPr>
        <w:t xml:space="preserve"> dengan professor Dr Khoo Kay Kim dimana mereka yang mempersoalkan hak pertuanan melayu adalah mereka yang buta dan jahil sejarah. </w:t>
      </w:r>
      <w:proofErr w:type="gramStart"/>
      <w:r w:rsidRPr="00EA6507">
        <w:rPr>
          <w:rFonts w:ascii="Times New Roman" w:eastAsia="FreeSans" w:hAnsi="Times New Roman" w:cs="Times New Roman"/>
          <w:color w:val="000000" w:themeColor="text1"/>
          <w:sz w:val="24"/>
          <w:szCs w:val="24"/>
        </w:rPr>
        <w:t>Ini kerana mempersoalkan hak istimewa ini seolah-olah sengaja mahu membangkitkan perasaan marah orang melayu yang merasakan hak mereka sedang diambil.</w:t>
      </w:r>
      <w:proofErr w:type="gramEnd"/>
      <w:r w:rsidRPr="00EA6507">
        <w:rPr>
          <w:rFonts w:ascii="Times New Roman" w:eastAsia="FreeSans" w:hAnsi="Times New Roman" w:cs="Times New Roman"/>
          <w:color w:val="000000" w:themeColor="text1"/>
          <w:sz w:val="24"/>
          <w:szCs w:val="24"/>
        </w:rPr>
        <w:t xml:space="preserve"> </w:t>
      </w:r>
    </w:p>
    <w:p w:rsidR="00AD1EEB" w:rsidRPr="00EA6507" w:rsidRDefault="00AD1EEB" w:rsidP="00AD1EEB">
      <w:pPr>
        <w:autoSpaceDE w:val="0"/>
        <w:autoSpaceDN w:val="0"/>
        <w:adjustRightInd w:val="0"/>
        <w:spacing w:after="0" w:line="240" w:lineRule="auto"/>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Profesor  Dr</w:t>
      </w:r>
      <w:proofErr w:type="gramEnd"/>
      <w:r w:rsidRPr="00EA6507">
        <w:rPr>
          <w:rFonts w:ascii="Times New Roman" w:eastAsia="FreeSans" w:hAnsi="Times New Roman" w:cs="Times New Roman"/>
          <w:color w:val="000000" w:themeColor="text1"/>
          <w:sz w:val="24"/>
          <w:szCs w:val="24"/>
        </w:rPr>
        <w:t xml:space="preserve"> Ahmad Atory Hussain  menegaskan bahawa; </w:t>
      </w:r>
    </w:p>
    <w:p w:rsidR="00AD1EEB" w:rsidRPr="00EA6507" w:rsidRDefault="00AD1EEB" w:rsidP="00AD1EEB">
      <w:pPr>
        <w:autoSpaceDE w:val="0"/>
        <w:autoSpaceDN w:val="0"/>
        <w:adjustRightInd w:val="0"/>
        <w:spacing w:after="0" w:line="240" w:lineRule="auto"/>
        <w:rPr>
          <w:rFonts w:ascii="Times New Roman" w:eastAsia="FreeSans" w:hAnsi="Times New Roman" w:cs="Times New Roman"/>
          <w:color w:val="000000" w:themeColor="text1"/>
          <w:sz w:val="24"/>
          <w:szCs w:val="24"/>
        </w:rPr>
      </w:pPr>
    </w:p>
    <w:p w:rsidR="007357EF" w:rsidRPr="00EA6507" w:rsidRDefault="007357EF"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 w:val="24"/>
          <w:szCs w:val="24"/>
        </w:rPr>
      </w:pPr>
    </w:p>
    <w:p w:rsidR="00AD1EEB" w:rsidRPr="00EA6507" w:rsidRDefault="00AD1EEB"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 w:val="24"/>
          <w:szCs w:val="24"/>
        </w:rPr>
      </w:pPr>
      <w:proofErr w:type="gramStart"/>
      <w:r w:rsidRPr="00EA6507">
        <w:rPr>
          <w:rFonts w:ascii="Times New Roman" w:eastAsia="FreeSans" w:hAnsi="Times New Roman" w:cs="Times New Roman"/>
          <w:i/>
          <w:color w:val="000000" w:themeColor="text1"/>
          <w:sz w:val="24"/>
          <w:szCs w:val="24"/>
        </w:rPr>
        <w:t>“ semua</w:t>
      </w:r>
      <w:proofErr w:type="gramEnd"/>
      <w:r w:rsidRPr="00EA6507">
        <w:rPr>
          <w:rFonts w:ascii="Times New Roman" w:eastAsia="FreeSans" w:hAnsi="Times New Roman" w:cs="Times New Roman"/>
          <w:i/>
          <w:color w:val="000000" w:themeColor="text1"/>
          <w:sz w:val="24"/>
          <w:szCs w:val="24"/>
        </w:rPr>
        <w:t xml:space="preserve"> kaum di Malaysia perlu menghormati perkara yang termaktub dalam Perlembagaan kerana jika ia tidak dipelihara maka akan berlaku perpecahan dan ketidakstabilan di negara ini. </w:t>
      </w:r>
      <w:proofErr w:type="gramStart"/>
      <w:r w:rsidRPr="00EA6507">
        <w:rPr>
          <w:rFonts w:ascii="Times New Roman" w:eastAsia="FreeSans" w:hAnsi="Times New Roman" w:cs="Times New Roman"/>
          <w:i/>
          <w:color w:val="000000" w:themeColor="text1"/>
          <w:sz w:val="24"/>
          <w:szCs w:val="24"/>
        </w:rPr>
        <w:t>ketika</w:t>
      </w:r>
      <w:proofErr w:type="gramEnd"/>
      <w:r w:rsidRPr="00EA6507">
        <w:rPr>
          <w:rFonts w:ascii="Times New Roman" w:eastAsia="FreeSans" w:hAnsi="Times New Roman" w:cs="Times New Roman"/>
          <w:i/>
          <w:color w:val="000000" w:themeColor="text1"/>
          <w:sz w:val="24"/>
          <w:szCs w:val="24"/>
        </w:rPr>
        <w:t xml:space="preserve"> Tanah Melayu menuntut kemerdekaan lagi sudah wujud suasana tidak puas hati mengenai Perlembagaan tetapi ia hanyalah daripada golongan minoriti. </w:t>
      </w:r>
      <w:proofErr w:type="gramStart"/>
      <w:r w:rsidRPr="00EA6507">
        <w:rPr>
          <w:rFonts w:ascii="Times New Roman" w:eastAsia="FreeSans" w:hAnsi="Times New Roman" w:cs="Times New Roman"/>
          <w:i/>
          <w:color w:val="000000" w:themeColor="text1"/>
          <w:sz w:val="24"/>
          <w:szCs w:val="24"/>
        </w:rPr>
        <w:t>kaum</w:t>
      </w:r>
      <w:proofErr w:type="gramEnd"/>
      <w:r w:rsidRPr="00EA6507">
        <w:rPr>
          <w:rFonts w:ascii="Times New Roman" w:eastAsia="FreeSans" w:hAnsi="Times New Roman" w:cs="Times New Roman"/>
          <w:i/>
          <w:color w:val="000000" w:themeColor="text1"/>
          <w:sz w:val="24"/>
          <w:szCs w:val="24"/>
        </w:rPr>
        <w:t xml:space="preserve"> lain tidak patut mempersoalkan mengenai kuota yang dinikmati </w:t>
      </w:r>
      <w:r w:rsidRPr="00EA6507">
        <w:rPr>
          <w:rFonts w:ascii="Times New Roman" w:eastAsia="FreeSans" w:hAnsi="Times New Roman" w:cs="Times New Roman"/>
          <w:i/>
          <w:color w:val="000000" w:themeColor="text1"/>
          <w:sz w:val="24"/>
          <w:szCs w:val="24"/>
        </w:rPr>
        <w:lastRenderedPageBreak/>
        <w:t>oleh orang Melayu dan Bumiputera kerana dengan adanya kuota tersebut orang Melayu akan boleh bersaing dengan kaum lain yang lebih maju”</w:t>
      </w:r>
    </w:p>
    <w:p w:rsidR="00AD1EEB" w:rsidRPr="00EA6507" w:rsidRDefault="00AD1EEB" w:rsidP="00A7252B">
      <w:pPr>
        <w:autoSpaceDE w:val="0"/>
        <w:autoSpaceDN w:val="0"/>
        <w:adjustRightInd w:val="0"/>
        <w:spacing w:after="0" w:line="36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0014312A"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t xml:space="preserve">        </w:t>
      </w:r>
      <w:r w:rsidR="0014312A"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rPr>
        <w:t xml:space="preserve"> (Bernama 7 </w:t>
      </w:r>
      <w:proofErr w:type="gramStart"/>
      <w:r w:rsidRPr="00EA6507">
        <w:rPr>
          <w:rFonts w:ascii="Times New Roman" w:eastAsia="FreeSans" w:hAnsi="Times New Roman" w:cs="Times New Roman"/>
          <w:color w:val="000000" w:themeColor="text1"/>
          <w:sz w:val="24"/>
          <w:szCs w:val="24"/>
        </w:rPr>
        <w:t>september</w:t>
      </w:r>
      <w:proofErr w:type="gramEnd"/>
      <w:r w:rsidRPr="00EA6507">
        <w:rPr>
          <w:rFonts w:ascii="Times New Roman" w:eastAsia="FreeSans" w:hAnsi="Times New Roman" w:cs="Times New Roman"/>
          <w:color w:val="000000" w:themeColor="text1"/>
          <w:sz w:val="24"/>
          <w:szCs w:val="24"/>
        </w:rPr>
        <w:t xml:space="preserve"> 2010)</w:t>
      </w:r>
    </w:p>
    <w:p w:rsidR="00AD1EEB" w:rsidRPr="00EA6507" w:rsidRDefault="00AD1EEB" w:rsidP="00AD1EEB">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AD1EEB" w:rsidRPr="00EA6507" w:rsidRDefault="00AD1EEB" w:rsidP="00AD1EEB">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 xml:space="preserve">Jika professor Kay Kim menggunakan perkataan buta sejarah , professor Atory lebih senang menggunakan perkataan </w:t>
      </w:r>
      <w:r w:rsidRPr="00EA6507">
        <w:rPr>
          <w:rFonts w:ascii="Times New Roman" w:eastAsia="FreeSans" w:hAnsi="Times New Roman" w:cs="Times New Roman"/>
          <w:i/>
          <w:color w:val="000000" w:themeColor="text1"/>
          <w:sz w:val="24"/>
          <w:szCs w:val="24"/>
        </w:rPr>
        <w:t>“terlajak sejarah”</w:t>
      </w:r>
      <w:r w:rsidRPr="00EA6507">
        <w:rPr>
          <w:rFonts w:ascii="Times New Roman" w:eastAsia="FreeSans" w:hAnsi="Times New Roman" w:cs="Times New Roman"/>
          <w:color w:val="000000" w:themeColor="text1"/>
          <w:sz w:val="24"/>
          <w:szCs w:val="24"/>
        </w:rPr>
        <w:t xml:space="preserve"> kepada mereka yang sering mempersoalkan isu hak keistimewaan orang melayu.</w:t>
      </w:r>
    </w:p>
    <w:p w:rsidR="0014312A" w:rsidRPr="00EA6507" w:rsidRDefault="0014312A" w:rsidP="00AD1EEB">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14312A" w:rsidRPr="00EA6507" w:rsidRDefault="0014312A" w:rsidP="00AD1EEB">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Bagi perdana menteri Malaysia, Datuk seri Najib, beliau berpendapat tidak perlu dipersoalkan hak istimewa orang melayu.</w:t>
      </w:r>
      <w:proofErr w:type="gramEnd"/>
      <w:r w:rsidRPr="00EA6507">
        <w:rPr>
          <w:rFonts w:ascii="Times New Roman" w:eastAsia="FreeSans" w:hAnsi="Times New Roman" w:cs="Times New Roman"/>
          <w:color w:val="000000" w:themeColor="text1"/>
          <w:sz w:val="24"/>
          <w:szCs w:val="24"/>
        </w:rPr>
        <w:t xml:space="preserve"> Ini dibuktikan apabila beliau menyatakan bahawa:  </w:t>
      </w:r>
    </w:p>
    <w:p w:rsidR="007357EF" w:rsidRPr="00EA6507" w:rsidRDefault="007357EF"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p>
    <w:p w:rsidR="0014312A" w:rsidRPr="00EA6507" w:rsidRDefault="0014312A"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proofErr w:type="gramStart"/>
      <w:r w:rsidRPr="00EA6507">
        <w:rPr>
          <w:rFonts w:ascii="Times New Roman" w:eastAsia="FreeSans" w:hAnsi="Times New Roman" w:cs="Times New Roman"/>
          <w:i/>
          <w:color w:val="000000" w:themeColor="text1"/>
          <w:szCs w:val="24"/>
        </w:rPr>
        <w:t>“Itulah sebenarnya hakikatnya.</w:t>
      </w:r>
      <w:proofErr w:type="gramEnd"/>
      <w:r w:rsidRPr="00EA6507">
        <w:rPr>
          <w:rFonts w:ascii="Times New Roman" w:eastAsia="FreeSans" w:hAnsi="Times New Roman" w:cs="Times New Roman"/>
          <w:i/>
          <w:color w:val="000000" w:themeColor="text1"/>
          <w:szCs w:val="24"/>
        </w:rPr>
        <w:t xml:space="preserve"> </w:t>
      </w:r>
      <w:proofErr w:type="gramStart"/>
      <w:r w:rsidRPr="00EA6507">
        <w:rPr>
          <w:rFonts w:ascii="Times New Roman" w:eastAsia="FreeSans" w:hAnsi="Times New Roman" w:cs="Times New Roman"/>
          <w:i/>
          <w:color w:val="000000" w:themeColor="text1"/>
          <w:szCs w:val="24"/>
        </w:rPr>
        <w:t>Peruntukan-peruntukan mengenai kepentingan orang Melayu dan bumiputera, yang melibatkan soal keistimewaan orang Melayu sudah pun terpateri kemas, telah terkunci, tersimpul mati dalam Perlembagaan negara kita.</w:t>
      </w:r>
      <w:proofErr w:type="gramEnd"/>
      <w:r w:rsidRPr="00EA6507">
        <w:rPr>
          <w:rFonts w:ascii="Times New Roman" w:eastAsia="FreeSans" w:hAnsi="Times New Roman" w:cs="Times New Roman"/>
          <w:i/>
          <w:color w:val="000000" w:themeColor="text1"/>
          <w:szCs w:val="24"/>
        </w:rPr>
        <w:t xml:space="preserve"> </w:t>
      </w:r>
      <w:proofErr w:type="gramStart"/>
      <w:r w:rsidRPr="00EA6507">
        <w:rPr>
          <w:rFonts w:ascii="Times New Roman" w:eastAsia="FreeSans" w:hAnsi="Times New Roman" w:cs="Times New Roman"/>
          <w:i/>
          <w:color w:val="000000" w:themeColor="text1"/>
          <w:szCs w:val="24"/>
        </w:rPr>
        <w:t>Ia tak boleh dipinda melainkan dengan persetujuan raja-raja Melayu dan saya tak Nampak raja-raja Melayu akan pinda peruntukan Perlembagaan ini”.</w:t>
      </w:r>
      <w:proofErr w:type="gramEnd"/>
    </w:p>
    <w:p w:rsidR="0014312A" w:rsidRPr="00EA6507" w:rsidRDefault="0014312A" w:rsidP="00A7252B">
      <w:pPr>
        <w:autoSpaceDE w:val="0"/>
        <w:autoSpaceDN w:val="0"/>
        <w:adjustRightInd w:val="0"/>
        <w:spacing w:after="0" w:line="36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r>
      <w:r w:rsidRPr="00EA6507">
        <w:rPr>
          <w:rFonts w:ascii="Times New Roman" w:eastAsia="FreeSans" w:hAnsi="Times New Roman" w:cs="Times New Roman"/>
          <w:color w:val="000000" w:themeColor="text1"/>
          <w:sz w:val="24"/>
          <w:szCs w:val="24"/>
        </w:rPr>
        <w:tab/>
        <w:t xml:space="preserve">(Bernama 7 </w:t>
      </w:r>
      <w:proofErr w:type="gramStart"/>
      <w:r w:rsidRPr="00EA6507">
        <w:rPr>
          <w:rFonts w:ascii="Times New Roman" w:eastAsia="FreeSans" w:hAnsi="Times New Roman" w:cs="Times New Roman"/>
          <w:color w:val="000000" w:themeColor="text1"/>
          <w:sz w:val="24"/>
          <w:szCs w:val="24"/>
        </w:rPr>
        <w:t>september</w:t>
      </w:r>
      <w:proofErr w:type="gramEnd"/>
      <w:r w:rsidRPr="00EA6507">
        <w:rPr>
          <w:rFonts w:ascii="Times New Roman" w:eastAsia="FreeSans" w:hAnsi="Times New Roman" w:cs="Times New Roman"/>
          <w:color w:val="000000" w:themeColor="text1"/>
          <w:sz w:val="24"/>
          <w:szCs w:val="24"/>
        </w:rPr>
        <w:t xml:space="preserve"> 2010)</w:t>
      </w:r>
    </w:p>
    <w:p w:rsidR="0014312A" w:rsidRPr="00EA6507" w:rsidRDefault="0014312A" w:rsidP="0014312A">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A7252B" w:rsidRPr="00EA6507" w:rsidRDefault="00A7252B" w:rsidP="0014312A">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860BE0" w:rsidRPr="00EA6507" w:rsidRDefault="0014312A" w:rsidP="0014312A">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t xml:space="preserve">Menurut Zaini Hassan, seorang editor Utusan Malaysia berpendapat bahawa faktor </w:t>
      </w:r>
      <w:r w:rsidRPr="00EA6507">
        <w:rPr>
          <w:rFonts w:ascii="Times New Roman" w:eastAsia="FreeSans" w:hAnsi="Times New Roman" w:cs="Times New Roman"/>
          <w:i/>
          <w:color w:val="000000" w:themeColor="text1"/>
          <w:sz w:val="24"/>
          <w:szCs w:val="24"/>
        </w:rPr>
        <w:t xml:space="preserve">“terlebih selesa” </w:t>
      </w:r>
      <w:r w:rsidRPr="00EA6507">
        <w:rPr>
          <w:rFonts w:ascii="Times New Roman" w:eastAsia="FreeSans" w:hAnsi="Times New Roman" w:cs="Times New Roman"/>
          <w:color w:val="000000" w:themeColor="text1"/>
          <w:sz w:val="24"/>
          <w:szCs w:val="24"/>
        </w:rPr>
        <w:t>menjadikan isu berkenaan hak pertuanan melayu dipersoalkan.</w:t>
      </w:r>
      <w:r w:rsidR="00860BE0" w:rsidRPr="00EA6507">
        <w:rPr>
          <w:rFonts w:ascii="Times New Roman" w:eastAsia="FreeSans" w:hAnsi="Times New Roman" w:cs="Times New Roman"/>
          <w:color w:val="000000" w:themeColor="text1"/>
          <w:sz w:val="24"/>
          <w:szCs w:val="24"/>
        </w:rPr>
        <w:t xml:space="preserve"> Beliau menambah:</w:t>
      </w:r>
    </w:p>
    <w:p w:rsidR="007357EF" w:rsidRPr="00EA6507" w:rsidRDefault="007357EF"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p>
    <w:p w:rsidR="0014312A" w:rsidRPr="00EA6507" w:rsidRDefault="00860BE0" w:rsidP="00A7252B">
      <w:pPr>
        <w:autoSpaceDE w:val="0"/>
        <w:autoSpaceDN w:val="0"/>
        <w:adjustRightInd w:val="0"/>
        <w:spacing w:after="0" w:line="360" w:lineRule="auto"/>
        <w:ind w:left="720"/>
        <w:jc w:val="both"/>
        <w:rPr>
          <w:rFonts w:ascii="Times New Roman" w:eastAsia="FreeSans" w:hAnsi="Times New Roman" w:cs="Times New Roman"/>
          <w:i/>
          <w:color w:val="000000" w:themeColor="text1"/>
          <w:szCs w:val="24"/>
        </w:rPr>
      </w:pPr>
      <w:proofErr w:type="gramStart"/>
      <w:r w:rsidRPr="00EA6507">
        <w:rPr>
          <w:rFonts w:ascii="Times New Roman" w:eastAsia="FreeSans" w:hAnsi="Times New Roman" w:cs="Times New Roman"/>
          <w:i/>
          <w:color w:val="000000" w:themeColor="text1"/>
          <w:szCs w:val="24"/>
        </w:rPr>
        <w:t>“</w:t>
      </w:r>
      <w:r w:rsidR="0014312A" w:rsidRPr="00EA6507">
        <w:rPr>
          <w:rFonts w:ascii="Times New Roman" w:eastAsia="FreeSans" w:hAnsi="Times New Roman" w:cs="Times New Roman"/>
          <w:i/>
          <w:color w:val="000000" w:themeColor="text1"/>
          <w:szCs w:val="24"/>
        </w:rPr>
        <w:t>Kita juga harus dengan serius memberikan kefahaman kepada setiap warganegara akan rukun</w:t>
      </w:r>
      <w:r w:rsidRPr="00EA6507">
        <w:rPr>
          <w:rFonts w:ascii="Times New Roman" w:eastAsia="FreeSans" w:hAnsi="Times New Roman" w:cs="Times New Roman"/>
          <w:i/>
          <w:color w:val="000000" w:themeColor="text1"/>
          <w:szCs w:val="24"/>
        </w:rPr>
        <w:t xml:space="preserve"> </w:t>
      </w:r>
      <w:r w:rsidR="0014312A" w:rsidRPr="00EA6507">
        <w:rPr>
          <w:rFonts w:ascii="Times New Roman" w:eastAsia="FreeSans" w:hAnsi="Times New Roman" w:cs="Times New Roman"/>
          <w:i/>
          <w:color w:val="000000" w:themeColor="text1"/>
          <w:szCs w:val="24"/>
        </w:rPr>
        <w:t>teras kewujudan negara ini.</w:t>
      </w:r>
      <w:proofErr w:type="gramEnd"/>
      <w:r w:rsidR="0014312A" w:rsidRPr="00EA6507">
        <w:rPr>
          <w:rFonts w:ascii="Times New Roman" w:eastAsia="FreeSans" w:hAnsi="Times New Roman" w:cs="Times New Roman"/>
          <w:i/>
          <w:color w:val="000000" w:themeColor="text1"/>
          <w:szCs w:val="24"/>
        </w:rPr>
        <w:t xml:space="preserve"> </w:t>
      </w:r>
      <w:proofErr w:type="gramStart"/>
      <w:r w:rsidR="0014312A" w:rsidRPr="00EA6507">
        <w:rPr>
          <w:rFonts w:ascii="Times New Roman" w:eastAsia="FreeSans" w:hAnsi="Times New Roman" w:cs="Times New Roman"/>
          <w:i/>
          <w:color w:val="000000" w:themeColor="text1"/>
          <w:szCs w:val="24"/>
        </w:rPr>
        <w:t>Pemahaman silang budaya dan agama perlu terus diperkukuhkan</w:t>
      </w:r>
      <w:r w:rsidRPr="00EA6507">
        <w:rPr>
          <w:rFonts w:ascii="Times New Roman" w:eastAsia="FreeSans" w:hAnsi="Times New Roman" w:cs="Times New Roman"/>
          <w:i/>
          <w:color w:val="000000" w:themeColor="text1"/>
          <w:szCs w:val="24"/>
        </w:rPr>
        <w:t xml:space="preserve"> </w:t>
      </w:r>
      <w:r w:rsidR="0014312A" w:rsidRPr="00EA6507">
        <w:rPr>
          <w:rFonts w:ascii="Times New Roman" w:eastAsia="FreeSans" w:hAnsi="Times New Roman" w:cs="Times New Roman"/>
          <w:i/>
          <w:color w:val="000000" w:themeColor="text1"/>
          <w:szCs w:val="24"/>
        </w:rPr>
        <w:t>dengan lebih berkesan.</w:t>
      </w:r>
      <w:proofErr w:type="gramEnd"/>
      <w:r w:rsidRPr="00EA6507">
        <w:rPr>
          <w:rFonts w:ascii="Times New Roman" w:eastAsia="FreeSans" w:hAnsi="Times New Roman" w:cs="Times New Roman"/>
          <w:i/>
          <w:color w:val="000000" w:themeColor="text1"/>
          <w:szCs w:val="24"/>
        </w:rPr>
        <w:t xml:space="preserve"> </w:t>
      </w:r>
      <w:proofErr w:type="gramStart"/>
      <w:r w:rsidR="0014312A" w:rsidRPr="00EA6507">
        <w:rPr>
          <w:rFonts w:ascii="Times New Roman" w:eastAsia="FreeSans" w:hAnsi="Times New Roman" w:cs="Times New Roman"/>
          <w:i/>
          <w:color w:val="000000" w:themeColor="text1"/>
          <w:szCs w:val="24"/>
        </w:rPr>
        <w:t>Bangsa Melayu hanya akan terus wujud jika kita dapat memastikan orang Melayu tidak terus</w:t>
      </w:r>
      <w:r w:rsidRPr="00EA6507">
        <w:rPr>
          <w:rFonts w:ascii="Times New Roman" w:eastAsia="FreeSans" w:hAnsi="Times New Roman" w:cs="Times New Roman"/>
          <w:i/>
          <w:color w:val="000000" w:themeColor="text1"/>
          <w:szCs w:val="24"/>
        </w:rPr>
        <w:t xml:space="preserve"> </w:t>
      </w:r>
      <w:r w:rsidR="0014312A" w:rsidRPr="00EA6507">
        <w:rPr>
          <w:rFonts w:ascii="Times New Roman" w:eastAsia="FreeSans" w:hAnsi="Times New Roman" w:cs="Times New Roman"/>
          <w:i/>
          <w:color w:val="000000" w:themeColor="text1"/>
          <w:szCs w:val="24"/>
        </w:rPr>
        <w:t>terpinggir dalam negara ini</w:t>
      </w:r>
      <w:r w:rsidRPr="00EA6507">
        <w:rPr>
          <w:rFonts w:ascii="Times New Roman" w:eastAsia="FreeSans" w:hAnsi="Times New Roman" w:cs="Times New Roman"/>
          <w:i/>
          <w:color w:val="000000" w:themeColor="text1"/>
          <w:szCs w:val="24"/>
        </w:rPr>
        <w:t>”</w:t>
      </w:r>
      <w:r w:rsidR="0014312A" w:rsidRPr="00EA6507">
        <w:rPr>
          <w:rFonts w:ascii="Times New Roman" w:eastAsia="FreeSans" w:hAnsi="Times New Roman" w:cs="Times New Roman"/>
          <w:i/>
          <w:color w:val="000000" w:themeColor="text1"/>
          <w:szCs w:val="24"/>
        </w:rPr>
        <w:t>.</w:t>
      </w:r>
      <w:proofErr w:type="gramEnd"/>
    </w:p>
    <w:p w:rsidR="0014312A" w:rsidRPr="00EA6507" w:rsidRDefault="0014312A" w:rsidP="00A7252B">
      <w:pPr>
        <w:autoSpaceDE w:val="0"/>
        <w:autoSpaceDN w:val="0"/>
        <w:adjustRightInd w:val="0"/>
        <w:spacing w:after="0" w:line="360" w:lineRule="auto"/>
        <w:ind w:left="7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i/>
          <w:color w:val="000000" w:themeColor="text1"/>
          <w:szCs w:val="24"/>
        </w:rPr>
        <w:tab/>
      </w:r>
      <w:r w:rsidRPr="00EA6507">
        <w:rPr>
          <w:rFonts w:ascii="Times New Roman" w:eastAsia="FreeSans" w:hAnsi="Times New Roman" w:cs="Times New Roman"/>
          <w:i/>
          <w:color w:val="000000" w:themeColor="text1"/>
          <w:szCs w:val="24"/>
        </w:rPr>
        <w:tab/>
      </w:r>
      <w:r w:rsidR="00860BE0" w:rsidRPr="00EA6507">
        <w:rPr>
          <w:rFonts w:ascii="Times New Roman" w:eastAsia="FreeSans" w:hAnsi="Times New Roman" w:cs="Times New Roman"/>
          <w:i/>
          <w:color w:val="000000" w:themeColor="text1"/>
          <w:szCs w:val="24"/>
        </w:rPr>
        <w:tab/>
      </w:r>
      <w:r w:rsidR="00860BE0" w:rsidRPr="00EA6507">
        <w:rPr>
          <w:rFonts w:ascii="Times New Roman" w:eastAsia="FreeSans" w:hAnsi="Times New Roman" w:cs="Times New Roman"/>
          <w:i/>
          <w:color w:val="000000" w:themeColor="text1"/>
          <w:szCs w:val="24"/>
        </w:rPr>
        <w:tab/>
      </w:r>
      <w:r w:rsidR="00860BE0" w:rsidRPr="00EA6507">
        <w:rPr>
          <w:rFonts w:ascii="Times New Roman" w:eastAsia="FreeSans" w:hAnsi="Times New Roman" w:cs="Times New Roman"/>
          <w:i/>
          <w:color w:val="000000" w:themeColor="text1"/>
          <w:szCs w:val="24"/>
        </w:rPr>
        <w:tab/>
      </w:r>
      <w:r w:rsidR="00860BE0" w:rsidRPr="00EA6507">
        <w:rPr>
          <w:rFonts w:ascii="Times New Roman" w:eastAsia="FreeSans" w:hAnsi="Times New Roman" w:cs="Times New Roman"/>
          <w:i/>
          <w:color w:val="000000" w:themeColor="text1"/>
          <w:szCs w:val="24"/>
        </w:rPr>
        <w:tab/>
        <w:t xml:space="preserve">      </w:t>
      </w:r>
      <w:r w:rsidRPr="00EA6507">
        <w:rPr>
          <w:rFonts w:ascii="Times New Roman" w:eastAsia="FreeSans" w:hAnsi="Times New Roman" w:cs="Times New Roman"/>
          <w:i/>
          <w:color w:val="000000" w:themeColor="text1"/>
          <w:szCs w:val="24"/>
        </w:rPr>
        <w:tab/>
      </w:r>
      <w:r w:rsidR="00860BE0" w:rsidRPr="00EA6507">
        <w:rPr>
          <w:rFonts w:ascii="Times New Roman" w:eastAsia="FreeSans" w:hAnsi="Times New Roman" w:cs="Times New Roman"/>
          <w:i/>
          <w:color w:val="000000" w:themeColor="text1"/>
          <w:szCs w:val="24"/>
        </w:rPr>
        <w:t xml:space="preserve">   </w:t>
      </w:r>
      <w:r w:rsidR="00860BE0" w:rsidRPr="00EA6507">
        <w:rPr>
          <w:rFonts w:ascii="Times New Roman" w:eastAsia="FreeSans" w:hAnsi="Times New Roman" w:cs="Times New Roman"/>
          <w:color w:val="000000" w:themeColor="text1"/>
          <w:sz w:val="24"/>
          <w:szCs w:val="24"/>
        </w:rPr>
        <w:t>(Utusan Malaysia 6 oktober 2010)</w:t>
      </w:r>
    </w:p>
    <w:p w:rsidR="00860BE0" w:rsidRPr="00EA6507" w:rsidRDefault="00860BE0" w:rsidP="0014312A">
      <w:pPr>
        <w:autoSpaceDE w:val="0"/>
        <w:autoSpaceDN w:val="0"/>
        <w:adjustRightInd w:val="0"/>
        <w:spacing w:after="0"/>
        <w:ind w:left="720"/>
        <w:jc w:val="both"/>
        <w:rPr>
          <w:rFonts w:ascii="Times New Roman" w:eastAsia="FreeSans" w:hAnsi="Times New Roman" w:cs="Times New Roman"/>
          <w:color w:val="000000" w:themeColor="text1"/>
          <w:sz w:val="24"/>
          <w:szCs w:val="24"/>
        </w:rPr>
      </w:pPr>
    </w:p>
    <w:p w:rsidR="00975DCD" w:rsidRPr="00EA6507" w:rsidRDefault="00975DCD" w:rsidP="00910C87">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975DCD" w:rsidRPr="00EA6507" w:rsidRDefault="00975DCD"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lastRenderedPageBreak/>
        <w:t>Hak keis</w:t>
      </w:r>
      <w:r w:rsidR="00910C87" w:rsidRPr="00EA6507">
        <w:rPr>
          <w:rFonts w:ascii="Times New Roman" w:eastAsia="FreeSans" w:hAnsi="Times New Roman" w:cs="Times New Roman"/>
          <w:color w:val="000000" w:themeColor="text1"/>
          <w:sz w:val="24"/>
          <w:szCs w:val="24"/>
        </w:rPr>
        <w:t>timewaan melayu adalah hak yang telah diberikan kepada orang melayu sebagai tanda apabila orang melayu sudi untuk berkongsi tanah melayu (Malaysia) dengan orang India dan Cina yang datang ke sini pada zaman dahulu.</w:t>
      </w:r>
      <w:proofErr w:type="gramEnd"/>
      <w:r w:rsidR="00910C87" w:rsidRPr="00EA6507">
        <w:rPr>
          <w:rFonts w:ascii="Times New Roman" w:eastAsia="FreeSans" w:hAnsi="Times New Roman" w:cs="Times New Roman"/>
          <w:color w:val="000000" w:themeColor="text1"/>
          <w:sz w:val="24"/>
          <w:szCs w:val="24"/>
        </w:rPr>
        <w:t xml:space="preserve"> </w:t>
      </w:r>
      <w:proofErr w:type="gramStart"/>
      <w:r w:rsidR="00910C87" w:rsidRPr="00EA6507">
        <w:rPr>
          <w:rFonts w:ascii="Times New Roman" w:eastAsia="FreeSans" w:hAnsi="Times New Roman" w:cs="Times New Roman"/>
          <w:color w:val="000000" w:themeColor="text1"/>
          <w:sz w:val="24"/>
          <w:szCs w:val="24"/>
        </w:rPr>
        <w:t>Ia</w:t>
      </w:r>
      <w:proofErr w:type="gramEnd"/>
      <w:r w:rsidR="00910C87" w:rsidRPr="00EA6507">
        <w:rPr>
          <w:rFonts w:ascii="Times New Roman" w:eastAsia="FreeSans" w:hAnsi="Times New Roman" w:cs="Times New Roman"/>
          <w:color w:val="000000" w:themeColor="text1"/>
          <w:sz w:val="24"/>
          <w:szCs w:val="24"/>
        </w:rPr>
        <w:t xml:space="preserve"> juga merangkumi hak rakyat peribumi dan etnik di Sabah dab Sarawak. </w:t>
      </w:r>
      <w:proofErr w:type="gramStart"/>
      <w:r w:rsidR="00910C87" w:rsidRPr="00EA6507">
        <w:rPr>
          <w:rFonts w:ascii="Times New Roman" w:eastAsia="FreeSans" w:hAnsi="Times New Roman" w:cs="Times New Roman"/>
          <w:color w:val="000000" w:themeColor="text1"/>
          <w:sz w:val="24"/>
          <w:szCs w:val="24"/>
        </w:rPr>
        <w:t>Hak ini tidak sepatutnya diungkit walaupun Malaysia mengalami permodenan akibat globalisasi.</w:t>
      </w:r>
      <w:proofErr w:type="gramEnd"/>
      <w:r w:rsidR="00910C87" w:rsidRPr="00EA6507">
        <w:rPr>
          <w:rFonts w:ascii="Times New Roman" w:eastAsia="FreeSans" w:hAnsi="Times New Roman" w:cs="Times New Roman"/>
          <w:color w:val="000000" w:themeColor="text1"/>
          <w:sz w:val="24"/>
          <w:szCs w:val="24"/>
        </w:rPr>
        <w:t xml:space="preserve"> Kerana mengungkit hak pertuanan melayu ini secara tidak langsung </w:t>
      </w:r>
      <w:proofErr w:type="gramStart"/>
      <w:r w:rsidR="00910C87" w:rsidRPr="00EA6507">
        <w:rPr>
          <w:rFonts w:ascii="Times New Roman" w:eastAsia="FreeSans" w:hAnsi="Times New Roman" w:cs="Times New Roman"/>
          <w:color w:val="000000" w:themeColor="text1"/>
          <w:sz w:val="24"/>
          <w:szCs w:val="24"/>
        </w:rPr>
        <w:t>akan</w:t>
      </w:r>
      <w:proofErr w:type="gramEnd"/>
      <w:r w:rsidR="00910C87" w:rsidRPr="00EA6507">
        <w:rPr>
          <w:rFonts w:ascii="Times New Roman" w:eastAsia="FreeSans" w:hAnsi="Times New Roman" w:cs="Times New Roman"/>
          <w:color w:val="000000" w:themeColor="text1"/>
          <w:sz w:val="24"/>
          <w:szCs w:val="24"/>
        </w:rPr>
        <w:t xml:space="preserve"> menyebabkan berlakunya perselisihan di mana orang melayu akan merasakan hak mereka sedang diusik. </w:t>
      </w:r>
    </w:p>
    <w:p w:rsidR="0009109A" w:rsidRPr="00EA6507" w:rsidRDefault="0009109A"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910C87" w:rsidRPr="00EA6507" w:rsidRDefault="00910C87"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Seperti kata Tun Mahathir Mohamad “Orang yang melupakan sejarah, adalah orang yang akan mengulangi sejarah”.</w:t>
      </w:r>
      <w:proofErr w:type="gramEnd"/>
      <w:r w:rsidRPr="00EA6507">
        <w:rPr>
          <w:rFonts w:ascii="Times New Roman" w:eastAsia="FreeSans" w:hAnsi="Times New Roman" w:cs="Times New Roman"/>
          <w:color w:val="000000" w:themeColor="text1"/>
          <w:sz w:val="24"/>
          <w:szCs w:val="24"/>
        </w:rPr>
        <w:t xml:space="preserve"> </w:t>
      </w:r>
      <w:proofErr w:type="gramStart"/>
      <w:r w:rsidRPr="00EA6507">
        <w:rPr>
          <w:rFonts w:ascii="Times New Roman" w:eastAsia="FreeSans" w:hAnsi="Times New Roman" w:cs="Times New Roman"/>
          <w:color w:val="000000" w:themeColor="text1"/>
          <w:sz w:val="24"/>
          <w:szCs w:val="24"/>
        </w:rPr>
        <w:t>Saya sangat bersetuju dengan pandangan Tun kerana mereka yang mengungkit mengenai isu pertuanan dan hak istimewa melayu ini sebenarnya mereka yang tidak memahami sejarah perbentukan Malaysia bahkan melupakan sejarah itu sendiri.</w:t>
      </w:r>
      <w:proofErr w:type="gramEnd"/>
      <w:r w:rsidRPr="00EA6507">
        <w:rPr>
          <w:rFonts w:ascii="Times New Roman" w:eastAsia="FreeSans" w:hAnsi="Times New Roman" w:cs="Times New Roman"/>
          <w:color w:val="000000" w:themeColor="text1"/>
          <w:sz w:val="24"/>
          <w:szCs w:val="24"/>
        </w:rPr>
        <w:t xml:space="preserve"> </w:t>
      </w:r>
      <w:proofErr w:type="gramStart"/>
      <w:r w:rsidRPr="00EA6507">
        <w:rPr>
          <w:rFonts w:ascii="Times New Roman" w:eastAsia="FreeSans" w:hAnsi="Times New Roman" w:cs="Times New Roman"/>
          <w:color w:val="000000" w:themeColor="text1"/>
          <w:sz w:val="24"/>
          <w:szCs w:val="24"/>
        </w:rPr>
        <w:t>Kerajaan harus mengambil langkah drastik bagi menghalang berlaku perselisihan seperti kejadian 13 Mei 1969 kerana ketidakpuasan hati.</w:t>
      </w:r>
      <w:proofErr w:type="gramEnd"/>
      <w:r w:rsidRPr="00EA6507">
        <w:rPr>
          <w:rFonts w:ascii="Times New Roman" w:eastAsia="FreeSans" w:hAnsi="Times New Roman" w:cs="Times New Roman"/>
          <w:color w:val="000000" w:themeColor="text1"/>
          <w:sz w:val="24"/>
          <w:szCs w:val="24"/>
        </w:rPr>
        <w:t xml:space="preserve"> Terdapat banyak </w:t>
      </w:r>
      <w:proofErr w:type="gramStart"/>
      <w:r w:rsidRPr="00EA6507">
        <w:rPr>
          <w:rFonts w:ascii="Times New Roman" w:eastAsia="FreeSans" w:hAnsi="Times New Roman" w:cs="Times New Roman"/>
          <w:color w:val="000000" w:themeColor="text1"/>
          <w:sz w:val="24"/>
          <w:szCs w:val="24"/>
        </w:rPr>
        <w:t>cara</w:t>
      </w:r>
      <w:proofErr w:type="gramEnd"/>
      <w:r w:rsidRPr="00EA6507">
        <w:rPr>
          <w:rFonts w:ascii="Times New Roman" w:eastAsia="FreeSans" w:hAnsi="Times New Roman" w:cs="Times New Roman"/>
          <w:color w:val="000000" w:themeColor="text1"/>
          <w:sz w:val="24"/>
          <w:szCs w:val="24"/>
        </w:rPr>
        <w:t xml:space="preserve"> yang boleh dilakukan bagi memastikan rakyat peka dan tidak melupakan akan sejarah bagaimana terbentuknya Malaysia yang makmur dan maju ini.</w:t>
      </w:r>
    </w:p>
    <w:p w:rsidR="00910C87" w:rsidRPr="00EA6507" w:rsidRDefault="00910C87"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Antara perkara yang boleh dilakukan oleh pihak kerajaan adalah memperkenalkan pelajaran sejarah di</w:t>
      </w:r>
      <w:r w:rsidR="00635988"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rPr>
        <w:t>peringkat sekolah rendah lagi supaya anak-anak kecil terdedah dengan sejarah bagaimana kemerdekaan tercapai serta Malaysia terbentuk</w:t>
      </w:r>
      <w:r w:rsidR="00635988" w:rsidRPr="00EA6507">
        <w:rPr>
          <w:rFonts w:ascii="Times New Roman" w:eastAsia="FreeSans" w:hAnsi="Times New Roman" w:cs="Times New Roman"/>
          <w:color w:val="000000" w:themeColor="text1"/>
          <w:sz w:val="24"/>
          <w:szCs w:val="24"/>
        </w:rPr>
        <w:t>.</w:t>
      </w:r>
      <w:proofErr w:type="gramEnd"/>
      <w:r w:rsidR="00635988" w:rsidRPr="00EA6507">
        <w:rPr>
          <w:rFonts w:ascii="Times New Roman" w:eastAsia="FreeSans" w:hAnsi="Times New Roman" w:cs="Times New Roman"/>
          <w:color w:val="000000" w:themeColor="text1"/>
          <w:sz w:val="24"/>
          <w:szCs w:val="24"/>
        </w:rPr>
        <w:t xml:space="preserve"> Sedikit sebanyak </w:t>
      </w:r>
      <w:proofErr w:type="gramStart"/>
      <w:r w:rsidR="00635988" w:rsidRPr="00EA6507">
        <w:rPr>
          <w:rFonts w:ascii="Times New Roman" w:eastAsia="FreeSans" w:hAnsi="Times New Roman" w:cs="Times New Roman"/>
          <w:color w:val="000000" w:themeColor="text1"/>
          <w:sz w:val="24"/>
          <w:szCs w:val="24"/>
        </w:rPr>
        <w:t>ia</w:t>
      </w:r>
      <w:proofErr w:type="gramEnd"/>
      <w:r w:rsidR="00635988" w:rsidRPr="00EA6507">
        <w:rPr>
          <w:rFonts w:ascii="Times New Roman" w:eastAsia="FreeSans" w:hAnsi="Times New Roman" w:cs="Times New Roman"/>
          <w:color w:val="000000" w:themeColor="text1"/>
          <w:sz w:val="24"/>
          <w:szCs w:val="24"/>
        </w:rPr>
        <w:t xml:space="preserve"> akan memupuk minat anak-anak kecil ini supaya lebih menghargai kemerdekaan yang kita ada. </w:t>
      </w:r>
      <w:proofErr w:type="gramStart"/>
      <w:r w:rsidR="00635988" w:rsidRPr="00EA6507">
        <w:rPr>
          <w:rFonts w:ascii="Times New Roman" w:eastAsia="FreeSans" w:hAnsi="Times New Roman" w:cs="Times New Roman"/>
          <w:color w:val="000000" w:themeColor="text1"/>
          <w:sz w:val="24"/>
          <w:szCs w:val="24"/>
        </w:rPr>
        <w:t xml:space="preserve">Bak kata pepatah </w:t>
      </w:r>
      <w:r w:rsidR="00635988" w:rsidRPr="00EA6507">
        <w:rPr>
          <w:rFonts w:ascii="Times New Roman" w:eastAsia="FreeSans" w:hAnsi="Times New Roman" w:cs="Times New Roman"/>
          <w:i/>
          <w:color w:val="000000" w:themeColor="text1"/>
          <w:sz w:val="24"/>
          <w:szCs w:val="24"/>
        </w:rPr>
        <w:t>“melentur buluh biarlah dari rebungnya”</w:t>
      </w:r>
      <w:r w:rsidR="00635988" w:rsidRPr="00EA6507">
        <w:rPr>
          <w:rFonts w:ascii="Times New Roman" w:eastAsia="FreeSans" w:hAnsi="Times New Roman" w:cs="Times New Roman"/>
          <w:color w:val="000000" w:themeColor="text1"/>
          <w:sz w:val="24"/>
          <w:szCs w:val="24"/>
        </w:rPr>
        <w:t>.</w:t>
      </w:r>
      <w:proofErr w:type="gramEnd"/>
      <w:r w:rsidR="00635988" w:rsidRPr="00EA6507">
        <w:rPr>
          <w:rFonts w:ascii="Times New Roman" w:eastAsia="FreeSans" w:hAnsi="Times New Roman" w:cs="Times New Roman"/>
          <w:color w:val="000000" w:themeColor="text1"/>
          <w:sz w:val="24"/>
          <w:szCs w:val="24"/>
        </w:rPr>
        <w:t xml:space="preserve">  </w:t>
      </w:r>
      <w:proofErr w:type="gramStart"/>
      <w:r w:rsidR="00635988" w:rsidRPr="00EA6507">
        <w:rPr>
          <w:rFonts w:ascii="Times New Roman" w:eastAsia="FreeSans" w:hAnsi="Times New Roman" w:cs="Times New Roman"/>
          <w:color w:val="000000" w:themeColor="text1"/>
          <w:sz w:val="24"/>
          <w:szCs w:val="24"/>
        </w:rPr>
        <w:t>Malah penceritaan, bulan menghayati kemerdekaan harus dilakukan dengan lebih kerap dan pesat supaya mereka berkobar-kobar dan teruja dalam menanam semangat nasionalism serta patriotik di dalam diri.</w:t>
      </w:r>
      <w:proofErr w:type="gramEnd"/>
    </w:p>
    <w:p w:rsidR="0009109A" w:rsidRPr="00EA6507" w:rsidRDefault="0009109A"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635988" w:rsidRPr="00EA6507" w:rsidRDefault="00635988" w:rsidP="00910C87">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r w:rsidRPr="00EA6507">
        <w:rPr>
          <w:rFonts w:ascii="Times New Roman" w:eastAsia="FreeSans" w:hAnsi="Times New Roman" w:cs="Times New Roman"/>
          <w:color w:val="000000" w:themeColor="text1"/>
          <w:sz w:val="24"/>
          <w:szCs w:val="24"/>
        </w:rPr>
        <w:lastRenderedPageBreak/>
        <w:t>Bagi peringkat menengah pula</w:t>
      </w:r>
      <w:r w:rsidR="00831CA6" w:rsidRPr="00EA6507">
        <w:rPr>
          <w:rFonts w:ascii="Times New Roman" w:eastAsia="FreeSans" w:hAnsi="Times New Roman" w:cs="Times New Roman"/>
          <w:color w:val="000000" w:themeColor="text1"/>
          <w:sz w:val="24"/>
          <w:szCs w:val="24"/>
        </w:rPr>
        <w:t xml:space="preserve">, pelajaran sejarah harus dijadikan mata pelajaran wajib </w:t>
      </w:r>
      <w:proofErr w:type="gramStart"/>
      <w:r w:rsidR="00831CA6" w:rsidRPr="00EA6507">
        <w:rPr>
          <w:rFonts w:ascii="Times New Roman" w:eastAsia="FreeSans" w:hAnsi="Times New Roman" w:cs="Times New Roman"/>
          <w:color w:val="000000" w:themeColor="text1"/>
          <w:sz w:val="24"/>
          <w:szCs w:val="24"/>
        </w:rPr>
        <w:t>lulus</w:t>
      </w:r>
      <w:proofErr w:type="gramEnd"/>
      <w:r w:rsidR="00831CA6" w:rsidRPr="00EA6507">
        <w:rPr>
          <w:rFonts w:ascii="Times New Roman" w:eastAsia="FreeSans" w:hAnsi="Times New Roman" w:cs="Times New Roman"/>
          <w:color w:val="000000" w:themeColor="text1"/>
          <w:sz w:val="24"/>
          <w:szCs w:val="24"/>
        </w:rPr>
        <w:t xml:space="preserve"> supaya remaja kini member</w:t>
      </w:r>
      <w:r w:rsidR="004013BB" w:rsidRPr="00EA6507">
        <w:rPr>
          <w:rFonts w:ascii="Times New Roman" w:eastAsia="FreeSans" w:hAnsi="Times New Roman" w:cs="Times New Roman"/>
          <w:color w:val="000000" w:themeColor="text1"/>
          <w:sz w:val="24"/>
          <w:szCs w:val="24"/>
        </w:rPr>
        <w:t>i</w:t>
      </w:r>
      <w:r w:rsidR="00831CA6" w:rsidRPr="00EA6507">
        <w:rPr>
          <w:rFonts w:ascii="Times New Roman" w:eastAsia="FreeSans" w:hAnsi="Times New Roman" w:cs="Times New Roman"/>
          <w:color w:val="000000" w:themeColor="text1"/>
          <w:sz w:val="24"/>
          <w:szCs w:val="24"/>
        </w:rPr>
        <w:t xml:space="preserve"> lebih fokus berkenaan dengan </w:t>
      </w:r>
      <w:r w:rsidR="004013BB" w:rsidRPr="00EA6507">
        <w:rPr>
          <w:rFonts w:ascii="Times New Roman" w:eastAsia="FreeSans" w:hAnsi="Times New Roman" w:cs="Times New Roman"/>
          <w:color w:val="000000" w:themeColor="text1"/>
          <w:sz w:val="24"/>
          <w:szCs w:val="24"/>
        </w:rPr>
        <w:t xml:space="preserve">sejarah. </w:t>
      </w:r>
      <w:proofErr w:type="gramStart"/>
      <w:r w:rsidR="004013BB" w:rsidRPr="00EA6507">
        <w:rPr>
          <w:rFonts w:ascii="Times New Roman" w:eastAsia="FreeSans" w:hAnsi="Times New Roman" w:cs="Times New Roman"/>
          <w:color w:val="000000" w:themeColor="text1"/>
          <w:sz w:val="24"/>
          <w:szCs w:val="24"/>
        </w:rPr>
        <w:t>Ini kerana remaja hari ini belajar sejarah hanya untuk peperiksaan tetapi tidak menghayati apakah kandungan sebenar subjek tersebut.</w:t>
      </w:r>
      <w:proofErr w:type="gramEnd"/>
      <w:r w:rsidR="004013BB" w:rsidRPr="00EA6507">
        <w:rPr>
          <w:rFonts w:ascii="Times New Roman" w:eastAsia="FreeSans" w:hAnsi="Times New Roman" w:cs="Times New Roman"/>
          <w:color w:val="000000" w:themeColor="text1"/>
          <w:sz w:val="24"/>
          <w:szCs w:val="24"/>
        </w:rPr>
        <w:t xml:space="preserve"> </w:t>
      </w:r>
      <w:proofErr w:type="gramStart"/>
      <w:r w:rsidR="004013BB" w:rsidRPr="00EA6507">
        <w:rPr>
          <w:rFonts w:ascii="Times New Roman" w:eastAsia="FreeSans" w:hAnsi="Times New Roman" w:cs="Times New Roman"/>
          <w:color w:val="000000" w:themeColor="text1"/>
          <w:sz w:val="24"/>
          <w:szCs w:val="24"/>
        </w:rPr>
        <w:t>Malah matapelajaran sejarah hanya dianggap pelajaran yang bosan dan tidak penting.</w:t>
      </w:r>
      <w:proofErr w:type="gramEnd"/>
      <w:r w:rsidR="004013BB" w:rsidRPr="00EA6507">
        <w:rPr>
          <w:rFonts w:ascii="Times New Roman" w:eastAsia="FreeSans" w:hAnsi="Times New Roman" w:cs="Times New Roman"/>
          <w:color w:val="000000" w:themeColor="text1"/>
          <w:sz w:val="24"/>
          <w:szCs w:val="24"/>
        </w:rPr>
        <w:t xml:space="preserve"> Guru sejarah harus mempunyai </w:t>
      </w:r>
      <w:proofErr w:type="gramStart"/>
      <w:r w:rsidR="004013BB" w:rsidRPr="00EA6507">
        <w:rPr>
          <w:rFonts w:ascii="Times New Roman" w:eastAsia="FreeSans" w:hAnsi="Times New Roman" w:cs="Times New Roman"/>
          <w:color w:val="000000" w:themeColor="text1"/>
          <w:sz w:val="24"/>
          <w:szCs w:val="24"/>
        </w:rPr>
        <w:t>cara</w:t>
      </w:r>
      <w:proofErr w:type="gramEnd"/>
      <w:r w:rsidR="004013BB" w:rsidRPr="00EA6507">
        <w:rPr>
          <w:rFonts w:ascii="Times New Roman" w:eastAsia="FreeSans" w:hAnsi="Times New Roman" w:cs="Times New Roman"/>
          <w:color w:val="000000" w:themeColor="text1"/>
          <w:sz w:val="24"/>
          <w:szCs w:val="24"/>
        </w:rPr>
        <w:t xml:space="preserve"> pengajaran yang lebih baik dan menarik seperti pengajaran menggunakan peta minda dan animasi dapat meningkatkan minat pelajar untuk menghayati subjek yang dianggap bosan dan mengantuk ini.</w:t>
      </w: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CD03A2" w:rsidRPr="00EA6507" w:rsidRDefault="00CD03A2"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roofErr w:type="gramStart"/>
      <w:r w:rsidRPr="00EA6507">
        <w:rPr>
          <w:rFonts w:ascii="Times New Roman" w:eastAsia="FreeSans" w:hAnsi="Times New Roman" w:cs="Times New Roman"/>
          <w:color w:val="000000" w:themeColor="text1"/>
          <w:sz w:val="24"/>
          <w:szCs w:val="24"/>
        </w:rPr>
        <w:t>Di peringkat tinggi pengajian seperti di kolej dan universiti pula, pelajaran berkaitan sejarah seperti kenegaraan adalah sangat baik diperkenalkan.</w:t>
      </w:r>
      <w:proofErr w:type="gramEnd"/>
      <w:r w:rsidRPr="00EA6507">
        <w:rPr>
          <w:rFonts w:ascii="Times New Roman" w:eastAsia="FreeSans" w:hAnsi="Times New Roman" w:cs="Times New Roman"/>
          <w:color w:val="000000" w:themeColor="text1"/>
          <w:sz w:val="24"/>
          <w:szCs w:val="24"/>
        </w:rPr>
        <w:t xml:space="preserve"> Malah rakyat asing yang belajar di Malaysia juga harus di belajar budaya serta sejarah Malaysia supaya mereka sedar </w:t>
      </w:r>
      <w:proofErr w:type="gramStart"/>
      <w:r w:rsidRPr="00EA6507">
        <w:rPr>
          <w:rFonts w:ascii="Times New Roman" w:eastAsia="FreeSans" w:hAnsi="Times New Roman" w:cs="Times New Roman"/>
          <w:color w:val="000000" w:themeColor="text1"/>
          <w:sz w:val="24"/>
          <w:szCs w:val="24"/>
        </w:rPr>
        <w:t>akan</w:t>
      </w:r>
      <w:proofErr w:type="gramEnd"/>
      <w:r w:rsidRPr="00EA6507">
        <w:rPr>
          <w:rFonts w:ascii="Times New Roman" w:eastAsia="FreeSans" w:hAnsi="Times New Roman" w:cs="Times New Roman"/>
          <w:color w:val="000000" w:themeColor="text1"/>
          <w:sz w:val="24"/>
          <w:szCs w:val="24"/>
        </w:rPr>
        <w:t xml:space="preserve"> pentingnya sesuatu dasar dan tidak mempersoalkan mengapa wujudnya hak istimewa ini di Malaysia dan tidak di Negara mereka.</w:t>
      </w:r>
      <w:r w:rsidR="0009109A" w:rsidRPr="00EA6507">
        <w:rPr>
          <w:rFonts w:ascii="Times New Roman" w:eastAsia="FreeSans" w:hAnsi="Times New Roman" w:cs="Times New Roman"/>
          <w:color w:val="000000" w:themeColor="text1"/>
          <w:sz w:val="24"/>
          <w:szCs w:val="24"/>
        </w:rPr>
        <w:t xml:space="preserve"> </w:t>
      </w:r>
      <w:r w:rsidRPr="00EA6507">
        <w:rPr>
          <w:rFonts w:ascii="Times New Roman" w:eastAsia="FreeSans" w:hAnsi="Times New Roman" w:cs="Times New Roman"/>
          <w:color w:val="000000" w:themeColor="text1"/>
          <w:sz w:val="24"/>
          <w:szCs w:val="24"/>
        </w:rPr>
        <w:t xml:space="preserve">Kementerian Penerangan, Warisan dan Kebudayaan pula harus membuat iklan yang lebih patriotic seta bersifat nasionalism dimana </w:t>
      </w:r>
      <w:proofErr w:type="gramStart"/>
      <w:r w:rsidRPr="00EA6507">
        <w:rPr>
          <w:rFonts w:ascii="Times New Roman" w:eastAsia="FreeSans" w:hAnsi="Times New Roman" w:cs="Times New Roman"/>
          <w:color w:val="000000" w:themeColor="text1"/>
          <w:sz w:val="24"/>
          <w:szCs w:val="24"/>
        </w:rPr>
        <w:t>ia</w:t>
      </w:r>
      <w:proofErr w:type="gramEnd"/>
      <w:r w:rsidRPr="00EA6507">
        <w:rPr>
          <w:rFonts w:ascii="Times New Roman" w:eastAsia="FreeSans" w:hAnsi="Times New Roman" w:cs="Times New Roman"/>
          <w:color w:val="000000" w:themeColor="text1"/>
          <w:sz w:val="24"/>
          <w:szCs w:val="24"/>
        </w:rPr>
        <w:t xml:space="preserve"> secara tidak langsung dapat member kesedaran kepada rakyat yang lupa akan segala nikmat yang dicapai hari ini adalah hasil dari pengorbanan serta toleransi kaum yang diwujudkan oleh pemimpin Negara yang lepas.</w:t>
      </w: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09109A" w:rsidP="0009109A">
      <w:pPr>
        <w:autoSpaceDE w:val="0"/>
        <w:autoSpaceDN w:val="0"/>
        <w:adjustRightInd w:val="0"/>
        <w:spacing w:after="0" w:line="480" w:lineRule="auto"/>
        <w:ind w:firstLine="720"/>
        <w:jc w:val="both"/>
        <w:rPr>
          <w:rFonts w:ascii="Times New Roman" w:eastAsia="FreeSans" w:hAnsi="Times New Roman" w:cs="Times New Roman"/>
          <w:color w:val="000000" w:themeColor="text1"/>
          <w:sz w:val="24"/>
          <w:szCs w:val="24"/>
        </w:rPr>
      </w:pPr>
    </w:p>
    <w:p w:rsidR="0009109A" w:rsidRPr="00EA6507" w:rsidRDefault="003F3613" w:rsidP="003F3613">
      <w:pPr>
        <w:autoSpaceDE w:val="0"/>
        <w:autoSpaceDN w:val="0"/>
        <w:adjustRightInd w:val="0"/>
        <w:spacing w:after="0" w:line="480" w:lineRule="auto"/>
        <w:jc w:val="both"/>
        <w:rPr>
          <w:rFonts w:ascii="Times New Roman" w:eastAsia="FreeSans" w:hAnsi="Times New Roman" w:cs="Times New Roman"/>
          <w:b/>
          <w:color w:val="000000" w:themeColor="text1"/>
          <w:sz w:val="24"/>
          <w:szCs w:val="24"/>
        </w:rPr>
      </w:pPr>
      <w:bookmarkStart w:id="0" w:name="_GoBack"/>
      <w:bookmarkEnd w:id="0"/>
      <w:r w:rsidRPr="00EA6507">
        <w:rPr>
          <w:rFonts w:ascii="Times New Roman" w:eastAsia="FreeSans" w:hAnsi="Times New Roman" w:cs="Times New Roman"/>
          <w:b/>
          <w:color w:val="000000" w:themeColor="text1"/>
          <w:sz w:val="24"/>
          <w:szCs w:val="24"/>
        </w:rPr>
        <w:lastRenderedPageBreak/>
        <w:t>KESIMPULAN</w:t>
      </w:r>
    </w:p>
    <w:p w:rsidR="006173FE" w:rsidRPr="00EA6507" w:rsidRDefault="006173FE" w:rsidP="006173FE">
      <w:pPr>
        <w:pStyle w:val="Heading1"/>
        <w:spacing w:before="0" w:beforeAutospacing="0" w:after="0" w:afterAutospacing="0" w:line="480" w:lineRule="auto"/>
        <w:ind w:firstLine="720"/>
        <w:jc w:val="both"/>
        <w:rPr>
          <w:rFonts w:eastAsia="FreeSans"/>
          <w:b w:val="0"/>
          <w:bCs w:val="0"/>
          <w:color w:val="000000" w:themeColor="text1"/>
          <w:kern w:val="0"/>
          <w:sz w:val="24"/>
          <w:szCs w:val="24"/>
        </w:rPr>
      </w:pPr>
    </w:p>
    <w:p w:rsidR="006173FE" w:rsidRPr="00EA6507" w:rsidRDefault="006173FE" w:rsidP="006173FE">
      <w:pPr>
        <w:pStyle w:val="Heading1"/>
        <w:spacing w:before="0" w:beforeAutospacing="0" w:after="0" w:afterAutospacing="0" w:line="480" w:lineRule="auto"/>
        <w:ind w:firstLine="720"/>
        <w:jc w:val="both"/>
        <w:rPr>
          <w:rFonts w:eastAsia="FreeSans"/>
          <w:b w:val="0"/>
          <w:color w:val="000000" w:themeColor="text1"/>
          <w:sz w:val="24"/>
          <w:szCs w:val="24"/>
        </w:rPr>
      </w:pPr>
      <w:proofErr w:type="gramStart"/>
      <w:r w:rsidRPr="00EA6507">
        <w:rPr>
          <w:rFonts w:eastAsia="FreeSans"/>
          <w:b w:val="0"/>
          <w:color w:val="000000" w:themeColor="text1"/>
          <w:sz w:val="24"/>
          <w:szCs w:val="24"/>
        </w:rPr>
        <w:t>Sebagai rakyat Malaysia yang hidup di dalam keadaan aman dan sejahtera, kita tidak seharusnya menjadi rakyat yang sangat sombong dan ego dengan pencapaian yang telah kita capai dan miliki sekarang.</w:t>
      </w:r>
      <w:proofErr w:type="gramEnd"/>
      <w:r w:rsidRPr="00EA6507">
        <w:rPr>
          <w:rFonts w:eastAsia="FreeSans"/>
          <w:b w:val="0"/>
          <w:color w:val="000000" w:themeColor="text1"/>
          <w:sz w:val="24"/>
          <w:szCs w:val="24"/>
        </w:rPr>
        <w:t xml:space="preserve"> Jangan jadi kacang lupakan kulit hanya kerana kita sangat selesa dengan kehidupan sekarang, maka kita </w:t>
      </w:r>
      <w:proofErr w:type="gramStart"/>
      <w:r w:rsidRPr="00EA6507">
        <w:rPr>
          <w:rFonts w:eastAsia="FreeSans"/>
          <w:b w:val="0"/>
          <w:color w:val="000000" w:themeColor="text1"/>
          <w:sz w:val="24"/>
          <w:szCs w:val="24"/>
        </w:rPr>
        <w:t>cuba</w:t>
      </w:r>
      <w:proofErr w:type="gramEnd"/>
      <w:r w:rsidRPr="00EA6507">
        <w:rPr>
          <w:rFonts w:eastAsia="FreeSans"/>
          <w:b w:val="0"/>
          <w:color w:val="000000" w:themeColor="text1"/>
          <w:sz w:val="24"/>
          <w:szCs w:val="24"/>
        </w:rPr>
        <w:t xml:space="preserve"> untuk membangkitkan isu-isu yang tidak patut kita bangkitkan. </w:t>
      </w:r>
      <w:proofErr w:type="gramStart"/>
      <w:r w:rsidRPr="00EA6507">
        <w:rPr>
          <w:rFonts w:eastAsia="FreeSans"/>
          <w:b w:val="0"/>
          <w:color w:val="000000" w:themeColor="text1"/>
          <w:sz w:val="24"/>
          <w:szCs w:val="24"/>
        </w:rPr>
        <w:t>Ia</w:t>
      </w:r>
      <w:proofErr w:type="gramEnd"/>
      <w:r w:rsidRPr="00EA6507">
        <w:rPr>
          <w:rFonts w:eastAsia="FreeSans"/>
          <w:b w:val="0"/>
          <w:color w:val="000000" w:themeColor="text1"/>
          <w:sz w:val="24"/>
          <w:szCs w:val="24"/>
        </w:rPr>
        <w:t xml:space="preserve"> seolah-olah menyimbah minyak ke dalam api. </w:t>
      </w:r>
      <w:proofErr w:type="gramStart"/>
      <w:r w:rsidRPr="00EA6507">
        <w:rPr>
          <w:rFonts w:eastAsia="FreeSans"/>
          <w:b w:val="0"/>
          <w:color w:val="000000" w:themeColor="text1"/>
          <w:sz w:val="24"/>
          <w:szCs w:val="24"/>
        </w:rPr>
        <w:t>Keamanan yang kita nikmati kini adalah kerana pengorbanan pemimpin serta rakyat yang hidup pada zaman dulu (semasa Persekutuan Tanah Melayu).</w:t>
      </w:r>
      <w:proofErr w:type="gramEnd"/>
      <w:r w:rsidRPr="00EA6507">
        <w:rPr>
          <w:rFonts w:eastAsia="FreeSans"/>
          <w:b w:val="0"/>
          <w:color w:val="000000" w:themeColor="text1"/>
          <w:sz w:val="24"/>
          <w:szCs w:val="24"/>
        </w:rPr>
        <w:t xml:space="preserve"> Kita melihat Negara </w:t>
      </w:r>
      <w:proofErr w:type="gramStart"/>
      <w:r w:rsidRPr="00EA6507">
        <w:rPr>
          <w:rFonts w:eastAsia="FreeSans"/>
          <w:b w:val="0"/>
          <w:color w:val="000000" w:themeColor="text1"/>
          <w:sz w:val="24"/>
          <w:szCs w:val="24"/>
        </w:rPr>
        <w:t>lain</w:t>
      </w:r>
      <w:proofErr w:type="gramEnd"/>
      <w:r w:rsidRPr="00EA6507">
        <w:rPr>
          <w:rFonts w:eastAsia="FreeSans"/>
          <w:b w:val="0"/>
          <w:color w:val="000000" w:themeColor="text1"/>
          <w:sz w:val="24"/>
          <w:szCs w:val="24"/>
        </w:rPr>
        <w:t xml:space="preserve"> seperti Kyrgystan, Darfur, Iraq dan Aganistan yang berperang dan hampir tergadai Negara sendiri. Dan jangan kerana perkara kecil ini, kita juga </w:t>
      </w:r>
      <w:proofErr w:type="gramStart"/>
      <w:r w:rsidRPr="00EA6507">
        <w:rPr>
          <w:rFonts w:eastAsia="FreeSans"/>
          <w:b w:val="0"/>
          <w:color w:val="000000" w:themeColor="text1"/>
          <w:sz w:val="24"/>
          <w:szCs w:val="24"/>
        </w:rPr>
        <w:t>akan</w:t>
      </w:r>
      <w:proofErr w:type="gramEnd"/>
      <w:r w:rsidRPr="00EA6507">
        <w:rPr>
          <w:rFonts w:eastAsia="FreeSans"/>
          <w:b w:val="0"/>
          <w:color w:val="000000" w:themeColor="text1"/>
          <w:sz w:val="24"/>
          <w:szCs w:val="24"/>
        </w:rPr>
        <w:t xml:space="preserve"> merasai kehidupan di dalam keadaan perang. Banyak perkara yang lebih penting patut kita kisahkan seperti isu kepanasan global yang makin meruncing ataupun globalisasi yang telah menghakis budaya bangsa Malaysia, dimana ia dilihat sebagai satu penjajahan bentuk baru yang telah di lakukan oleh Negara barat bagi menjajah kita secara mentaliti biarpun bukan secara fizikal. Perkara begini lebih patut kita risaukan kerana </w:t>
      </w:r>
      <w:proofErr w:type="gramStart"/>
      <w:r w:rsidRPr="00EA6507">
        <w:rPr>
          <w:rFonts w:eastAsia="FreeSans"/>
          <w:b w:val="0"/>
          <w:color w:val="000000" w:themeColor="text1"/>
          <w:sz w:val="24"/>
          <w:szCs w:val="24"/>
        </w:rPr>
        <w:t>ia</w:t>
      </w:r>
      <w:proofErr w:type="gramEnd"/>
      <w:r w:rsidRPr="00EA6507">
        <w:rPr>
          <w:rFonts w:eastAsia="FreeSans"/>
          <w:b w:val="0"/>
          <w:color w:val="000000" w:themeColor="text1"/>
          <w:sz w:val="24"/>
          <w:szCs w:val="24"/>
        </w:rPr>
        <w:t xml:space="preserve"> mampu untuk menggugat kestabilan dan keharmonian Negara Malaysia juka ia tidak dibendung</w:t>
      </w:r>
    </w:p>
    <w:p w:rsidR="007244D9" w:rsidRPr="00EA6507" w:rsidRDefault="007244D9" w:rsidP="006173F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7244D9" w:rsidRPr="00EA6507" w:rsidRDefault="007244D9" w:rsidP="006173F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09109A" w:rsidRPr="00EA6507" w:rsidRDefault="0009109A" w:rsidP="006173FE">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910C87" w:rsidRPr="00EA6507" w:rsidRDefault="00910C87" w:rsidP="00910C87">
      <w:pPr>
        <w:autoSpaceDE w:val="0"/>
        <w:autoSpaceDN w:val="0"/>
        <w:adjustRightInd w:val="0"/>
        <w:spacing w:after="0" w:line="480" w:lineRule="auto"/>
        <w:jc w:val="both"/>
        <w:rPr>
          <w:rFonts w:ascii="Times New Roman" w:eastAsia="FreeSans" w:hAnsi="Times New Roman" w:cs="Times New Roman"/>
          <w:color w:val="000000" w:themeColor="text1"/>
          <w:sz w:val="24"/>
          <w:szCs w:val="24"/>
        </w:rPr>
      </w:pPr>
    </w:p>
    <w:p w:rsidR="00975DCD" w:rsidRPr="00EA6507" w:rsidRDefault="00975DCD" w:rsidP="0014312A">
      <w:pPr>
        <w:autoSpaceDE w:val="0"/>
        <w:autoSpaceDN w:val="0"/>
        <w:adjustRightInd w:val="0"/>
        <w:spacing w:after="0"/>
        <w:ind w:left="720"/>
        <w:jc w:val="both"/>
        <w:rPr>
          <w:rFonts w:ascii="Times New Roman" w:eastAsia="FreeSans" w:hAnsi="Times New Roman" w:cs="Times New Roman"/>
          <w:color w:val="000000" w:themeColor="text1"/>
          <w:sz w:val="24"/>
          <w:szCs w:val="24"/>
        </w:rPr>
      </w:pPr>
    </w:p>
    <w:p w:rsidR="006173FE" w:rsidRPr="00EA6507" w:rsidRDefault="006173FE" w:rsidP="0014312A">
      <w:pPr>
        <w:autoSpaceDE w:val="0"/>
        <w:autoSpaceDN w:val="0"/>
        <w:adjustRightInd w:val="0"/>
        <w:spacing w:after="0"/>
        <w:ind w:left="720"/>
        <w:jc w:val="both"/>
        <w:rPr>
          <w:rFonts w:ascii="Times New Roman" w:eastAsia="FreeSans" w:hAnsi="Times New Roman" w:cs="Times New Roman"/>
          <w:color w:val="000000" w:themeColor="text1"/>
          <w:sz w:val="24"/>
          <w:szCs w:val="24"/>
        </w:rPr>
      </w:pPr>
    </w:p>
    <w:p w:rsidR="006173FE" w:rsidRPr="00EA6507" w:rsidRDefault="006173FE" w:rsidP="0014312A">
      <w:pPr>
        <w:autoSpaceDE w:val="0"/>
        <w:autoSpaceDN w:val="0"/>
        <w:adjustRightInd w:val="0"/>
        <w:spacing w:after="0"/>
        <w:ind w:left="720"/>
        <w:jc w:val="both"/>
        <w:rPr>
          <w:rFonts w:ascii="Times New Roman" w:eastAsia="FreeSans" w:hAnsi="Times New Roman" w:cs="Times New Roman"/>
          <w:color w:val="000000" w:themeColor="text1"/>
          <w:sz w:val="24"/>
          <w:szCs w:val="24"/>
        </w:rPr>
      </w:pPr>
    </w:p>
    <w:p w:rsidR="006173FE" w:rsidRPr="00EA6507" w:rsidRDefault="006173FE" w:rsidP="0014312A">
      <w:pPr>
        <w:autoSpaceDE w:val="0"/>
        <w:autoSpaceDN w:val="0"/>
        <w:adjustRightInd w:val="0"/>
        <w:spacing w:after="0"/>
        <w:ind w:left="720"/>
        <w:jc w:val="both"/>
        <w:rPr>
          <w:rFonts w:ascii="Times New Roman" w:eastAsia="FreeSans" w:hAnsi="Times New Roman" w:cs="Times New Roman"/>
          <w:color w:val="000000" w:themeColor="text1"/>
          <w:sz w:val="24"/>
          <w:szCs w:val="24"/>
        </w:rPr>
      </w:pPr>
    </w:p>
    <w:p w:rsidR="00EA6507" w:rsidRDefault="00EA6507" w:rsidP="006173FE">
      <w:pPr>
        <w:autoSpaceDE w:val="0"/>
        <w:autoSpaceDN w:val="0"/>
        <w:adjustRightInd w:val="0"/>
        <w:spacing w:after="0"/>
        <w:jc w:val="both"/>
        <w:rPr>
          <w:rFonts w:ascii="Times New Roman" w:eastAsia="FreeSans" w:hAnsi="Times New Roman" w:cs="Times New Roman"/>
          <w:color w:val="000000" w:themeColor="text1"/>
          <w:sz w:val="24"/>
          <w:szCs w:val="24"/>
        </w:rPr>
      </w:pPr>
    </w:p>
    <w:p w:rsidR="00AB508E" w:rsidRDefault="00AB508E" w:rsidP="006173FE">
      <w:pPr>
        <w:autoSpaceDE w:val="0"/>
        <w:autoSpaceDN w:val="0"/>
        <w:adjustRightInd w:val="0"/>
        <w:spacing w:after="0"/>
        <w:jc w:val="both"/>
        <w:rPr>
          <w:rFonts w:ascii="Times New Roman" w:eastAsia="FreeSans" w:hAnsi="Times New Roman" w:cs="Times New Roman"/>
          <w:b/>
          <w:color w:val="000000" w:themeColor="text1"/>
          <w:sz w:val="24"/>
          <w:szCs w:val="24"/>
        </w:rPr>
      </w:pPr>
    </w:p>
    <w:p w:rsidR="006173FE" w:rsidRPr="00EA6507" w:rsidRDefault="007357EF" w:rsidP="006173FE">
      <w:pPr>
        <w:autoSpaceDE w:val="0"/>
        <w:autoSpaceDN w:val="0"/>
        <w:adjustRightInd w:val="0"/>
        <w:spacing w:after="0"/>
        <w:jc w:val="both"/>
        <w:rPr>
          <w:rFonts w:ascii="Times New Roman" w:eastAsia="FreeSans" w:hAnsi="Times New Roman" w:cs="Times New Roman"/>
          <w:b/>
          <w:color w:val="000000" w:themeColor="text1"/>
          <w:sz w:val="24"/>
          <w:szCs w:val="24"/>
        </w:rPr>
      </w:pPr>
      <w:r w:rsidRPr="00EA6507">
        <w:rPr>
          <w:rFonts w:ascii="Times New Roman" w:eastAsia="FreeSans" w:hAnsi="Times New Roman" w:cs="Times New Roman"/>
          <w:b/>
          <w:color w:val="000000" w:themeColor="text1"/>
          <w:sz w:val="24"/>
          <w:szCs w:val="24"/>
        </w:rPr>
        <w:lastRenderedPageBreak/>
        <w:t>RUJUKAN</w:t>
      </w:r>
    </w:p>
    <w:p w:rsidR="006173FE" w:rsidRPr="00EA6507" w:rsidRDefault="006173FE" w:rsidP="006173FE">
      <w:pPr>
        <w:autoSpaceDE w:val="0"/>
        <w:autoSpaceDN w:val="0"/>
        <w:adjustRightInd w:val="0"/>
        <w:spacing w:after="0"/>
        <w:jc w:val="both"/>
        <w:rPr>
          <w:rFonts w:ascii="Times New Roman" w:hAnsi="Times New Roman" w:cs="Times New Roman"/>
          <w:b/>
          <w:bCs/>
          <w:color w:val="000000" w:themeColor="text1"/>
          <w:sz w:val="24"/>
          <w:szCs w:val="24"/>
        </w:rPr>
      </w:pPr>
    </w:p>
    <w:p w:rsidR="007357EF" w:rsidRPr="00A235B0" w:rsidRDefault="007357EF" w:rsidP="007357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color w:val="000000" w:themeColor="text1"/>
        </w:rPr>
        <w:t xml:space="preserve">A.  Harding (1996).  </w:t>
      </w:r>
      <w:r w:rsidRPr="00A235B0">
        <w:rPr>
          <w:rFonts w:ascii="Times New Roman" w:hAnsi="Times New Roman" w:cs="Times New Roman"/>
          <w:i/>
          <w:color w:val="000000" w:themeColor="text1"/>
        </w:rPr>
        <w:t>Law, Government and the Constitution of Malaysia</w:t>
      </w:r>
      <w:r w:rsidRPr="00A235B0">
        <w:rPr>
          <w:rFonts w:ascii="Times New Roman" w:hAnsi="Times New Roman" w:cs="Times New Roman"/>
          <w:color w:val="000000" w:themeColor="text1"/>
        </w:rPr>
        <w:t xml:space="preserve">, Kuala </w:t>
      </w:r>
      <w:proofErr w:type="gramStart"/>
      <w:r w:rsidRPr="00A235B0">
        <w:rPr>
          <w:rFonts w:ascii="Times New Roman" w:hAnsi="Times New Roman" w:cs="Times New Roman"/>
          <w:color w:val="000000" w:themeColor="text1"/>
        </w:rPr>
        <w:t>Lumpur :</w:t>
      </w:r>
      <w:proofErr w:type="gramEnd"/>
      <w:r w:rsidRPr="00A235B0">
        <w:rPr>
          <w:rFonts w:ascii="Times New Roman" w:hAnsi="Times New Roman" w:cs="Times New Roman"/>
          <w:color w:val="000000" w:themeColor="text1"/>
        </w:rPr>
        <w:t xml:space="preserve"> Malayan Law Journal</w:t>
      </w:r>
    </w:p>
    <w:p w:rsidR="007357EF" w:rsidRPr="00A235B0" w:rsidRDefault="007357EF" w:rsidP="007357EF">
      <w:pPr>
        <w:autoSpaceDE w:val="0"/>
        <w:autoSpaceDN w:val="0"/>
        <w:adjustRightInd w:val="0"/>
        <w:spacing w:after="0" w:line="240" w:lineRule="auto"/>
        <w:rPr>
          <w:rFonts w:ascii="Times New Roman" w:hAnsi="Times New Roman" w:cs="Times New Roman"/>
          <w:color w:val="000000" w:themeColor="text1"/>
        </w:rPr>
      </w:pPr>
    </w:p>
    <w:p w:rsidR="00D256EF" w:rsidRPr="00A235B0" w:rsidRDefault="00D256EF" w:rsidP="00D256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color w:val="000000" w:themeColor="text1"/>
        </w:rPr>
        <w:t xml:space="preserve">Abdullah Ayob (1978): </w:t>
      </w:r>
      <w:r w:rsidRPr="00A235B0">
        <w:rPr>
          <w:rFonts w:ascii="Times New Roman" w:hAnsi="Times New Roman" w:cs="Times New Roman"/>
          <w:i/>
          <w:color w:val="000000" w:themeColor="text1"/>
        </w:rPr>
        <w:t xml:space="preserve">Cara </w:t>
      </w:r>
      <w:r w:rsidRPr="00A235B0">
        <w:rPr>
          <w:rFonts w:ascii="Times New Roman" w:hAnsi="Times New Roman" w:cs="Times New Roman"/>
          <w:i/>
          <w:iCs/>
          <w:color w:val="000000" w:themeColor="text1"/>
        </w:rPr>
        <w:t xml:space="preserve">pemerintahan Tanah Melayu </w:t>
      </w:r>
      <w:r w:rsidRPr="00A235B0">
        <w:rPr>
          <w:rFonts w:ascii="Times New Roman" w:hAnsi="Times New Roman" w:cs="Times New Roman"/>
          <w:color w:val="000000" w:themeColor="text1"/>
        </w:rPr>
        <w:t>(1957-1963). Kuala Lumpur: DBP</w:t>
      </w:r>
    </w:p>
    <w:p w:rsidR="00D256EF" w:rsidRPr="00A235B0" w:rsidRDefault="00D256EF" w:rsidP="00D256EF">
      <w:pPr>
        <w:pStyle w:val="Default"/>
        <w:rPr>
          <w:color w:val="000000" w:themeColor="text1"/>
          <w:sz w:val="22"/>
          <w:szCs w:val="22"/>
        </w:rPr>
      </w:pPr>
    </w:p>
    <w:p w:rsidR="00D256EF" w:rsidRPr="00A235B0" w:rsidRDefault="00D256EF" w:rsidP="00D256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iCs/>
          <w:color w:val="000000" w:themeColor="text1"/>
        </w:rPr>
        <w:t xml:space="preserve">Abdullah </w:t>
      </w:r>
      <w:proofErr w:type="gramStart"/>
      <w:r w:rsidRPr="00A235B0">
        <w:rPr>
          <w:rFonts w:ascii="Times New Roman" w:hAnsi="Times New Roman" w:cs="Times New Roman"/>
          <w:iCs/>
          <w:color w:val="000000" w:themeColor="text1"/>
        </w:rPr>
        <w:t>SanusiAhmad(</w:t>
      </w:r>
      <w:proofErr w:type="gramEnd"/>
      <w:r w:rsidRPr="00A235B0">
        <w:rPr>
          <w:rFonts w:ascii="Times New Roman" w:hAnsi="Times New Roman" w:cs="Times New Roman"/>
          <w:iCs/>
          <w:color w:val="000000" w:themeColor="text1"/>
        </w:rPr>
        <w:t>1980):</w:t>
      </w:r>
      <w:r w:rsidRPr="00A235B0">
        <w:rPr>
          <w:rFonts w:ascii="Times New Roman" w:hAnsi="Times New Roman" w:cs="Times New Roman"/>
          <w:i/>
          <w:iCs/>
          <w:color w:val="000000" w:themeColor="text1"/>
        </w:rPr>
        <w:t xml:space="preserve">KerajaandanpentadhiranMalaysia. </w:t>
      </w:r>
      <w:r w:rsidRPr="00A235B0">
        <w:rPr>
          <w:rFonts w:ascii="Times New Roman" w:hAnsi="Times New Roman" w:cs="Times New Roman"/>
          <w:color w:val="000000" w:themeColor="text1"/>
        </w:rPr>
        <w:t>Kuala Lumpur: DBP</w:t>
      </w:r>
    </w:p>
    <w:p w:rsidR="00D256EF" w:rsidRPr="00A235B0" w:rsidRDefault="00D256EF" w:rsidP="00D256EF">
      <w:pPr>
        <w:pStyle w:val="Default"/>
        <w:rPr>
          <w:color w:val="000000" w:themeColor="text1"/>
          <w:sz w:val="22"/>
          <w:szCs w:val="22"/>
        </w:rPr>
      </w:pPr>
    </w:p>
    <w:p w:rsidR="00D256EF" w:rsidRPr="00A235B0" w:rsidRDefault="00D256EF" w:rsidP="00D256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color w:val="000000" w:themeColor="text1"/>
        </w:rPr>
        <w:t xml:space="preserve">Ahmad Atory Hussain (1987): </w:t>
      </w:r>
      <w:r w:rsidRPr="00A235B0">
        <w:rPr>
          <w:rFonts w:ascii="Times New Roman" w:hAnsi="Times New Roman" w:cs="Times New Roman"/>
          <w:i/>
          <w:color w:val="000000" w:themeColor="text1"/>
        </w:rPr>
        <w:t>"Kepimpinan masa depan".</w:t>
      </w:r>
      <w:r w:rsidRPr="00A235B0">
        <w:rPr>
          <w:rFonts w:ascii="Times New Roman" w:hAnsi="Times New Roman" w:cs="Times New Roman"/>
          <w:color w:val="000000" w:themeColor="text1"/>
        </w:rPr>
        <w:t xml:space="preserve"> </w:t>
      </w:r>
      <w:proofErr w:type="gramStart"/>
      <w:r w:rsidRPr="00A235B0">
        <w:rPr>
          <w:rFonts w:ascii="Times New Roman" w:hAnsi="Times New Roman" w:cs="Times New Roman"/>
          <w:i/>
          <w:iCs/>
          <w:color w:val="000000" w:themeColor="text1"/>
        </w:rPr>
        <w:t>Berakhirkah dilema Melayu?</w:t>
      </w:r>
      <w:proofErr w:type="gramEnd"/>
      <w:r w:rsidRPr="00A235B0">
        <w:rPr>
          <w:rFonts w:ascii="Times New Roman" w:hAnsi="Times New Roman" w:cs="Times New Roman"/>
          <w:i/>
          <w:iCs/>
          <w:color w:val="000000" w:themeColor="text1"/>
        </w:rPr>
        <w:t xml:space="preserve"> </w:t>
      </w:r>
      <w:r w:rsidRPr="00A235B0">
        <w:rPr>
          <w:rFonts w:ascii="Times New Roman" w:hAnsi="Times New Roman" w:cs="Times New Roman"/>
          <w:color w:val="000000" w:themeColor="text1"/>
        </w:rPr>
        <w:t>Kuala Lumpur: Kumpulan Karangkraf Sdn. Bhd.</w:t>
      </w:r>
    </w:p>
    <w:p w:rsidR="00D256EF" w:rsidRPr="00A235B0" w:rsidRDefault="00D256EF" w:rsidP="00D256EF">
      <w:pPr>
        <w:autoSpaceDE w:val="0"/>
        <w:autoSpaceDN w:val="0"/>
        <w:adjustRightInd w:val="0"/>
        <w:spacing w:after="0" w:line="240" w:lineRule="auto"/>
        <w:rPr>
          <w:rFonts w:ascii="Times New Roman" w:hAnsi="Times New Roman" w:cs="Times New Roman"/>
          <w:color w:val="000000" w:themeColor="text1"/>
        </w:rPr>
      </w:pPr>
    </w:p>
    <w:p w:rsidR="00D256EF" w:rsidRPr="00A235B0" w:rsidRDefault="00D256EF" w:rsidP="00D256EF">
      <w:pPr>
        <w:autoSpaceDE w:val="0"/>
        <w:autoSpaceDN w:val="0"/>
        <w:adjustRightInd w:val="0"/>
        <w:spacing w:after="0" w:line="240" w:lineRule="auto"/>
        <w:rPr>
          <w:rFonts w:ascii="Times New Roman" w:hAnsi="Times New Roman" w:cs="Times New Roman"/>
          <w:b/>
          <w:bCs/>
          <w:color w:val="000000" w:themeColor="text1"/>
        </w:rPr>
      </w:pPr>
      <w:r w:rsidRPr="00A235B0">
        <w:rPr>
          <w:rFonts w:ascii="Times New Roman" w:hAnsi="Times New Roman" w:cs="Times New Roman"/>
          <w:color w:val="000000" w:themeColor="text1"/>
        </w:rPr>
        <w:t xml:space="preserve">Ambrin Buang (1990): </w:t>
      </w:r>
      <w:r w:rsidRPr="00A235B0">
        <w:rPr>
          <w:rFonts w:ascii="Times New Roman" w:hAnsi="Times New Roman" w:cs="Times New Roman"/>
          <w:i/>
          <w:iCs/>
          <w:color w:val="000000" w:themeColor="text1"/>
        </w:rPr>
        <w:t xml:space="preserve">Dasar-dasar utama kerajaan Malaysia. </w:t>
      </w:r>
      <w:r w:rsidRPr="00A235B0">
        <w:rPr>
          <w:rFonts w:ascii="Times New Roman" w:hAnsi="Times New Roman" w:cs="Times New Roman"/>
          <w:color w:val="000000" w:themeColor="text1"/>
        </w:rPr>
        <w:t>Kuala Lumpur: INTAN</w:t>
      </w:r>
    </w:p>
    <w:p w:rsidR="00D256EF" w:rsidRPr="00A235B0" w:rsidRDefault="00D256EF" w:rsidP="00D256EF">
      <w:pPr>
        <w:autoSpaceDE w:val="0"/>
        <w:autoSpaceDN w:val="0"/>
        <w:adjustRightInd w:val="0"/>
        <w:spacing w:after="0"/>
        <w:jc w:val="both"/>
        <w:rPr>
          <w:rFonts w:ascii="Times New Roman" w:eastAsia="FreeSans" w:hAnsi="Times New Roman" w:cs="Times New Roman"/>
          <w:color w:val="000000" w:themeColor="text1"/>
        </w:rPr>
      </w:pPr>
    </w:p>
    <w:p w:rsidR="006173FE" w:rsidRPr="00A235B0" w:rsidRDefault="006173FE" w:rsidP="007357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color w:val="000000" w:themeColor="text1"/>
        </w:rPr>
        <w:t xml:space="preserve">Mohamed Suffian (1988), </w:t>
      </w:r>
      <w:r w:rsidRPr="00A235B0">
        <w:rPr>
          <w:rFonts w:ascii="Times New Roman" w:hAnsi="Times New Roman" w:cs="Times New Roman"/>
          <w:i/>
          <w:color w:val="000000" w:themeColor="text1"/>
        </w:rPr>
        <w:t>An Introduction to the Legal System of Malaysia</w:t>
      </w:r>
      <w:r w:rsidRPr="00A235B0">
        <w:rPr>
          <w:rFonts w:ascii="Times New Roman" w:hAnsi="Times New Roman" w:cs="Times New Roman"/>
          <w:color w:val="000000" w:themeColor="text1"/>
        </w:rPr>
        <w:t xml:space="preserve">, Petaling </w:t>
      </w:r>
      <w:proofErr w:type="gramStart"/>
      <w:r w:rsidRPr="00A235B0">
        <w:rPr>
          <w:rFonts w:ascii="Times New Roman" w:hAnsi="Times New Roman" w:cs="Times New Roman"/>
          <w:color w:val="000000" w:themeColor="text1"/>
        </w:rPr>
        <w:t>Jaya :</w:t>
      </w:r>
      <w:proofErr w:type="gramEnd"/>
      <w:r w:rsidRPr="00A235B0">
        <w:rPr>
          <w:rFonts w:ascii="Times New Roman" w:hAnsi="Times New Roman" w:cs="Times New Roman"/>
          <w:color w:val="000000" w:themeColor="text1"/>
        </w:rPr>
        <w:t xml:space="preserve"> Penerbit Fajar</w:t>
      </w:r>
      <w:r w:rsidR="007357EF" w:rsidRPr="00A235B0">
        <w:rPr>
          <w:rFonts w:ascii="Times New Roman" w:hAnsi="Times New Roman" w:cs="Times New Roman"/>
          <w:color w:val="000000" w:themeColor="text1"/>
        </w:rPr>
        <w:t xml:space="preserve"> </w:t>
      </w:r>
      <w:r w:rsidRPr="00A235B0">
        <w:rPr>
          <w:rFonts w:ascii="Times New Roman" w:hAnsi="Times New Roman" w:cs="Times New Roman"/>
          <w:color w:val="000000" w:themeColor="text1"/>
        </w:rPr>
        <w:t>Bakti</w:t>
      </w:r>
    </w:p>
    <w:p w:rsidR="00382FCF" w:rsidRPr="00A235B0" w:rsidRDefault="00382FCF" w:rsidP="00382FCF">
      <w:pPr>
        <w:autoSpaceDE w:val="0"/>
        <w:autoSpaceDN w:val="0"/>
        <w:adjustRightInd w:val="0"/>
        <w:spacing w:after="0"/>
        <w:jc w:val="both"/>
        <w:rPr>
          <w:rFonts w:ascii="Times New Roman" w:hAnsi="Times New Roman" w:cs="Times New Roman"/>
          <w:color w:val="000000" w:themeColor="text1"/>
        </w:rPr>
      </w:pPr>
    </w:p>
    <w:p w:rsidR="007357EF" w:rsidRPr="00A235B0" w:rsidRDefault="00382FCF" w:rsidP="007357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color w:val="000000" w:themeColor="text1"/>
        </w:rPr>
        <w:t xml:space="preserve">Mohd Salleh Abas &amp; Salleh Buang (2007), </w:t>
      </w:r>
      <w:r w:rsidRPr="00A235B0">
        <w:rPr>
          <w:rFonts w:ascii="Times New Roman" w:hAnsi="Times New Roman" w:cs="Times New Roman"/>
          <w:i/>
          <w:color w:val="000000" w:themeColor="text1"/>
        </w:rPr>
        <w:t>Prinsip Perlembagaan &amp; Pemerintahan di Malaysia</w:t>
      </w:r>
      <w:r w:rsidRPr="00A235B0">
        <w:rPr>
          <w:rFonts w:ascii="Times New Roman" w:hAnsi="Times New Roman" w:cs="Times New Roman"/>
          <w:color w:val="000000" w:themeColor="text1"/>
        </w:rPr>
        <w:t>, Kuala</w:t>
      </w:r>
      <w:r w:rsidR="007357EF" w:rsidRPr="00A235B0">
        <w:rPr>
          <w:rFonts w:ascii="Times New Roman" w:hAnsi="Times New Roman" w:cs="Times New Roman"/>
          <w:color w:val="000000" w:themeColor="text1"/>
        </w:rPr>
        <w:t xml:space="preserve"> </w:t>
      </w:r>
      <w:proofErr w:type="gramStart"/>
      <w:r w:rsidRPr="00A235B0">
        <w:rPr>
          <w:rFonts w:ascii="Times New Roman" w:hAnsi="Times New Roman" w:cs="Times New Roman"/>
          <w:color w:val="000000" w:themeColor="text1"/>
        </w:rPr>
        <w:t>Lumpur :</w:t>
      </w:r>
      <w:proofErr w:type="gramEnd"/>
      <w:r w:rsidRPr="00A235B0">
        <w:rPr>
          <w:rFonts w:ascii="Times New Roman" w:hAnsi="Times New Roman" w:cs="Times New Roman"/>
          <w:color w:val="000000" w:themeColor="text1"/>
        </w:rPr>
        <w:t xml:space="preserve"> Dewan Bahasa &amp; Pustaka</w:t>
      </w:r>
      <w:r w:rsidR="007357EF" w:rsidRPr="00A235B0">
        <w:rPr>
          <w:rFonts w:ascii="Times New Roman" w:hAnsi="Times New Roman" w:cs="Times New Roman"/>
          <w:bCs/>
          <w:color w:val="000000" w:themeColor="text1"/>
        </w:rPr>
        <w:t xml:space="preserve"> </w:t>
      </w:r>
    </w:p>
    <w:p w:rsidR="007357EF" w:rsidRPr="00A235B0" w:rsidRDefault="007357EF" w:rsidP="007357EF">
      <w:pPr>
        <w:autoSpaceDE w:val="0"/>
        <w:autoSpaceDN w:val="0"/>
        <w:adjustRightInd w:val="0"/>
        <w:spacing w:after="0" w:line="240" w:lineRule="auto"/>
        <w:rPr>
          <w:rFonts w:ascii="Times New Roman" w:hAnsi="Times New Roman" w:cs="Times New Roman"/>
          <w:bCs/>
          <w:color w:val="000000" w:themeColor="text1"/>
        </w:rPr>
      </w:pPr>
    </w:p>
    <w:p w:rsidR="007357EF" w:rsidRPr="00A235B0" w:rsidRDefault="007357EF" w:rsidP="007357EF">
      <w:pPr>
        <w:autoSpaceDE w:val="0"/>
        <w:autoSpaceDN w:val="0"/>
        <w:adjustRightInd w:val="0"/>
        <w:spacing w:after="0" w:line="240" w:lineRule="auto"/>
        <w:rPr>
          <w:rFonts w:ascii="Times New Roman" w:hAnsi="Times New Roman" w:cs="Times New Roman"/>
          <w:color w:val="000000" w:themeColor="text1"/>
        </w:rPr>
      </w:pPr>
      <w:r w:rsidRPr="00A235B0">
        <w:rPr>
          <w:rFonts w:ascii="Times New Roman" w:hAnsi="Times New Roman" w:cs="Times New Roman"/>
          <w:bCs/>
          <w:color w:val="000000" w:themeColor="text1"/>
        </w:rPr>
        <w:t xml:space="preserve">Nurhafilah Musa (2008). </w:t>
      </w:r>
      <w:r w:rsidRPr="00A235B0">
        <w:rPr>
          <w:rFonts w:ascii="Times New Roman" w:hAnsi="Times New Roman" w:cs="Times New Roman"/>
          <w:bCs/>
          <w:i/>
          <w:color w:val="000000" w:themeColor="text1"/>
        </w:rPr>
        <w:t>Federalism, Constitutionalism and Democratic Society in Multicultural Societies – a case study of Malaysia</w:t>
      </w:r>
      <w:r w:rsidRPr="00A235B0">
        <w:rPr>
          <w:rFonts w:ascii="Times New Roman" w:hAnsi="Times New Roman" w:cs="Times New Roman"/>
          <w:b/>
          <w:bCs/>
          <w:color w:val="000000" w:themeColor="text1"/>
        </w:rPr>
        <w:t>.</w:t>
      </w:r>
      <w:r w:rsidRPr="00A235B0">
        <w:rPr>
          <w:rFonts w:ascii="Times New Roman" w:hAnsi="Times New Roman" w:cs="Times New Roman"/>
          <w:color w:val="000000" w:themeColor="text1"/>
        </w:rPr>
        <w:t xml:space="preserve"> IFF Summer University</w:t>
      </w:r>
    </w:p>
    <w:p w:rsidR="00AF3FAF" w:rsidRPr="00A235B0" w:rsidRDefault="00AF3FAF" w:rsidP="007357EF">
      <w:pPr>
        <w:autoSpaceDE w:val="0"/>
        <w:autoSpaceDN w:val="0"/>
        <w:adjustRightInd w:val="0"/>
        <w:spacing w:after="0" w:line="240" w:lineRule="auto"/>
        <w:rPr>
          <w:rFonts w:ascii="Times New Roman" w:hAnsi="Times New Roman" w:cs="Times New Roman"/>
          <w:color w:val="000000" w:themeColor="text1"/>
        </w:rPr>
      </w:pPr>
    </w:p>
    <w:p w:rsidR="00D256EF" w:rsidRPr="00A235B0" w:rsidRDefault="00D256EF" w:rsidP="00D256EF">
      <w:pPr>
        <w:autoSpaceDE w:val="0"/>
        <w:autoSpaceDN w:val="0"/>
        <w:adjustRightInd w:val="0"/>
        <w:spacing w:after="0"/>
        <w:rPr>
          <w:rFonts w:ascii="Times New Roman" w:eastAsia="FreeSans" w:hAnsi="Times New Roman" w:cs="Times New Roman"/>
          <w:i/>
          <w:color w:val="000000" w:themeColor="text1"/>
        </w:rPr>
      </w:pPr>
      <w:proofErr w:type="gramStart"/>
      <w:r w:rsidRPr="00A235B0">
        <w:rPr>
          <w:rFonts w:ascii="Times New Roman" w:eastAsia="FreeSans" w:hAnsi="Times New Roman" w:cs="Times New Roman"/>
          <w:i/>
          <w:color w:val="000000" w:themeColor="text1"/>
        </w:rPr>
        <w:t>Hak keistimewaan orang melayu dan bumiputera terjejas.</w:t>
      </w:r>
      <w:proofErr w:type="gramEnd"/>
      <w:r w:rsidRPr="00A235B0">
        <w:rPr>
          <w:rFonts w:ascii="Times New Roman" w:eastAsia="FreeSans" w:hAnsi="Times New Roman" w:cs="Times New Roman"/>
          <w:i/>
          <w:color w:val="000000" w:themeColor="text1"/>
        </w:rPr>
        <w:t xml:space="preserve"> </w:t>
      </w:r>
    </w:p>
    <w:p w:rsidR="007357EF" w:rsidRPr="00A235B0" w:rsidRDefault="00D256EF" w:rsidP="00D256EF">
      <w:pPr>
        <w:autoSpaceDE w:val="0"/>
        <w:autoSpaceDN w:val="0"/>
        <w:adjustRightInd w:val="0"/>
        <w:spacing w:after="0"/>
        <w:rPr>
          <w:rFonts w:ascii="Times New Roman" w:eastAsia="FreeSans" w:hAnsi="Times New Roman" w:cs="Times New Roman"/>
          <w:color w:val="000000" w:themeColor="text1"/>
        </w:rPr>
      </w:pPr>
      <w:r w:rsidRPr="00A235B0">
        <w:rPr>
          <w:rFonts w:ascii="Times New Roman" w:eastAsia="FreeSans" w:hAnsi="Times New Roman" w:cs="Times New Roman"/>
          <w:color w:val="000000" w:themeColor="text1"/>
        </w:rPr>
        <w:t xml:space="preserve">Dicapai dari </w:t>
      </w:r>
      <w:hyperlink r:id="rId8" w:history="1">
        <w:r w:rsidR="00D85677" w:rsidRPr="00A235B0">
          <w:rPr>
            <w:rStyle w:val="Hyperlink"/>
            <w:rFonts w:ascii="Times New Roman" w:eastAsia="FreeSans" w:hAnsi="Times New Roman" w:cs="Times New Roman"/>
            <w:color w:val="000000" w:themeColor="text1"/>
          </w:rPr>
          <w:t>http://bernama.com/hak-keistimewaan-orang-melayu-bumiputera pada 4 disember 2010</w:t>
        </w:r>
      </w:hyperlink>
    </w:p>
    <w:p w:rsidR="00D85677" w:rsidRPr="00A235B0" w:rsidRDefault="00D85677" w:rsidP="00D256EF">
      <w:pPr>
        <w:autoSpaceDE w:val="0"/>
        <w:autoSpaceDN w:val="0"/>
        <w:adjustRightInd w:val="0"/>
        <w:spacing w:after="0"/>
        <w:rPr>
          <w:rFonts w:ascii="Times New Roman" w:eastAsia="FreeSans" w:hAnsi="Times New Roman" w:cs="Times New Roman"/>
          <w:color w:val="000000" w:themeColor="text1"/>
        </w:rPr>
      </w:pPr>
    </w:p>
    <w:p w:rsidR="00D85677" w:rsidRPr="00A235B0" w:rsidRDefault="00D85677" w:rsidP="00D256EF">
      <w:pPr>
        <w:autoSpaceDE w:val="0"/>
        <w:autoSpaceDN w:val="0"/>
        <w:adjustRightInd w:val="0"/>
        <w:spacing w:after="0"/>
        <w:rPr>
          <w:rFonts w:ascii="Times New Roman" w:eastAsia="FreeSans" w:hAnsi="Times New Roman" w:cs="Times New Roman"/>
          <w:i/>
          <w:color w:val="000000" w:themeColor="text1"/>
        </w:rPr>
      </w:pPr>
      <w:r w:rsidRPr="00A235B0">
        <w:rPr>
          <w:rFonts w:ascii="Times New Roman" w:eastAsia="FreeSans" w:hAnsi="Times New Roman" w:cs="Times New Roman"/>
          <w:i/>
          <w:color w:val="000000" w:themeColor="text1"/>
        </w:rPr>
        <w:t>Perlembagaan Malaysia</w:t>
      </w:r>
    </w:p>
    <w:p w:rsidR="00D85677" w:rsidRPr="00A235B0" w:rsidRDefault="00D85677" w:rsidP="00D256EF">
      <w:pPr>
        <w:autoSpaceDE w:val="0"/>
        <w:autoSpaceDN w:val="0"/>
        <w:adjustRightInd w:val="0"/>
        <w:spacing w:after="0"/>
        <w:rPr>
          <w:rStyle w:val="apple-style-span"/>
          <w:rFonts w:ascii="Times New Roman" w:hAnsi="Times New Roman" w:cs="Times New Roman"/>
          <w:color w:val="000000" w:themeColor="text1"/>
        </w:rPr>
      </w:pPr>
      <w:r w:rsidRPr="00A235B0">
        <w:rPr>
          <w:rFonts w:ascii="Times New Roman" w:eastAsia="FreeSans" w:hAnsi="Times New Roman" w:cs="Times New Roman"/>
          <w:color w:val="000000" w:themeColor="text1"/>
        </w:rPr>
        <w:t>Dicapai</w:t>
      </w:r>
      <w:r w:rsidR="00EA6507" w:rsidRPr="00A235B0">
        <w:rPr>
          <w:rFonts w:ascii="Times New Roman" w:eastAsia="FreeSans" w:hAnsi="Times New Roman" w:cs="Times New Roman"/>
          <w:color w:val="000000" w:themeColor="text1"/>
        </w:rPr>
        <w:t xml:space="preserve"> dari </w:t>
      </w:r>
      <w:hyperlink r:id="rId9" w:history="1">
        <w:r w:rsidR="00EA6507" w:rsidRPr="00A235B0">
          <w:rPr>
            <w:rStyle w:val="Hyperlink"/>
            <w:rFonts w:ascii="Times New Roman" w:hAnsi="Times New Roman" w:cs="Times New Roman"/>
            <w:color w:val="000000" w:themeColor="text1"/>
          </w:rPr>
          <w:t>www.malaysia.gov.my/BM/Main/MsianGov/GovConstitution/HistoryConstitution/Pages/</w:t>
        </w:r>
      </w:hyperlink>
      <w:r w:rsidR="00EA6507" w:rsidRPr="00A235B0">
        <w:rPr>
          <w:rStyle w:val="apple-style-span"/>
          <w:rFonts w:ascii="Times New Roman" w:hAnsi="Times New Roman" w:cs="Times New Roman"/>
          <w:color w:val="000000" w:themeColor="text1"/>
        </w:rPr>
        <w:t xml:space="preserve"> pada 4 disember 2010</w:t>
      </w:r>
    </w:p>
    <w:p w:rsidR="00EA6507" w:rsidRPr="00A235B0" w:rsidRDefault="00EA6507" w:rsidP="00EA6507">
      <w:pPr>
        <w:autoSpaceDE w:val="0"/>
        <w:autoSpaceDN w:val="0"/>
        <w:adjustRightInd w:val="0"/>
        <w:spacing w:after="0"/>
        <w:rPr>
          <w:rFonts w:ascii="Times New Roman" w:eastAsia="FreeSans" w:hAnsi="Times New Roman" w:cs="Times New Roman"/>
          <w:color w:val="000000" w:themeColor="text1"/>
        </w:rPr>
      </w:pPr>
    </w:p>
    <w:p w:rsidR="00EA6507" w:rsidRPr="00A235B0" w:rsidRDefault="00EA6507" w:rsidP="00EA6507">
      <w:pPr>
        <w:autoSpaceDE w:val="0"/>
        <w:autoSpaceDN w:val="0"/>
        <w:adjustRightInd w:val="0"/>
        <w:spacing w:after="0"/>
        <w:rPr>
          <w:rFonts w:ascii="Times New Roman" w:eastAsia="FreeSans" w:hAnsi="Times New Roman" w:cs="Times New Roman"/>
          <w:i/>
          <w:color w:val="000000" w:themeColor="text1"/>
        </w:rPr>
      </w:pPr>
      <w:r w:rsidRPr="00A235B0">
        <w:rPr>
          <w:rFonts w:ascii="Times New Roman" w:eastAsia="FreeSans" w:hAnsi="Times New Roman" w:cs="Times New Roman"/>
          <w:i/>
          <w:color w:val="000000" w:themeColor="text1"/>
        </w:rPr>
        <w:t>Perlembagaan Malaysia</w:t>
      </w:r>
    </w:p>
    <w:p w:rsidR="00EA6507" w:rsidRPr="00A235B0" w:rsidRDefault="003245F0" w:rsidP="00D256EF">
      <w:pPr>
        <w:autoSpaceDE w:val="0"/>
        <w:autoSpaceDN w:val="0"/>
        <w:adjustRightInd w:val="0"/>
        <w:spacing w:after="0"/>
        <w:rPr>
          <w:rStyle w:val="apple-style-span"/>
          <w:rFonts w:ascii="Times New Roman" w:hAnsi="Times New Roman" w:cs="Times New Roman"/>
          <w:color w:val="000000" w:themeColor="text1"/>
        </w:rPr>
      </w:pPr>
      <w:hyperlink r:id="rId10" w:history="1">
        <w:r w:rsidR="00EA6507" w:rsidRPr="00A235B0">
          <w:rPr>
            <w:rStyle w:val="Hyperlink"/>
            <w:rFonts w:ascii="Times New Roman" w:hAnsi="Times New Roman" w:cs="Times New Roman"/>
            <w:color w:val="000000" w:themeColor="text1"/>
          </w:rPr>
          <w:t>www.pmr.penerangan.gov.my/index.php?option=com_content&amp;view=article&amp;id=293:perlembagaan-malaysia</w:t>
        </w:r>
      </w:hyperlink>
      <w:r w:rsidR="00EA6507" w:rsidRPr="00A235B0">
        <w:rPr>
          <w:rStyle w:val="apple-style-span"/>
          <w:rFonts w:ascii="Times New Roman" w:hAnsi="Times New Roman" w:cs="Times New Roman"/>
          <w:color w:val="000000" w:themeColor="text1"/>
        </w:rPr>
        <w:t xml:space="preserve"> pada 4 Disember 2010</w:t>
      </w:r>
    </w:p>
    <w:p w:rsidR="00EA6507" w:rsidRPr="00A235B0" w:rsidRDefault="00EA6507" w:rsidP="00EA6507">
      <w:pPr>
        <w:autoSpaceDE w:val="0"/>
        <w:autoSpaceDN w:val="0"/>
        <w:adjustRightInd w:val="0"/>
        <w:spacing w:after="0"/>
        <w:rPr>
          <w:rFonts w:ascii="Times New Roman" w:eastAsia="FreeSans" w:hAnsi="Times New Roman" w:cs="Times New Roman"/>
          <w:color w:val="000000" w:themeColor="text1"/>
        </w:rPr>
      </w:pPr>
    </w:p>
    <w:p w:rsidR="00EA6507" w:rsidRPr="00A235B0" w:rsidRDefault="00EA6507" w:rsidP="00EA6507">
      <w:pPr>
        <w:autoSpaceDE w:val="0"/>
        <w:autoSpaceDN w:val="0"/>
        <w:adjustRightInd w:val="0"/>
        <w:spacing w:after="0"/>
        <w:rPr>
          <w:rFonts w:ascii="Times New Roman" w:eastAsia="FreeSans" w:hAnsi="Times New Roman" w:cs="Times New Roman"/>
          <w:i/>
          <w:color w:val="000000" w:themeColor="text1"/>
        </w:rPr>
      </w:pPr>
      <w:r w:rsidRPr="00A235B0">
        <w:rPr>
          <w:rFonts w:ascii="Times New Roman" w:eastAsia="FreeSans" w:hAnsi="Times New Roman" w:cs="Times New Roman"/>
          <w:i/>
          <w:color w:val="000000" w:themeColor="text1"/>
        </w:rPr>
        <w:t>Perlembagaan Malaysia</w:t>
      </w:r>
    </w:p>
    <w:p w:rsidR="00EA6507" w:rsidRPr="00A235B0" w:rsidRDefault="003245F0" w:rsidP="00D256EF">
      <w:pPr>
        <w:autoSpaceDE w:val="0"/>
        <w:autoSpaceDN w:val="0"/>
        <w:adjustRightInd w:val="0"/>
        <w:spacing w:after="0"/>
        <w:rPr>
          <w:rStyle w:val="apple-style-span"/>
          <w:rFonts w:ascii="Times New Roman" w:hAnsi="Times New Roman" w:cs="Times New Roman"/>
          <w:color w:val="000000" w:themeColor="text1"/>
        </w:rPr>
      </w:pPr>
      <w:hyperlink r:id="rId11" w:history="1">
        <w:r w:rsidR="00EA6507" w:rsidRPr="00A235B0">
          <w:rPr>
            <w:rStyle w:val="Hyperlink"/>
            <w:rFonts w:ascii="Times New Roman" w:hAnsi="Times New Roman" w:cs="Times New Roman"/>
            <w:color w:val="000000" w:themeColor="text1"/>
          </w:rPr>
          <w:t>www.treasury.gov.my/index.php?option=com_content&amp;view=article&amp;catid=89:catperlembagaan-a-akta</w:t>
        </w:r>
      </w:hyperlink>
      <w:r w:rsidR="00EA6507" w:rsidRPr="00A235B0">
        <w:rPr>
          <w:rStyle w:val="apple-style-span"/>
          <w:rFonts w:ascii="Times New Roman" w:hAnsi="Times New Roman" w:cs="Times New Roman"/>
          <w:color w:val="000000" w:themeColor="text1"/>
        </w:rPr>
        <w:t xml:space="preserve"> pada 4 Disember 2010</w:t>
      </w:r>
    </w:p>
    <w:p w:rsidR="00EA6507" w:rsidRPr="00A235B0" w:rsidRDefault="00EA6507" w:rsidP="00D256EF">
      <w:pPr>
        <w:autoSpaceDE w:val="0"/>
        <w:autoSpaceDN w:val="0"/>
        <w:adjustRightInd w:val="0"/>
        <w:spacing w:after="0"/>
        <w:rPr>
          <w:rStyle w:val="apple-style-span"/>
          <w:rFonts w:ascii="Times New Roman" w:hAnsi="Times New Roman" w:cs="Times New Roman"/>
          <w:color w:val="000000" w:themeColor="text1"/>
        </w:rPr>
      </w:pPr>
    </w:p>
    <w:p w:rsidR="00EA6507" w:rsidRPr="00A235B0" w:rsidRDefault="00EA6507" w:rsidP="00EA6507">
      <w:pPr>
        <w:autoSpaceDE w:val="0"/>
        <w:autoSpaceDN w:val="0"/>
        <w:adjustRightInd w:val="0"/>
        <w:spacing w:after="0"/>
        <w:rPr>
          <w:rFonts w:ascii="Times New Roman" w:eastAsia="FreeSans" w:hAnsi="Times New Roman" w:cs="Times New Roman"/>
          <w:i/>
          <w:color w:val="000000" w:themeColor="text1"/>
        </w:rPr>
      </w:pPr>
      <w:r w:rsidRPr="00A235B0">
        <w:rPr>
          <w:rFonts w:ascii="Times New Roman" w:eastAsia="FreeSans" w:hAnsi="Times New Roman" w:cs="Times New Roman"/>
          <w:i/>
          <w:color w:val="000000" w:themeColor="text1"/>
        </w:rPr>
        <w:t>Perlembagaan Malaysia</w:t>
      </w:r>
    </w:p>
    <w:p w:rsidR="00EA6507" w:rsidRPr="00A235B0" w:rsidRDefault="003245F0" w:rsidP="00D256EF">
      <w:pPr>
        <w:autoSpaceDE w:val="0"/>
        <w:autoSpaceDN w:val="0"/>
        <w:adjustRightInd w:val="0"/>
        <w:spacing w:after="0"/>
        <w:rPr>
          <w:rStyle w:val="apple-style-span"/>
          <w:rFonts w:ascii="Times New Roman" w:hAnsi="Times New Roman" w:cs="Times New Roman"/>
          <w:color w:val="000000" w:themeColor="text1"/>
        </w:rPr>
      </w:pPr>
      <w:hyperlink r:id="rId12" w:history="1">
        <w:r w:rsidR="00EA6507" w:rsidRPr="00A235B0">
          <w:rPr>
            <w:rStyle w:val="Hyperlink"/>
            <w:rFonts w:ascii="Times New Roman" w:hAnsi="Times New Roman" w:cs="Times New Roman"/>
            <w:color w:val="000000" w:themeColor="text1"/>
          </w:rPr>
          <w:t>www.digitalibrary.my/dmdocuments/malaysiakini/338_Perlembagaan_Persekutuan.pdf</w:t>
        </w:r>
      </w:hyperlink>
      <w:r w:rsidR="00EA6507" w:rsidRPr="00A235B0">
        <w:rPr>
          <w:rStyle w:val="apple-style-span"/>
          <w:rFonts w:ascii="Times New Roman" w:hAnsi="Times New Roman" w:cs="Times New Roman"/>
          <w:color w:val="000000" w:themeColor="text1"/>
        </w:rPr>
        <w:t xml:space="preserve"> pada 4 disember 2010</w:t>
      </w:r>
    </w:p>
    <w:p w:rsidR="00EA6507" w:rsidRPr="00A235B0" w:rsidRDefault="00EA6507" w:rsidP="00D256EF">
      <w:pPr>
        <w:autoSpaceDE w:val="0"/>
        <w:autoSpaceDN w:val="0"/>
        <w:adjustRightInd w:val="0"/>
        <w:spacing w:after="0"/>
        <w:rPr>
          <w:rStyle w:val="apple-style-span"/>
          <w:rFonts w:ascii="Times New Roman" w:hAnsi="Times New Roman" w:cs="Times New Roman"/>
          <w:color w:val="000000" w:themeColor="text1"/>
        </w:rPr>
      </w:pPr>
    </w:p>
    <w:p w:rsidR="00D85677" w:rsidRPr="00EA6507" w:rsidRDefault="00D85677" w:rsidP="00D256EF">
      <w:pPr>
        <w:autoSpaceDE w:val="0"/>
        <w:autoSpaceDN w:val="0"/>
        <w:adjustRightInd w:val="0"/>
        <w:spacing w:after="0"/>
        <w:rPr>
          <w:rFonts w:ascii="Times New Roman" w:eastAsia="FreeSans" w:hAnsi="Times New Roman" w:cs="Times New Roman"/>
          <w:color w:val="000000" w:themeColor="text1"/>
          <w:sz w:val="24"/>
          <w:szCs w:val="24"/>
        </w:rPr>
      </w:pPr>
    </w:p>
    <w:p w:rsidR="00D256EF" w:rsidRPr="00EA6507" w:rsidRDefault="00D256EF" w:rsidP="00382FCF">
      <w:pPr>
        <w:autoSpaceDE w:val="0"/>
        <w:autoSpaceDN w:val="0"/>
        <w:adjustRightInd w:val="0"/>
        <w:spacing w:after="0"/>
        <w:jc w:val="both"/>
        <w:rPr>
          <w:rFonts w:ascii="Times New Roman" w:eastAsia="FreeSans" w:hAnsi="Times New Roman" w:cs="Times New Roman"/>
          <w:color w:val="000000" w:themeColor="text1"/>
          <w:sz w:val="24"/>
          <w:szCs w:val="24"/>
        </w:rPr>
      </w:pPr>
    </w:p>
    <w:sectPr w:rsidR="00D256EF" w:rsidRPr="00EA6507" w:rsidSect="005A62E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eSan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24FF"/>
    <w:multiLevelType w:val="multilevel"/>
    <w:tmpl w:val="2DBE48C0"/>
    <w:lvl w:ilvl="0">
      <w:start w:val="1"/>
      <w:numFmt w:val="decimal"/>
      <w:lvlText w:val="%1."/>
      <w:lvlJc w:val="left"/>
      <w:pPr>
        <w:tabs>
          <w:tab w:val="num" w:pos="900"/>
        </w:tabs>
        <w:ind w:left="900" w:hanging="360"/>
      </w:pPr>
      <w:rPr>
        <w:sz w:val="22"/>
      </w:r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5F3C3F4B"/>
    <w:multiLevelType w:val="hybridMultilevel"/>
    <w:tmpl w:val="C7A23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C6027"/>
    <w:multiLevelType w:val="hybridMultilevel"/>
    <w:tmpl w:val="59AEBD28"/>
    <w:lvl w:ilvl="0" w:tplc="1AB4ABC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7DAD"/>
    <w:multiLevelType w:val="multilevel"/>
    <w:tmpl w:val="63B21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2"/>
  </w:compat>
  <w:rsids>
    <w:rsidRoot w:val="00A54D56"/>
    <w:rsid w:val="0001209E"/>
    <w:rsid w:val="00034DA0"/>
    <w:rsid w:val="000639DE"/>
    <w:rsid w:val="0009109A"/>
    <w:rsid w:val="00097AB3"/>
    <w:rsid w:val="0014312A"/>
    <w:rsid w:val="00173CFF"/>
    <w:rsid w:val="00201D58"/>
    <w:rsid w:val="00206A43"/>
    <w:rsid w:val="002734DC"/>
    <w:rsid w:val="002B31B7"/>
    <w:rsid w:val="002E7ADB"/>
    <w:rsid w:val="003245F0"/>
    <w:rsid w:val="00352A5D"/>
    <w:rsid w:val="00382FCF"/>
    <w:rsid w:val="003A21E8"/>
    <w:rsid w:val="003E0C57"/>
    <w:rsid w:val="003E3491"/>
    <w:rsid w:val="003F3613"/>
    <w:rsid w:val="004013BB"/>
    <w:rsid w:val="00456597"/>
    <w:rsid w:val="004A6484"/>
    <w:rsid w:val="00596C70"/>
    <w:rsid w:val="005A62ED"/>
    <w:rsid w:val="005C6388"/>
    <w:rsid w:val="005F417D"/>
    <w:rsid w:val="006173FE"/>
    <w:rsid w:val="00635988"/>
    <w:rsid w:val="00676C3F"/>
    <w:rsid w:val="006E39F0"/>
    <w:rsid w:val="007244D9"/>
    <w:rsid w:val="007357EF"/>
    <w:rsid w:val="00773365"/>
    <w:rsid w:val="00793FB2"/>
    <w:rsid w:val="007A48AE"/>
    <w:rsid w:val="00803A09"/>
    <w:rsid w:val="00831CA6"/>
    <w:rsid w:val="008403B2"/>
    <w:rsid w:val="00860BE0"/>
    <w:rsid w:val="008B3A13"/>
    <w:rsid w:val="008C4FDD"/>
    <w:rsid w:val="00910C87"/>
    <w:rsid w:val="009164E4"/>
    <w:rsid w:val="00975DCD"/>
    <w:rsid w:val="009910F2"/>
    <w:rsid w:val="009914A8"/>
    <w:rsid w:val="00992676"/>
    <w:rsid w:val="009A7A20"/>
    <w:rsid w:val="009C7236"/>
    <w:rsid w:val="009F79E4"/>
    <w:rsid w:val="00A235B0"/>
    <w:rsid w:val="00A54D56"/>
    <w:rsid w:val="00A7252B"/>
    <w:rsid w:val="00A86223"/>
    <w:rsid w:val="00AB508E"/>
    <w:rsid w:val="00AD1EEB"/>
    <w:rsid w:val="00AF09BF"/>
    <w:rsid w:val="00AF3FAF"/>
    <w:rsid w:val="00B350D1"/>
    <w:rsid w:val="00B94893"/>
    <w:rsid w:val="00BB278E"/>
    <w:rsid w:val="00CD03A2"/>
    <w:rsid w:val="00D256EF"/>
    <w:rsid w:val="00D85677"/>
    <w:rsid w:val="00E267A3"/>
    <w:rsid w:val="00E458C6"/>
    <w:rsid w:val="00EA6507"/>
    <w:rsid w:val="00EE3543"/>
    <w:rsid w:val="00F8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D56"/>
  </w:style>
  <w:style w:type="paragraph" w:styleId="Heading1">
    <w:name w:val="heading 1"/>
    <w:basedOn w:val="Normal"/>
    <w:link w:val="Heading1Char"/>
    <w:uiPriority w:val="9"/>
    <w:qFormat/>
    <w:rsid w:val="00910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54D56"/>
  </w:style>
  <w:style w:type="character" w:customStyle="1" w:styleId="apple-converted-space">
    <w:name w:val="apple-converted-space"/>
    <w:basedOn w:val="DefaultParagraphFont"/>
    <w:rsid w:val="00A54D56"/>
  </w:style>
  <w:style w:type="character" w:styleId="Hyperlink">
    <w:name w:val="Hyperlink"/>
    <w:basedOn w:val="DefaultParagraphFont"/>
    <w:uiPriority w:val="99"/>
    <w:unhideWhenUsed/>
    <w:rsid w:val="00A54D56"/>
    <w:rPr>
      <w:color w:val="0000FF"/>
      <w:u w:val="single"/>
    </w:rPr>
  </w:style>
  <w:style w:type="paragraph" w:styleId="ListParagraph">
    <w:name w:val="List Paragraph"/>
    <w:basedOn w:val="Normal"/>
    <w:uiPriority w:val="34"/>
    <w:qFormat/>
    <w:rsid w:val="00A54D56"/>
    <w:pPr>
      <w:ind w:left="720"/>
      <w:contextualSpacing/>
    </w:pPr>
  </w:style>
  <w:style w:type="character" w:styleId="Strong">
    <w:name w:val="Strong"/>
    <w:basedOn w:val="DefaultParagraphFont"/>
    <w:uiPriority w:val="22"/>
    <w:qFormat/>
    <w:rsid w:val="00E267A3"/>
    <w:rPr>
      <w:b/>
      <w:bCs/>
    </w:rPr>
  </w:style>
  <w:style w:type="paragraph" w:styleId="NormalWeb">
    <w:name w:val="Normal (Web)"/>
    <w:basedOn w:val="Normal"/>
    <w:uiPriority w:val="99"/>
    <w:semiHidden/>
    <w:unhideWhenUsed/>
    <w:rsid w:val="00E2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0C87"/>
    <w:rPr>
      <w:rFonts w:ascii="Times New Roman" w:eastAsia="Times New Roman" w:hAnsi="Times New Roman" w:cs="Times New Roman"/>
      <w:b/>
      <w:bCs/>
      <w:kern w:val="36"/>
      <w:sz w:val="48"/>
      <w:szCs w:val="48"/>
    </w:rPr>
  </w:style>
  <w:style w:type="character" w:customStyle="1" w:styleId="search-term">
    <w:name w:val="search-term"/>
    <w:basedOn w:val="DefaultParagraphFont"/>
    <w:rsid w:val="00910C87"/>
  </w:style>
  <w:style w:type="paragraph" w:customStyle="1" w:styleId="Default">
    <w:name w:val="Default"/>
    <w:rsid w:val="00AF3FA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4222">
      <w:bodyDiv w:val="1"/>
      <w:marLeft w:val="0"/>
      <w:marRight w:val="0"/>
      <w:marTop w:val="0"/>
      <w:marBottom w:val="0"/>
      <w:divBdr>
        <w:top w:val="none" w:sz="0" w:space="0" w:color="auto"/>
        <w:left w:val="none" w:sz="0" w:space="0" w:color="auto"/>
        <w:bottom w:val="none" w:sz="0" w:space="0" w:color="auto"/>
        <w:right w:val="none" w:sz="0" w:space="0" w:color="auto"/>
      </w:divBdr>
    </w:div>
    <w:div w:id="437605735">
      <w:bodyDiv w:val="1"/>
      <w:marLeft w:val="0"/>
      <w:marRight w:val="0"/>
      <w:marTop w:val="0"/>
      <w:marBottom w:val="0"/>
      <w:divBdr>
        <w:top w:val="none" w:sz="0" w:space="0" w:color="auto"/>
        <w:left w:val="none" w:sz="0" w:space="0" w:color="auto"/>
        <w:bottom w:val="none" w:sz="0" w:space="0" w:color="auto"/>
        <w:right w:val="none" w:sz="0" w:space="0" w:color="auto"/>
      </w:divBdr>
    </w:div>
    <w:div w:id="506477468">
      <w:bodyDiv w:val="1"/>
      <w:marLeft w:val="0"/>
      <w:marRight w:val="0"/>
      <w:marTop w:val="0"/>
      <w:marBottom w:val="0"/>
      <w:divBdr>
        <w:top w:val="none" w:sz="0" w:space="0" w:color="auto"/>
        <w:left w:val="none" w:sz="0" w:space="0" w:color="auto"/>
        <w:bottom w:val="none" w:sz="0" w:space="0" w:color="auto"/>
        <w:right w:val="none" w:sz="0" w:space="0" w:color="auto"/>
      </w:divBdr>
    </w:div>
    <w:div w:id="1117720910">
      <w:bodyDiv w:val="1"/>
      <w:marLeft w:val="0"/>
      <w:marRight w:val="0"/>
      <w:marTop w:val="0"/>
      <w:marBottom w:val="0"/>
      <w:divBdr>
        <w:top w:val="none" w:sz="0" w:space="0" w:color="auto"/>
        <w:left w:val="none" w:sz="0" w:space="0" w:color="auto"/>
        <w:bottom w:val="none" w:sz="0" w:space="0" w:color="auto"/>
        <w:right w:val="none" w:sz="0" w:space="0" w:color="auto"/>
      </w:divBdr>
    </w:div>
    <w:div w:id="1282220993">
      <w:bodyDiv w:val="1"/>
      <w:marLeft w:val="0"/>
      <w:marRight w:val="0"/>
      <w:marTop w:val="0"/>
      <w:marBottom w:val="0"/>
      <w:divBdr>
        <w:top w:val="none" w:sz="0" w:space="0" w:color="auto"/>
        <w:left w:val="none" w:sz="0" w:space="0" w:color="auto"/>
        <w:bottom w:val="none" w:sz="0" w:space="0" w:color="auto"/>
        <w:right w:val="none" w:sz="0" w:space="0" w:color="auto"/>
      </w:divBdr>
    </w:div>
    <w:div w:id="1326861550">
      <w:bodyDiv w:val="1"/>
      <w:marLeft w:val="0"/>
      <w:marRight w:val="0"/>
      <w:marTop w:val="0"/>
      <w:marBottom w:val="0"/>
      <w:divBdr>
        <w:top w:val="none" w:sz="0" w:space="0" w:color="auto"/>
        <w:left w:val="none" w:sz="0" w:space="0" w:color="auto"/>
        <w:bottom w:val="none" w:sz="0" w:space="0" w:color="auto"/>
        <w:right w:val="none" w:sz="0" w:space="0" w:color="auto"/>
      </w:divBdr>
    </w:div>
    <w:div w:id="1822116509">
      <w:bodyDiv w:val="1"/>
      <w:marLeft w:val="0"/>
      <w:marRight w:val="0"/>
      <w:marTop w:val="0"/>
      <w:marBottom w:val="0"/>
      <w:divBdr>
        <w:top w:val="none" w:sz="0" w:space="0" w:color="auto"/>
        <w:left w:val="none" w:sz="0" w:space="0" w:color="auto"/>
        <w:bottom w:val="none" w:sz="0" w:space="0" w:color="auto"/>
        <w:right w:val="none" w:sz="0" w:space="0" w:color="auto"/>
      </w:divBdr>
    </w:div>
    <w:div w:id="1918054494">
      <w:bodyDiv w:val="1"/>
      <w:marLeft w:val="0"/>
      <w:marRight w:val="0"/>
      <w:marTop w:val="0"/>
      <w:marBottom w:val="0"/>
      <w:divBdr>
        <w:top w:val="none" w:sz="0" w:space="0" w:color="auto"/>
        <w:left w:val="none" w:sz="0" w:space="0" w:color="auto"/>
        <w:bottom w:val="none" w:sz="0" w:space="0" w:color="auto"/>
        <w:right w:val="none" w:sz="0" w:space="0" w:color="auto"/>
      </w:divBdr>
    </w:div>
    <w:div w:id="20235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rnama.com/hak-keistimewaan-orang-melayu-bumiputera%20pada%204%20disember%2020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wikipedia.org/wiki/Bahasa_Melayu" TargetMode="External"/><Relationship Id="rId12" Type="http://schemas.openxmlformats.org/officeDocument/2006/relationships/hyperlink" Target="http://www.digitalibrary.my/dmdocuments/malaysiakini/338_Perlembagaan_Persekutu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asury.gov.my/index.php?option=com_content&amp;view=article&amp;catid=89:catperlembagaan-a-akta" TargetMode="External"/><Relationship Id="rId5" Type="http://schemas.openxmlformats.org/officeDocument/2006/relationships/settings" Target="settings.xml"/><Relationship Id="rId10" Type="http://schemas.openxmlformats.org/officeDocument/2006/relationships/hyperlink" Target="http://www.pmr.penerangan.gov.my/index.php?option=com_content&amp;view=article&amp;id=293:perlembagaan-malaysia" TargetMode="External"/><Relationship Id="rId4" Type="http://schemas.microsoft.com/office/2007/relationships/stylesWithEffects" Target="stylesWithEffects.xml"/><Relationship Id="rId9" Type="http://schemas.openxmlformats.org/officeDocument/2006/relationships/hyperlink" Target="http://www.malaysia.gov.my/BM/Main/MsianGov/GovConstitution/HistoryConstitution/P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C5547-739D-44A8-8922-8BCDCE0C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17</Pages>
  <Words>4411</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29501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Dell</cp:lastModifiedBy>
  <cp:revision>59</cp:revision>
  <dcterms:created xsi:type="dcterms:W3CDTF">2010-12-04T04:20:00Z</dcterms:created>
  <dcterms:modified xsi:type="dcterms:W3CDTF">2015-02-05T14:38:00Z</dcterms:modified>
</cp:coreProperties>
</file>