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line="360" w:lineRule="auto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56"/>
          <w:szCs w:val="56"/>
          <w:rtl w:val="0"/>
        </w:rPr>
        <w:t xml:space="preserve">Organizacja i infrastruktura projektu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spacing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  <w:t xml:space="preserve">System przetwarzania danych oparty na pojedynczym oraz współpracujących modelach LLM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line="360" w:lineRule="auto"/>
        <w:rPr/>
      </w:pPr>
      <w:r w:rsidDel="00000000" w:rsidR="00000000" w:rsidRPr="00000000">
        <w:rPr>
          <w:rtl w:val="0"/>
        </w:rPr>
        <w:t xml:space="preserve">1. OPIS PROJEKTU I PRODUKTU</w:t>
      </w:r>
    </w:p>
    <w:p w:rsidR="00000000" w:rsidDel="00000000" w:rsidP="00000000" w:rsidRDefault="00000000" w:rsidRPr="00000000" w14:paraId="00000015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1.1. Podstawowe informacje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Nazwa projektu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System przetwarzania danych oparty na pojedynczym oraz współpracujących modelach LLM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Adresowany problem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Badanie efektywności kolektywnego działania agentów LLM ("Hive Mind") w porównaniu do wydajności pojedynczego modelu w rozwiązywaniu złożonych problemów matematycznych i logicznych.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Obszar zastosowania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Inżynieria systemów wieloagentowych, optymalizacja wnioskowania LLM, automatyczne rozwiązywanie problemów (Automated Problem Solving).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Rynek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Deweloperzy systemów AI, badacze zajmujący się orkiestracją modeli językowych.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Interesariusze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Opiekun projektu (mgr inż. Jan Majkutewicz), zespół projektowy.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Użytkownicy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Programiści systemów AI szukający metod na zwiększenie rzetelności odpowiedzi oraz zmniejszenie halucynowania modeli bez konieczności ich douczania.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Cel i zakres produktu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Implementacja i analiza systemu "Hive Mind" składającego się z agenta badawczego (Researcher), zestawu wyspecjalizowanych kalkulatorów (Calculators) oraz surowego ewaluatora (Evaluator). Kluczowym celem jest weryfikacja, czy wynik uzyskany przez grupę agentów przewyższa jakościowo odpowiedź pojedynczego modelu.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Ograniczenia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Aktualnie wykorzystanie lokalnej instancji Ollama (llama3.1:8b), ograniczona liczba iteracji obliczeniowych (CALCULATION_RUNS).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Termin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Termin składania prac inżynierskich na WETI.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1.2. Główne etapy projektu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Opracowanie ról agentów (Researcher, Calculator, Evaluator).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Implementacja mechanizmu "Hive Mind" w Pythonie.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Przygotowanie zestawu pytań testowych.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Rozszerzenie projektu o kolejne modele.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Przeprowadzenie testów porównawczych między pojedynczym modelem a systemem Hive Mind.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Analiza statystyczna wyników i wnioski.</w:t>
      </w:r>
    </w:p>
    <w:p w:rsidR="00000000" w:rsidDel="00000000" w:rsidP="00000000" w:rsidRDefault="00000000" w:rsidRPr="00000000" w14:paraId="00000026">
      <w:pPr>
        <w:pStyle w:val="Heading1"/>
        <w:spacing w:line="360" w:lineRule="auto"/>
        <w:rPr/>
      </w:pPr>
      <w:r w:rsidDel="00000000" w:rsidR="00000000" w:rsidRPr="00000000">
        <w:rPr>
          <w:rtl w:val="0"/>
        </w:rPr>
        <w:t xml:space="preserve">2. INTERESARIUSZE I UŻYTKOWNICY</w:t>
      </w:r>
    </w:p>
    <w:p w:rsidR="00000000" w:rsidDel="00000000" w:rsidP="00000000" w:rsidRDefault="00000000" w:rsidRPr="00000000" w14:paraId="00000027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2.1. Interesariusze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Opiekun projektu mgr inż. Jan Majkutewicz.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Zespół projektowy: Oliwier Komorowski, Jakub Nowak.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2.2. Użytkownicy końcowi</w:t>
      </w:r>
    </w:p>
    <w:p w:rsidR="00000000" w:rsidDel="00000000" w:rsidP="00000000" w:rsidRDefault="00000000" w:rsidRPr="00000000" w14:paraId="0000002B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  <w:t xml:space="preserve">Programiści systemów AI szukający metod na zwiększenie rzetelności odpowiedzi oraz zmniejszenie halucynowania modeli bez konieczności ich douczania.</w:t>
      </w:r>
    </w:p>
    <w:p w:rsidR="00000000" w:rsidDel="00000000" w:rsidP="00000000" w:rsidRDefault="00000000" w:rsidRPr="00000000" w14:paraId="0000002C">
      <w:pPr>
        <w:pStyle w:val="Heading1"/>
        <w:spacing w:line="360" w:lineRule="auto"/>
        <w:rPr/>
      </w:pPr>
      <w:bookmarkStart w:colFirst="0" w:colLast="0" w:name="_3yj425xnaf28" w:id="0"/>
      <w:bookmarkEnd w:id="0"/>
      <w:r w:rsidDel="00000000" w:rsidR="00000000" w:rsidRPr="00000000">
        <w:rPr>
          <w:rtl w:val="0"/>
        </w:rPr>
        <w:t xml:space="preserve">3. ZESPÓŁ </w:t>
      </w:r>
    </w:p>
    <w:p w:rsidR="00000000" w:rsidDel="00000000" w:rsidP="00000000" w:rsidRDefault="00000000" w:rsidRPr="00000000" w14:paraId="0000002D">
      <w:pPr>
        <w:pStyle w:val="Heading2"/>
        <w:spacing w:line="360" w:lineRule="auto"/>
        <w:rPr/>
      </w:pPr>
      <w:bookmarkStart w:colFirst="0" w:colLast="0" w:name="_pzr9pwpv3zgy" w:id="1"/>
      <w:bookmarkEnd w:id="1"/>
      <w:r w:rsidDel="00000000" w:rsidR="00000000" w:rsidRPr="00000000">
        <w:rPr>
          <w:rtl w:val="0"/>
        </w:rPr>
        <w:t xml:space="preserve">3.1. Skład zespołu </w:t>
      </w:r>
    </w:p>
    <w:p w:rsidR="00000000" w:rsidDel="00000000" w:rsidP="00000000" w:rsidRDefault="00000000" w:rsidRPr="00000000" w14:paraId="0000002E">
      <w:pPr>
        <w:spacing w:line="360" w:lineRule="auto"/>
        <w:rPr/>
      </w:pPr>
      <w:r w:rsidDel="00000000" w:rsidR="00000000" w:rsidRPr="00000000">
        <w:rPr>
          <w:rtl w:val="0"/>
        </w:rPr>
        <w:t xml:space="preserve">Oliwier Komorowski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Rola: Programista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Umiejętności: Python, analiza danych, Prompt Engineering, obsługa Ollama API.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Kontakt: s197808@student.pg.edu.pl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/>
      </w:pPr>
      <w:r w:rsidDel="00000000" w:rsidR="00000000" w:rsidRPr="00000000">
        <w:rPr>
          <w:rtl w:val="0"/>
        </w:rPr>
        <w:t xml:space="preserve">Jakub Nowak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Rola: Programista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Umiejętności: Python, analiza danych, Prompt Engineering, obsługa Ollama API.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Kontakt: s197860@student.pg.edu.pl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line="360" w:lineRule="auto"/>
        <w:rPr/>
      </w:pPr>
      <w:bookmarkStart w:colFirst="0" w:colLast="0" w:name="_47nlv2mtms2f" w:id="2"/>
      <w:bookmarkEnd w:id="2"/>
      <w:r w:rsidDel="00000000" w:rsidR="00000000" w:rsidRPr="00000000">
        <w:rPr>
          <w:rtl w:val="0"/>
        </w:rPr>
        <w:t xml:space="preserve">3.2. Organizacja pracy </w:t>
      </w:r>
    </w:p>
    <w:p w:rsidR="00000000" w:rsidDel="00000000" w:rsidP="00000000" w:rsidRDefault="00000000" w:rsidRPr="00000000" w14:paraId="00000037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Praca zdalna. Współpraca zespołowa nad wspólnym kodem. Zadania przydzielane są dynamicznie w zależności od potrzeb projektu. </w:t>
      </w:r>
    </w:p>
    <w:p w:rsidR="00000000" w:rsidDel="00000000" w:rsidP="00000000" w:rsidRDefault="00000000" w:rsidRPr="00000000" w14:paraId="00000038">
      <w:pPr>
        <w:pStyle w:val="Heading1"/>
        <w:spacing w:line="360" w:lineRule="auto"/>
        <w:rPr/>
      </w:pPr>
      <w:bookmarkStart w:colFirst="0" w:colLast="0" w:name="_camivlkp6ugy" w:id="3"/>
      <w:bookmarkEnd w:id="3"/>
      <w:r w:rsidDel="00000000" w:rsidR="00000000" w:rsidRPr="00000000">
        <w:rPr>
          <w:rtl w:val="0"/>
        </w:rPr>
        <w:t xml:space="preserve">4. KOMUNIKACJA W ZESPOLE I Z INTERESARIUSZAMI </w:t>
      </w:r>
    </w:p>
    <w:p w:rsidR="00000000" w:rsidDel="00000000" w:rsidP="00000000" w:rsidRDefault="00000000" w:rsidRPr="00000000" w14:paraId="00000039">
      <w:pPr>
        <w:pStyle w:val="Heading2"/>
        <w:spacing w:line="360" w:lineRule="auto"/>
        <w:rPr/>
      </w:pPr>
      <w:bookmarkStart w:colFirst="0" w:colLast="0" w:name="_xisfe19gnebp" w:id="4"/>
      <w:bookmarkEnd w:id="4"/>
      <w:r w:rsidDel="00000000" w:rsidR="00000000" w:rsidRPr="00000000">
        <w:rPr>
          <w:rtl w:val="0"/>
        </w:rPr>
        <w:t xml:space="preserve">4.1. Komunikacja w zespole </w:t>
      </w:r>
    </w:p>
    <w:p w:rsidR="00000000" w:rsidDel="00000000" w:rsidP="00000000" w:rsidRDefault="00000000" w:rsidRPr="00000000" w14:paraId="0000003A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Spotkania grupy roboczej odbywają się co tydzień - wymiana spostrzeżeń dotyczących nowych implementacji (np. zachowania agentów w trakcie testów) oraz selekcja kolejnych zadań. Spotkania odbywają się stacjonarnie lub zdalnie na platformie Discord, gdzie również odbywa się doraźna wymiana spostrzeżeń. </w:t>
      </w:r>
    </w:p>
    <w:p w:rsidR="00000000" w:rsidDel="00000000" w:rsidP="00000000" w:rsidRDefault="00000000" w:rsidRPr="00000000" w14:paraId="0000003B">
      <w:pPr>
        <w:pStyle w:val="Heading2"/>
        <w:spacing w:line="360" w:lineRule="auto"/>
        <w:rPr/>
      </w:pPr>
      <w:bookmarkStart w:colFirst="0" w:colLast="0" w:name="_okye4n2g6tsu" w:id="5"/>
      <w:bookmarkEnd w:id="5"/>
      <w:r w:rsidDel="00000000" w:rsidR="00000000" w:rsidRPr="00000000">
        <w:rPr>
          <w:rtl w:val="0"/>
        </w:rPr>
        <w:t xml:space="preserve">4.2. Komunikacja z interesariuszami </w:t>
      </w:r>
    </w:p>
    <w:p w:rsidR="00000000" w:rsidDel="00000000" w:rsidP="00000000" w:rsidRDefault="00000000" w:rsidRPr="00000000" w14:paraId="0000003C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Komunikacja z promotorem odbywa się głównie mailowo. Spotkania odbywają się co miesiąc zdalnie na platformie MS Teams. Celem konsultacji jest weryfikacja wprowadzanych zmian oraz obranego kierunku rozwoju projektu.</w:t>
      </w:r>
    </w:p>
    <w:p w:rsidR="00000000" w:rsidDel="00000000" w:rsidP="00000000" w:rsidRDefault="00000000" w:rsidRPr="00000000" w14:paraId="0000003D">
      <w:pPr>
        <w:pStyle w:val="Heading1"/>
        <w:spacing w:line="360" w:lineRule="auto"/>
        <w:rPr/>
      </w:pPr>
      <w:bookmarkStart w:colFirst="0" w:colLast="0" w:name="_8rgvvdb0pa7p" w:id="6"/>
      <w:bookmarkEnd w:id="6"/>
      <w:r w:rsidDel="00000000" w:rsidR="00000000" w:rsidRPr="00000000">
        <w:rPr>
          <w:rtl w:val="0"/>
        </w:rPr>
        <w:t xml:space="preserve">5. WSPÓŁDZIELENIE DOKUMENTÓW I KODU </w:t>
      </w:r>
    </w:p>
    <w:p w:rsidR="00000000" w:rsidDel="00000000" w:rsidP="00000000" w:rsidRDefault="00000000" w:rsidRPr="00000000" w14:paraId="0000003E">
      <w:pPr>
        <w:pStyle w:val="Heading2"/>
        <w:spacing w:line="360" w:lineRule="auto"/>
        <w:rPr/>
      </w:pPr>
      <w:bookmarkStart w:colFirst="0" w:colLast="0" w:name="_gc4fvbq39i3w" w:id="7"/>
      <w:bookmarkEnd w:id="7"/>
      <w:r w:rsidDel="00000000" w:rsidR="00000000" w:rsidRPr="00000000">
        <w:rPr>
          <w:rtl w:val="0"/>
        </w:rPr>
        <w:t xml:space="preserve">5.1. Kod źródłowy </w:t>
      </w:r>
    </w:p>
    <w:p w:rsidR="00000000" w:rsidDel="00000000" w:rsidP="00000000" w:rsidRDefault="00000000" w:rsidRPr="00000000" w14:paraId="0000003F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Repozytorium Git github.com/Nowak0/LLM-Hive-Minds. Aktualna i docelowa logika projektu znajduje się w folderze Pure/. Widoczność repozytorium jest ustawiona na Public. Osobą odpowiedzialną za konfigurację i utrzymanie repozytorium jest Jakub Nowak. </w:t>
      </w:r>
    </w:p>
    <w:p w:rsidR="00000000" w:rsidDel="00000000" w:rsidP="00000000" w:rsidRDefault="00000000" w:rsidRPr="00000000" w14:paraId="00000040">
      <w:pPr>
        <w:pStyle w:val="Heading2"/>
        <w:spacing w:line="360" w:lineRule="auto"/>
        <w:rPr/>
      </w:pPr>
      <w:bookmarkStart w:colFirst="0" w:colLast="0" w:name="_ri8ast6a31z6" w:id="8"/>
      <w:bookmarkEnd w:id="8"/>
      <w:r w:rsidDel="00000000" w:rsidR="00000000" w:rsidRPr="00000000">
        <w:rPr>
          <w:rtl w:val="0"/>
        </w:rPr>
        <w:t xml:space="preserve">5.2. Dokumentacja </w:t>
      </w:r>
    </w:p>
    <w:p w:rsidR="00000000" w:rsidDel="00000000" w:rsidP="00000000" w:rsidRDefault="00000000" w:rsidRPr="00000000" w14:paraId="00000041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Pliki oraz raporty techniczne znajdują się we wcześniej wymienionym repozytorium w folderze Dokumentacja/. Pozwala to na automatyczne wersjonowanie dokumentów w repozytorium. Osobą odpowiedzialna za porządek w dokumentacji jest Oliwier Komorowski. </w:t>
      </w:r>
    </w:p>
    <w:p w:rsidR="00000000" w:rsidDel="00000000" w:rsidP="00000000" w:rsidRDefault="00000000" w:rsidRPr="00000000" w14:paraId="00000042">
      <w:pPr>
        <w:pStyle w:val="Heading2"/>
        <w:spacing w:line="360" w:lineRule="auto"/>
        <w:rPr/>
      </w:pPr>
      <w:bookmarkStart w:colFirst="0" w:colLast="0" w:name="_cdki8s8lbv5m" w:id="9"/>
      <w:bookmarkEnd w:id="9"/>
      <w:r w:rsidDel="00000000" w:rsidR="00000000" w:rsidRPr="00000000">
        <w:rPr>
          <w:rtl w:val="0"/>
        </w:rPr>
        <w:t xml:space="preserve">5.3. Szablon i schemat nazewnictwa dokumentów </w:t>
      </w:r>
    </w:p>
    <w:p w:rsidR="00000000" w:rsidDel="00000000" w:rsidP="00000000" w:rsidRDefault="00000000" w:rsidRPr="00000000" w14:paraId="00000043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Dzięki zastosowaniu systemu kontroli wersji Git, schemat nazewnictwa dokumentów został uproszczony. Przykładowa nazwa dokumentu </w:t>
      </w:r>
      <w:r w:rsidDel="00000000" w:rsidR="00000000" w:rsidRPr="00000000">
        <w:rPr>
          <w:i w:val="1"/>
          <w:iCs w:val="1"/>
          <w:rtl w:val="0"/>
        </w:rPr>
        <w:t xml:space="preserve">Przykładowy_dokument.pdf</w:t>
      </w:r>
      <w:r w:rsidDel="00000000" w:rsidR="00000000" w:rsidRPr="00000000">
        <w:rPr>
          <w:rtl w:val="0"/>
        </w:rPr>
        <w:t xml:space="preserve">. Schemat dokumentów znajduje się w pliku Schemat.docx w folderze RPI/ na branchu RPI. </w:t>
      </w:r>
    </w:p>
    <w:p w:rsidR="00000000" w:rsidDel="00000000" w:rsidP="00000000" w:rsidRDefault="00000000" w:rsidRPr="00000000" w14:paraId="00000044">
      <w:pPr>
        <w:pStyle w:val="Heading1"/>
        <w:spacing w:line="360" w:lineRule="auto"/>
        <w:rPr/>
      </w:pPr>
      <w:bookmarkStart w:colFirst="0" w:colLast="0" w:name="_qc9tppje2xsc" w:id="10"/>
      <w:bookmarkEnd w:id="10"/>
      <w:r w:rsidDel="00000000" w:rsidR="00000000" w:rsidRPr="00000000">
        <w:rPr>
          <w:rtl w:val="0"/>
        </w:rPr>
        <w:t xml:space="preserve">6. NARZĘDZIA 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Modelowanie, wytwarzanie i testowanie systemu</w:t>
      </w:r>
      <w:r w:rsidDel="00000000" w:rsidR="00000000" w:rsidRPr="00000000">
        <w:rPr>
          <w:rtl w:val="0"/>
        </w:rPr>
        <w:t xml:space="preserve">: Python 3, program PyCharm.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Infrastruktura LLM</w:t>
      </w:r>
      <w:r w:rsidDel="00000000" w:rsidR="00000000" w:rsidRPr="00000000">
        <w:rPr>
          <w:rtl w:val="0"/>
        </w:rPr>
        <w:t xml:space="preserve">: Ollama (lokalny serwer API), aktualnie używany model llama3.1:8b (w planie wprowadzenie kolejnych).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Dokumentacja</w:t>
      </w:r>
      <w:r w:rsidDel="00000000" w:rsidR="00000000" w:rsidRPr="00000000">
        <w:rPr>
          <w:rtl w:val="0"/>
        </w:rPr>
        <w:t xml:space="preserve">: Google Docs.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System kontroli wersji</w:t>
      </w:r>
      <w:r w:rsidDel="00000000" w:rsidR="00000000" w:rsidRPr="00000000">
        <w:rPr>
          <w:rtl w:val="0"/>
        </w:rPr>
        <w:t xml:space="preserve">: Git.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Komunikacja</w:t>
      </w:r>
      <w:r w:rsidDel="00000000" w:rsidR="00000000" w:rsidRPr="00000000">
        <w:rPr>
          <w:rtl w:val="0"/>
        </w:rPr>
        <w:t xml:space="preserve">: MS Teams (oficjalne spotkania z promotorem), Discord (komunikacja wewnątrz zespołu). 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9" w:w="11907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5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-115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Oliwier Komorowski, Jakub Nowak</w:t>
          </w:r>
        </w:p>
      </w:tc>
      <w:tc>
        <w:tcPr/>
        <w:p w:rsidR="00000000" w:rsidDel="00000000" w:rsidP="00000000" w:rsidRDefault="00000000" w:rsidRPr="00000000" w14:paraId="0000005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LLM Hive Mind</w:t>
          </w:r>
        </w:p>
      </w:tc>
      <w:tc>
        <w:tcPr/>
        <w:p w:rsidR="00000000" w:rsidDel="00000000" w:rsidP="00000000" w:rsidRDefault="00000000" w:rsidRPr="00000000" w14:paraId="0000005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0" w:right="-115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2026-03-11</w:t>
          </w:r>
        </w:p>
      </w:tc>
    </w:tr>
  </w:tbl>
  <w:p w:rsidR="00000000" w:rsidDel="00000000" w:rsidP="00000000" w:rsidRDefault="00000000" w:rsidRPr="00000000" w14:paraId="0000005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9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4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-115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Oliwier Komorowski, Jakub Nowak</w:t>
          </w:r>
        </w:p>
      </w:tc>
      <w:tc>
        <w:tcPr/>
        <w:p w:rsidR="00000000" w:rsidDel="00000000" w:rsidP="00000000" w:rsidRDefault="00000000" w:rsidRPr="00000000" w14:paraId="0000004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LLM Hive Mind</w:t>
          </w:r>
        </w:p>
      </w:tc>
      <w:tc>
        <w:tcPr/>
        <w:p w:rsidR="00000000" w:rsidDel="00000000" w:rsidP="00000000" w:rsidRDefault="00000000" w:rsidRPr="00000000" w14:paraId="0000004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0" w:right="-115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2026-03-11</w:t>
          </w:r>
        </w:p>
      </w:tc>
    </w:tr>
  </w:tbl>
  <w:p w:rsidR="00000000" w:rsidDel="00000000" w:rsidP="00000000" w:rsidRDefault="00000000" w:rsidRPr="00000000" w14:paraId="000000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9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l"/>
      </w:rPr>
    </w:rPrDefault>
    <w:pPrDefault>
      <w:pPr>
        <w:pBdr>
          <w:left w:color="000000" w:space="0" w:sz="0" w:val="none"/>
          <w:right w:color="000000" w:space="0" w:sz="0" w:val="none"/>
        </w:pBdr>
        <w:spacing w:after="160" w:line="27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left w:color="000000" w:space="0" w:sz="0" w:val="none"/>
        <w:right w:color="000000" w:space="0" w:sz="0" w:val="none"/>
      </w:pBdr>
      <w:spacing w:after="80" w:before="360" w:lineRule="auto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Bdr>
        <w:left w:color="000000" w:space="0" w:sz="0" w:val="none"/>
        <w:right w:color="000000" w:space="0" w:sz="0" w:val="none"/>
      </w:pBdr>
      <w:spacing w:after="80" w:before="160" w:lineRule="auto"/>
    </w:pPr>
    <w:rPr>
      <w:b w:val="1"/>
      <w:bCs w:val="1"/>
      <w:i w:val="1"/>
      <w:i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i w:val="1"/>
      <w:i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pPr>
      <w:jc w:val="center"/>
    </w:pPr>
    <w:rPr>
      <w:i w:val="1"/>
      <w:iCs w:val="1"/>
      <w:color w:val="595959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