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59" w:rsidRPr="00CD2F03" w:rsidRDefault="006B1215" w:rsidP="006B1215">
      <w:pPr>
        <w:jc w:val="center"/>
        <w:rPr>
          <w:b/>
          <w:sz w:val="24"/>
        </w:rPr>
      </w:pPr>
      <w:r w:rsidRPr="00CD2F03">
        <w:rPr>
          <w:b/>
          <w:sz w:val="24"/>
        </w:rPr>
        <w:t>Лабораторная работа № 4. Подготовка отчета.</w:t>
      </w:r>
    </w:p>
    <w:p w:rsidR="00CB5879" w:rsidRPr="00053CCB" w:rsidRDefault="006B1215" w:rsidP="007C3610">
      <w:pPr>
        <w:jc w:val="both"/>
        <w:rPr>
          <w:sz w:val="24"/>
        </w:rPr>
      </w:pPr>
      <w:r w:rsidRPr="007C3610">
        <w:rPr>
          <w:sz w:val="24"/>
        </w:rPr>
        <w:t xml:space="preserve">Для </w:t>
      </w:r>
      <w:r w:rsidR="00053CCB">
        <w:rPr>
          <w:sz w:val="24"/>
        </w:rPr>
        <w:t>приведенных ниже заданий</w:t>
      </w:r>
      <w:r w:rsidRPr="007C3610">
        <w:rPr>
          <w:sz w:val="24"/>
        </w:rPr>
        <w:t xml:space="preserve"> подготовить отчет в формате *.</w:t>
      </w:r>
      <w:proofErr w:type="spellStart"/>
      <w:r w:rsidRPr="007C3610">
        <w:rPr>
          <w:sz w:val="24"/>
          <w:lang w:val="en-US"/>
        </w:rPr>
        <w:t>pdf</w:t>
      </w:r>
      <w:proofErr w:type="spellEnd"/>
      <w:r w:rsidR="00053CCB">
        <w:rPr>
          <w:sz w:val="24"/>
        </w:rPr>
        <w:t xml:space="preserve"> (или *.</w:t>
      </w:r>
      <w:r w:rsidR="00053CCB">
        <w:rPr>
          <w:sz w:val="24"/>
          <w:lang w:val="en-US"/>
        </w:rPr>
        <w:t>html</w:t>
      </w:r>
      <w:r w:rsidR="00053CCB">
        <w:rPr>
          <w:sz w:val="24"/>
        </w:rPr>
        <w:t>)</w:t>
      </w:r>
      <w:r w:rsidRPr="007C3610">
        <w:rPr>
          <w:sz w:val="24"/>
        </w:rPr>
        <w:t xml:space="preserve"> с использованием пакета </w:t>
      </w:r>
      <w:r w:rsidRPr="007C3610">
        <w:rPr>
          <w:sz w:val="24"/>
          <w:lang w:val="en-US"/>
        </w:rPr>
        <w:t>R</w:t>
      </w:r>
      <w:r w:rsidRPr="007C3610">
        <w:rPr>
          <w:sz w:val="24"/>
        </w:rPr>
        <w:t xml:space="preserve"> </w:t>
      </w:r>
      <w:r w:rsidRPr="007C3610">
        <w:rPr>
          <w:sz w:val="24"/>
          <w:lang w:val="en-US"/>
        </w:rPr>
        <w:t>Markdown</w:t>
      </w:r>
      <w:r w:rsidRPr="007C3610">
        <w:rPr>
          <w:sz w:val="24"/>
        </w:rPr>
        <w:t xml:space="preserve"> либо пакета </w:t>
      </w:r>
      <w:proofErr w:type="spellStart"/>
      <w:r w:rsidRPr="007C3610">
        <w:rPr>
          <w:sz w:val="24"/>
          <w:lang w:val="en-US"/>
        </w:rPr>
        <w:t>Sweave</w:t>
      </w:r>
      <w:proofErr w:type="spellEnd"/>
      <w:r w:rsidRPr="007C3610">
        <w:rPr>
          <w:sz w:val="24"/>
        </w:rPr>
        <w:t xml:space="preserve">. В отчете должны присутствовать следующие элементы: </w:t>
      </w:r>
    </w:p>
    <w:p w:rsidR="00CB5879" w:rsidRPr="00CB5879" w:rsidRDefault="006B1215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>заголовки (жирным и увеличенным шрифтом)</w:t>
      </w:r>
      <w:r w:rsidR="00BF11A3" w:rsidRPr="00CB5879">
        <w:rPr>
          <w:sz w:val="24"/>
        </w:rPr>
        <w:t>,</w:t>
      </w:r>
      <w:r w:rsidR="007C3610" w:rsidRPr="00CB5879">
        <w:rPr>
          <w:sz w:val="24"/>
        </w:rPr>
        <w:t xml:space="preserve"> </w:t>
      </w:r>
    </w:p>
    <w:p w:rsidR="00CB5879" w:rsidRPr="00CB5879" w:rsidRDefault="007C3610" w:rsidP="00CB5879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r w:rsidRPr="00CB5879">
        <w:rPr>
          <w:sz w:val="24"/>
        </w:rPr>
        <w:t xml:space="preserve">текст курсивом, </w:t>
      </w:r>
    </w:p>
    <w:p w:rsidR="00CB5879" w:rsidRPr="00094AA2" w:rsidRDefault="007C3610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>текст с подчерки</w:t>
      </w:r>
      <w:bookmarkStart w:id="0" w:name="_GoBack"/>
      <w:bookmarkEnd w:id="0"/>
      <w:r w:rsidRPr="00CB5879">
        <w:rPr>
          <w:sz w:val="24"/>
        </w:rPr>
        <w:t>ванием</w:t>
      </w:r>
      <w:r w:rsidR="005C1496" w:rsidRPr="00094AA2">
        <w:rPr>
          <w:sz w:val="24"/>
        </w:rPr>
        <w:t xml:space="preserve"> (</w:t>
      </w:r>
      <w:r w:rsidR="005C1496">
        <w:rPr>
          <w:sz w:val="24"/>
        </w:rPr>
        <w:t>этот пункт не обязателен, но если удастся, то молодцы</w:t>
      </w:r>
      <w:r w:rsidR="005C1496" w:rsidRPr="00094AA2">
        <w:rPr>
          <w:sz w:val="24"/>
        </w:rPr>
        <w:t>)</w:t>
      </w:r>
      <w:r w:rsidRPr="00CB5879">
        <w:rPr>
          <w:sz w:val="24"/>
        </w:rPr>
        <w:t xml:space="preserve">, </w:t>
      </w:r>
    </w:p>
    <w:p w:rsidR="00CB5879" w:rsidRPr="00CB5879" w:rsidRDefault="00EC26D9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proofErr w:type="spellStart"/>
      <w:r w:rsidRPr="00CB5879">
        <w:rPr>
          <w:sz w:val="24"/>
        </w:rPr>
        <w:t>LaTeX-овские</w:t>
      </w:r>
      <w:proofErr w:type="spellEnd"/>
      <w:r w:rsidRPr="00CB5879">
        <w:rPr>
          <w:sz w:val="24"/>
        </w:rPr>
        <w:t xml:space="preserve"> </w:t>
      </w:r>
      <w:r w:rsidR="007C3610" w:rsidRPr="00CB5879">
        <w:rPr>
          <w:sz w:val="24"/>
        </w:rPr>
        <w:t xml:space="preserve">математические формулы (хотя бы 1), </w:t>
      </w:r>
    </w:p>
    <w:p w:rsidR="00CB5879" w:rsidRPr="00CB5879" w:rsidRDefault="00EC26D9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 xml:space="preserve">блок кода на </w:t>
      </w:r>
      <w:r w:rsidRPr="00CB5879">
        <w:rPr>
          <w:sz w:val="24"/>
          <w:lang w:val="en-US"/>
        </w:rPr>
        <w:t>R</w:t>
      </w:r>
      <w:r w:rsidRPr="00CB5879">
        <w:rPr>
          <w:sz w:val="24"/>
        </w:rPr>
        <w:t xml:space="preserve"> с полученными результатами, </w:t>
      </w:r>
    </w:p>
    <w:p w:rsidR="00CB5879" w:rsidRPr="00CB5879" w:rsidRDefault="00EC26D9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 xml:space="preserve">блок кода на </w:t>
      </w:r>
      <w:r w:rsidRPr="00CB5879">
        <w:rPr>
          <w:sz w:val="24"/>
          <w:lang w:val="en-US"/>
        </w:rPr>
        <w:t>R</w:t>
      </w:r>
      <w:r w:rsidRPr="00CB5879">
        <w:rPr>
          <w:sz w:val="24"/>
        </w:rPr>
        <w:t xml:space="preserve"> без результатов, </w:t>
      </w:r>
    </w:p>
    <w:p w:rsidR="00CB5879" w:rsidRPr="00CB5879" w:rsidRDefault="00EC26D9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 xml:space="preserve">скрытый блок кода на </w:t>
      </w:r>
      <w:r w:rsidRPr="00CB5879">
        <w:rPr>
          <w:sz w:val="24"/>
          <w:lang w:val="en-US"/>
        </w:rPr>
        <w:t>R</w:t>
      </w:r>
      <w:r w:rsidRPr="00CB5879">
        <w:rPr>
          <w:sz w:val="24"/>
        </w:rPr>
        <w:t xml:space="preserve">(который не видно) с результатом, </w:t>
      </w:r>
    </w:p>
    <w:p w:rsidR="00CB5879" w:rsidRPr="00CB5879" w:rsidRDefault="00BF11A3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 w:rsidRPr="00CB5879">
        <w:rPr>
          <w:sz w:val="24"/>
        </w:rPr>
        <w:t>графики</w:t>
      </w:r>
      <w:r w:rsidR="00E10B36" w:rsidRPr="00E10B36">
        <w:rPr>
          <w:sz w:val="24"/>
        </w:rPr>
        <w:t>,</w:t>
      </w:r>
      <w:r w:rsidRPr="00CB5879">
        <w:rPr>
          <w:sz w:val="24"/>
        </w:rPr>
        <w:t xml:space="preserve"> построенные в </w:t>
      </w:r>
      <w:r w:rsidRPr="00CB5879">
        <w:rPr>
          <w:sz w:val="24"/>
          <w:lang w:val="en-US"/>
        </w:rPr>
        <w:t>R</w:t>
      </w:r>
      <w:r w:rsidRPr="00CB5879">
        <w:rPr>
          <w:sz w:val="24"/>
        </w:rPr>
        <w:t xml:space="preserve"> </w:t>
      </w:r>
      <w:r w:rsidR="00EC26D9" w:rsidRPr="00CB5879">
        <w:rPr>
          <w:sz w:val="24"/>
        </w:rPr>
        <w:t xml:space="preserve">(хотя бы 1), </w:t>
      </w:r>
    </w:p>
    <w:p w:rsidR="00CB5879" w:rsidRPr="0058449A" w:rsidRDefault="0058449A" w:rsidP="00CB5879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</w:rPr>
        <w:t>таблицы (хотя бы 1);</w:t>
      </w:r>
    </w:p>
    <w:p w:rsidR="0058449A" w:rsidRPr="0058449A" w:rsidRDefault="0058449A" w:rsidP="00CB5879">
      <w:pPr>
        <w:pStyle w:val="a7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Ссылки на литературные источники (хотя бы на 1, можно </w:t>
      </w:r>
      <w:proofErr w:type="gramStart"/>
      <w:r>
        <w:rPr>
          <w:sz w:val="24"/>
        </w:rPr>
        <w:t>фикти</w:t>
      </w:r>
      <w:r w:rsidR="001B64D4">
        <w:rPr>
          <w:sz w:val="24"/>
        </w:rPr>
        <w:t>вный</w:t>
      </w:r>
      <w:proofErr w:type="gramEnd"/>
      <w:r w:rsidR="001B64D4">
        <w:rPr>
          <w:sz w:val="24"/>
        </w:rPr>
        <w:t>)</w:t>
      </w:r>
      <w:r w:rsidR="00BD6C39">
        <w:rPr>
          <w:sz w:val="24"/>
        </w:rPr>
        <w:t>.</w:t>
      </w:r>
    </w:p>
    <w:p w:rsidR="006B1215" w:rsidRPr="005C1496" w:rsidRDefault="00EC26D9" w:rsidP="007C3610">
      <w:pPr>
        <w:jc w:val="both"/>
        <w:rPr>
          <w:sz w:val="24"/>
        </w:rPr>
      </w:pPr>
      <w:r>
        <w:rPr>
          <w:sz w:val="24"/>
        </w:rPr>
        <w:t>Не обязательно, чтобы материал был красиво структурирован, мне главное, чтобы ознакомились с основными возможностями одного из указанных выше пакетов.</w:t>
      </w:r>
    </w:p>
    <w:p w:rsidR="00A47655" w:rsidRDefault="00E10B36" w:rsidP="007C3610">
      <w:pPr>
        <w:jc w:val="both"/>
        <w:rPr>
          <w:sz w:val="24"/>
        </w:rPr>
      </w:pPr>
      <w:r w:rsidRPr="0034263C">
        <w:rPr>
          <w:b/>
          <w:sz w:val="24"/>
        </w:rPr>
        <w:t>Задание 1</w:t>
      </w:r>
      <w:r w:rsidR="001B5BFA">
        <w:rPr>
          <w:b/>
          <w:sz w:val="24"/>
        </w:rPr>
        <w:t xml:space="preserve"> (генерация и простейшие статистики)</w:t>
      </w:r>
      <w:r w:rsidRPr="0034263C">
        <w:rPr>
          <w:b/>
          <w:sz w:val="24"/>
        </w:rPr>
        <w:t>.</w:t>
      </w:r>
      <w:r>
        <w:rPr>
          <w:sz w:val="24"/>
        </w:rPr>
        <w:t xml:space="preserve"> </w:t>
      </w:r>
      <w:r w:rsidR="0034263C">
        <w:rPr>
          <w:sz w:val="24"/>
        </w:rPr>
        <w:t>Сгенерировать выборку из 200 элементов из закона распределения согласно вашему варианту. Вывести первые 10 и последние 20 сгенерированных значений.</w:t>
      </w:r>
      <w:r w:rsidR="00A47655">
        <w:rPr>
          <w:sz w:val="24"/>
        </w:rPr>
        <w:t xml:space="preserve"> </w:t>
      </w:r>
      <w:r w:rsidR="001B5BFA">
        <w:rPr>
          <w:sz w:val="24"/>
        </w:rPr>
        <w:t xml:space="preserve">Вывести минимальный и максимальный элементы, выборочные оценки математического ожидания, дисперсии, медианы, коэффициентов асимметрии и эксцесса, 25% и 75% - квантилей, 95% -квантиля. </w:t>
      </w:r>
      <w:r w:rsidR="000D4295">
        <w:rPr>
          <w:sz w:val="24"/>
        </w:rPr>
        <w:t xml:space="preserve">Сравнить полученные оценки с теоретическими значениями. </w:t>
      </w:r>
      <w:r w:rsidR="001B5BFA">
        <w:rPr>
          <w:sz w:val="24"/>
        </w:rPr>
        <w:t>Построить</w:t>
      </w:r>
      <w:r w:rsidR="009A4707">
        <w:rPr>
          <w:sz w:val="24"/>
        </w:rPr>
        <w:t xml:space="preserve"> </w:t>
      </w:r>
      <w:r w:rsidR="001B5BFA">
        <w:rPr>
          <w:sz w:val="24"/>
        </w:rPr>
        <w:t>ящик с усами (диаграмма размаха), эмпирическую функцию распределения. Построить выборочную гистограмму и поверх нее теоретическую плотность распределения.</w:t>
      </w:r>
    </w:p>
    <w:p w:rsidR="001B5BFA" w:rsidRDefault="001B5BFA" w:rsidP="007C3610">
      <w:pPr>
        <w:jc w:val="both"/>
        <w:rPr>
          <w:sz w:val="24"/>
        </w:rPr>
      </w:pPr>
      <w:r w:rsidRPr="009A4707">
        <w:rPr>
          <w:b/>
          <w:sz w:val="24"/>
        </w:rPr>
        <w:t>Задание 2 (проверка гипотез).</w:t>
      </w:r>
      <w:r>
        <w:rPr>
          <w:sz w:val="24"/>
        </w:rPr>
        <w:t xml:space="preserve"> Применяя известные вам тесты согласия (как минимум 2), проверить, что</w:t>
      </w:r>
      <w:r w:rsidR="00CD2F03">
        <w:rPr>
          <w:sz w:val="24"/>
        </w:rPr>
        <w:t xml:space="preserve"> ранее</w:t>
      </w:r>
      <w:r>
        <w:rPr>
          <w:sz w:val="24"/>
        </w:rPr>
        <w:t xml:space="preserve"> сгенерированная вами выборка согласуется с вашим распределением. </w:t>
      </w:r>
      <w:r w:rsidR="009A4707">
        <w:rPr>
          <w:sz w:val="24"/>
        </w:rPr>
        <w:t>Сгенерировать выборку из любого из соседних вариантов, проверить, что новые данные плохо согласуется с распределением из вашего варианта</w:t>
      </w:r>
      <w:r w:rsidR="001062FA">
        <w:rPr>
          <w:sz w:val="24"/>
        </w:rPr>
        <w:t>.</w:t>
      </w:r>
      <w:r w:rsidR="00CD2F03">
        <w:rPr>
          <w:sz w:val="24"/>
        </w:rPr>
        <w:t xml:space="preserve"> Одним из тестов согласия проверить гипотезу о том, что две выборки (из задания 1 и </w:t>
      </w:r>
      <w:proofErr w:type="gramStart"/>
      <w:r w:rsidR="00CD2F03">
        <w:rPr>
          <w:sz w:val="24"/>
        </w:rPr>
        <w:t>новая</w:t>
      </w:r>
      <w:proofErr w:type="gramEnd"/>
      <w:r w:rsidR="00CD2F03">
        <w:rPr>
          <w:sz w:val="24"/>
        </w:rPr>
        <w:t>) принадлежат одному закону распределения.</w:t>
      </w:r>
    </w:p>
    <w:p w:rsidR="009A4707" w:rsidRDefault="009A4707" w:rsidP="007C3610">
      <w:pPr>
        <w:jc w:val="both"/>
        <w:rPr>
          <w:sz w:val="24"/>
        </w:rPr>
      </w:pPr>
      <w:r w:rsidRPr="009A4707">
        <w:rPr>
          <w:b/>
          <w:sz w:val="24"/>
        </w:rPr>
        <w:t>Задание 3 (проверка гипотез).</w:t>
      </w:r>
      <w:r>
        <w:rPr>
          <w:sz w:val="24"/>
        </w:rPr>
        <w:t xml:space="preserve"> Сгенерировать 1000 выборок из вашего варианта, для каждой из них проверить гипотезу о принадлежности к распределению из вашего варианта. Вывести для скольких выборок гипотеза была отвергнута.</w:t>
      </w:r>
    </w:p>
    <w:p w:rsidR="009A4707" w:rsidRDefault="009A4707" w:rsidP="007C3610">
      <w:pPr>
        <w:jc w:val="both"/>
        <w:rPr>
          <w:sz w:val="24"/>
        </w:rPr>
      </w:pPr>
      <w:r w:rsidRPr="0058449A">
        <w:rPr>
          <w:b/>
          <w:sz w:val="24"/>
        </w:rPr>
        <w:t>Задание 4 (</w:t>
      </w:r>
      <w:r w:rsidRPr="0058449A">
        <w:rPr>
          <w:b/>
          <w:sz w:val="24"/>
          <w:lang w:val="en-US"/>
        </w:rPr>
        <w:t>user</w:t>
      </w:r>
      <w:r w:rsidRPr="0058449A">
        <w:rPr>
          <w:b/>
          <w:sz w:val="24"/>
        </w:rPr>
        <w:t>-</w:t>
      </w:r>
      <w:r w:rsidRPr="0058449A">
        <w:rPr>
          <w:b/>
          <w:sz w:val="24"/>
          <w:lang w:val="en-US"/>
        </w:rPr>
        <w:t>friendly</w:t>
      </w:r>
      <w:r w:rsidRPr="0058449A">
        <w:rPr>
          <w:b/>
          <w:sz w:val="24"/>
        </w:rPr>
        <w:t xml:space="preserve"> проверка гипотез согласия).</w:t>
      </w:r>
      <w:r>
        <w:rPr>
          <w:sz w:val="24"/>
        </w:rPr>
        <w:t xml:space="preserve"> Написать функцию, которая на вход принимает выборку и уровень значимости, проверяет согласованность выборки с распределением из вашего варианта, а на выход выдает текст в стиле "при заданном уровне значимости 0.05 гипотеза о принадлежности выборки к нормальному закону распределения </w:t>
      </w:r>
      <w:proofErr w:type="gramStart"/>
      <w:r>
        <w:rPr>
          <w:sz w:val="24"/>
        </w:rPr>
        <w:t>принимается</w:t>
      </w:r>
      <w:proofErr w:type="gramEnd"/>
      <w:r w:rsidR="00CD2F03" w:rsidRPr="00CD2F03">
        <w:rPr>
          <w:sz w:val="24"/>
        </w:rPr>
        <w:t>/</w:t>
      </w:r>
      <w:r w:rsidR="00CD2F03">
        <w:rPr>
          <w:sz w:val="24"/>
        </w:rPr>
        <w:t>отвергается</w:t>
      </w:r>
      <w:r>
        <w:rPr>
          <w:sz w:val="24"/>
        </w:rPr>
        <w:t>".</w:t>
      </w:r>
    </w:p>
    <w:tbl>
      <w:tblPr>
        <w:tblStyle w:val="a3"/>
        <w:tblW w:w="0" w:type="auto"/>
        <w:tblLook w:val="04A0"/>
      </w:tblPr>
      <w:tblGrid>
        <w:gridCol w:w="1668"/>
        <w:gridCol w:w="3117"/>
        <w:gridCol w:w="1560"/>
        <w:gridCol w:w="3226"/>
      </w:tblGrid>
      <w:tr w:rsidR="00BD6C39" w:rsidTr="00BD6C39">
        <w:tc>
          <w:tcPr>
            <w:tcW w:w="1668" w:type="dxa"/>
          </w:tcPr>
          <w:p w:rsidR="00BD6C39" w:rsidRPr="001062FA" w:rsidRDefault="00BD6C39" w:rsidP="007C3610">
            <w:pPr>
              <w:jc w:val="both"/>
              <w:rPr>
                <w:b/>
                <w:sz w:val="24"/>
              </w:rPr>
            </w:pPr>
            <w:r w:rsidRPr="001062FA">
              <w:rPr>
                <w:b/>
                <w:sz w:val="24"/>
              </w:rPr>
              <w:lastRenderedPageBreak/>
              <w:t>№ варианта</w:t>
            </w:r>
          </w:p>
        </w:tc>
        <w:tc>
          <w:tcPr>
            <w:tcW w:w="3117" w:type="dxa"/>
          </w:tcPr>
          <w:p w:rsidR="00BD6C39" w:rsidRPr="001062FA" w:rsidRDefault="00BD6C39" w:rsidP="007C3610">
            <w:pPr>
              <w:jc w:val="both"/>
              <w:rPr>
                <w:b/>
                <w:sz w:val="24"/>
              </w:rPr>
            </w:pPr>
            <w:r w:rsidRPr="001062FA">
              <w:rPr>
                <w:b/>
                <w:sz w:val="24"/>
              </w:rPr>
              <w:t>Распределение</w:t>
            </w:r>
          </w:p>
        </w:tc>
        <w:tc>
          <w:tcPr>
            <w:tcW w:w="1560" w:type="dxa"/>
          </w:tcPr>
          <w:p w:rsidR="00BD6C39" w:rsidRPr="001062FA" w:rsidRDefault="00BD6C39" w:rsidP="003A2795">
            <w:pPr>
              <w:jc w:val="both"/>
              <w:rPr>
                <w:b/>
                <w:sz w:val="24"/>
              </w:rPr>
            </w:pPr>
            <w:r w:rsidRPr="001062FA">
              <w:rPr>
                <w:b/>
                <w:sz w:val="24"/>
              </w:rPr>
              <w:t>№ варианта</w:t>
            </w:r>
          </w:p>
        </w:tc>
        <w:tc>
          <w:tcPr>
            <w:tcW w:w="3226" w:type="dxa"/>
          </w:tcPr>
          <w:p w:rsidR="00BD6C39" w:rsidRPr="001062FA" w:rsidRDefault="00BD6C39" w:rsidP="003A2795">
            <w:pPr>
              <w:jc w:val="both"/>
              <w:rPr>
                <w:b/>
                <w:sz w:val="24"/>
              </w:rPr>
            </w:pPr>
            <w:r w:rsidRPr="001062FA">
              <w:rPr>
                <w:b/>
                <w:sz w:val="24"/>
              </w:rPr>
              <w:t>Распределение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BD6C39" w:rsidRPr="00B30172" w:rsidRDefault="00B30172" w:rsidP="00106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Равномерное на </w:t>
            </w:r>
            <w:r>
              <w:rPr>
                <w:sz w:val="24"/>
                <w:lang w:val="en-US"/>
              </w:rPr>
              <w:t>[-2,3]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26" w:type="dxa"/>
          </w:tcPr>
          <w:p w:rsidR="00BD6C39" w:rsidRDefault="00B30172" w:rsidP="001062F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Хи-квадрат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:rsidR="00BD6C39" w:rsidRPr="00B30172" w:rsidRDefault="00B30172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Биномиальное (10, 0.3)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26" w:type="dxa"/>
          </w:tcPr>
          <w:p w:rsidR="00BD6C39" w:rsidRDefault="00B30172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Биномиальное (20, 0.6)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:rsidR="00BD6C39" w:rsidRDefault="00B30172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Коши (-2, 1)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26" w:type="dxa"/>
          </w:tcPr>
          <w:p w:rsidR="00BD6C39" w:rsidRDefault="00B30172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Экспоненциальное (0.25)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:rsidR="00BD6C39" w:rsidRPr="00B30172" w:rsidRDefault="00B30172" w:rsidP="001062F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Хи-квадрат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(3)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26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Нормальное (0, 4)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:rsidR="00BD6C39" w:rsidRPr="00B30172" w:rsidRDefault="00B30172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Экспоненциальное (1.5)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26" w:type="dxa"/>
          </w:tcPr>
          <w:p w:rsidR="00BD6C39" w:rsidRDefault="006C0CE2" w:rsidP="001062FA">
            <w:pPr>
              <w:jc w:val="center"/>
              <w:rPr>
                <w:sz w:val="24"/>
              </w:rPr>
            </w:pPr>
            <w:proofErr w:type="spellStart"/>
            <w:r w:rsidRPr="006C0CE2">
              <w:rPr>
                <w:sz w:val="24"/>
              </w:rPr>
              <w:t>В</w:t>
            </w:r>
            <w:r>
              <w:rPr>
                <w:sz w:val="24"/>
              </w:rPr>
              <w:t>ей</w:t>
            </w:r>
            <w:r w:rsidRPr="006C0CE2">
              <w:rPr>
                <w:sz w:val="24"/>
              </w:rPr>
              <w:t>булла</w:t>
            </w:r>
            <w:proofErr w:type="spellEnd"/>
            <w:r>
              <w:rPr>
                <w:sz w:val="24"/>
              </w:rPr>
              <w:t xml:space="preserve"> (1, 0.5)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Геометрическое (0.8)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26" w:type="dxa"/>
          </w:tcPr>
          <w:p w:rsidR="00BD6C39" w:rsidRDefault="00390B2F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Бета (2, 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7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Нормальное (2, 1)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26" w:type="dxa"/>
          </w:tcPr>
          <w:p w:rsidR="00BD6C39" w:rsidRDefault="002774C3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Фишера (5</w:t>
            </w:r>
            <w:r w:rsidR="0011174A">
              <w:rPr>
                <w:sz w:val="24"/>
              </w:rPr>
              <w:t xml:space="preserve">, </w:t>
            </w:r>
            <w:r>
              <w:rPr>
                <w:sz w:val="24"/>
              </w:rPr>
              <w:t>3</w:t>
            </w:r>
            <w:r w:rsidR="0011174A">
              <w:rPr>
                <w:sz w:val="24"/>
              </w:rPr>
              <w:t>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17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Пуассона (10)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26" w:type="dxa"/>
          </w:tcPr>
          <w:p w:rsidR="00BD6C39" w:rsidRDefault="000D4295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Отрицательное биномиальное (10, 0.75)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17" w:type="dxa"/>
          </w:tcPr>
          <w:p w:rsidR="00BD6C39" w:rsidRDefault="006C0CE2" w:rsidP="001062FA">
            <w:pPr>
              <w:jc w:val="center"/>
              <w:rPr>
                <w:sz w:val="24"/>
              </w:rPr>
            </w:pPr>
            <w:proofErr w:type="spellStart"/>
            <w:r w:rsidRPr="006C0CE2">
              <w:rPr>
                <w:sz w:val="24"/>
              </w:rPr>
              <w:t>В</w:t>
            </w:r>
            <w:r>
              <w:rPr>
                <w:sz w:val="24"/>
              </w:rPr>
              <w:t>ей</w:t>
            </w:r>
            <w:r w:rsidRPr="006C0CE2">
              <w:rPr>
                <w:sz w:val="24"/>
              </w:rPr>
              <w:t>булла</w:t>
            </w:r>
            <w:proofErr w:type="spellEnd"/>
            <w:r>
              <w:rPr>
                <w:sz w:val="24"/>
              </w:rPr>
              <w:t xml:space="preserve"> (1, 5)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26" w:type="dxa"/>
          </w:tcPr>
          <w:p w:rsidR="00BD6C39" w:rsidRDefault="005866D0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Стьюдента (5)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7" w:type="dxa"/>
          </w:tcPr>
          <w:p w:rsidR="00BD6C39" w:rsidRDefault="000D4295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Отрицательное биномиальное (2, 0.3)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26" w:type="dxa"/>
          </w:tcPr>
          <w:p w:rsidR="00BD6C39" w:rsidRDefault="00D71AD7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Гамма (1, 2.0)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7" w:type="dxa"/>
          </w:tcPr>
          <w:p w:rsidR="00BD6C39" w:rsidRDefault="000D4295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Бета (0.5, 0.5)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26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Пуассона (2)</w:t>
            </w:r>
          </w:p>
        </w:tc>
      </w:tr>
      <w:tr w:rsidR="00BD6C39" w:rsidTr="00BD6C39">
        <w:tc>
          <w:tcPr>
            <w:tcW w:w="1668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7" w:type="dxa"/>
          </w:tcPr>
          <w:p w:rsidR="00BD6C39" w:rsidRDefault="00D71AD7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Гамма (2, 2.0)</w:t>
            </w:r>
          </w:p>
        </w:tc>
        <w:tc>
          <w:tcPr>
            <w:tcW w:w="1560" w:type="dxa"/>
          </w:tcPr>
          <w:p w:rsidR="00BD6C39" w:rsidRDefault="00BD6C39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26" w:type="dxa"/>
          </w:tcPr>
          <w:p w:rsidR="00BD6C39" w:rsidRDefault="00376B9C" w:rsidP="00106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Геометрическое (0.25)</w:t>
            </w:r>
          </w:p>
        </w:tc>
      </w:tr>
    </w:tbl>
    <w:p w:rsidR="00BD6C39" w:rsidRPr="009A4707" w:rsidRDefault="00BD6C39" w:rsidP="007C3610">
      <w:pPr>
        <w:jc w:val="both"/>
        <w:rPr>
          <w:sz w:val="24"/>
        </w:rPr>
      </w:pPr>
    </w:p>
    <w:sectPr w:rsidR="00BD6C39" w:rsidRPr="009A4707" w:rsidSect="0036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878"/>
    <w:multiLevelType w:val="hybridMultilevel"/>
    <w:tmpl w:val="2DD46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80646"/>
    <w:multiLevelType w:val="hybridMultilevel"/>
    <w:tmpl w:val="BDEE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51ED9"/>
    <w:multiLevelType w:val="hybridMultilevel"/>
    <w:tmpl w:val="906A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7A59"/>
    <w:rsid w:val="00053CCB"/>
    <w:rsid w:val="00094AA2"/>
    <w:rsid w:val="000D4295"/>
    <w:rsid w:val="001062FA"/>
    <w:rsid w:val="0011174A"/>
    <w:rsid w:val="001B5BFA"/>
    <w:rsid w:val="001B64D4"/>
    <w:rsid w:val="002774C3"/>
    <w:rsid w:val="0034263C"/>
    <w:rsid w:val="00347A59"/>
    <w:rsid w:val="00360181"/>
    <w:rsid w:val="00376B9C"/>
    <w:rsid w:val="00390B2F"/>
    <w:rsid w:val="00392DEA"/>
    <w:rsid w:val="004B525F"/>
    <w:rsid w:val="004C7288"/>
    <w:rsid w:val="0058449A"/>
    <w:rsid w:val="005866D0"/>
    <w:rsid w:val="005C1496"/>
    <w:rsid w:val="00624B98"/>
    <w:rsid w:val="006B1215"/>
    <w:rsid w:val="006C0CE2"/>
    <w:rsid w:val="007B11E7"/>
    <w:rsid w:val="007C3610"/>
    <w:rsid w:val="0095546C"/>
    <w:rsid w:val="009A4707"/>
    <w:rsid w:val="00A47655"/>
    <w:rsid w:val="00A53A29"/>
    <w:rsid w:val="00AD07C6"/>
    <w:rsid w:val="00AF3814"/>
    <w:rsid w:val="00B30172"/>
    <w:rsid w:val="00BB1FEE"/>
    <w:rsid w:val="00BC3CD4"/>
    <w:rsid w:val="00BD6C39"/>
    <w:rsid w:val="00BF11A3"/>
    <w:rsid w:val="00C95A1F"/>
    <w:rsid w:val="00CB5879"/>
    <w:rsid w:val="00CD2F03"/>
    <w:rsid w:val="00D71AD7"/>
    <w:rsid w:val="00DD7C1E"/>
    <w:rsid w:val="00E10B36"/>
    <w:rsid w:val="00E63645"/>
    <w:rsid w:val="00EC26D9"/>
    <w:rsid w:val="00FC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95A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5A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B1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</dc:creator>
  <cp:lastModifiedBy>Пользователь Windows</cp:lastModifiedBy>
  <cp:revision>24</cp:revision>
  <dcterms:created xsi:type="dcterms:W3CDTF">2015-12-17T14:22:00Z</dcterms:created>
  <dcterms:modified xsi:type="dcterms:W3CDTF">2017-11-16T19:40:00Z</dcterms:modified>
</cp:coreProperties>
</file>