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r w:rsidR="00A20972">
        <w:rPr>
          <w:rFonts w:hint="eastAsia"/>
        </w:rPr>
        <w:t xml:space="preserve">log_func(p) </w:t>
      </w:r>
      <w:r w:rsidR="00A20972">
        <w:rPr>
          <w:rFonts w:hint="eastAsia"/>
        </w:rPr>
        <w:t>这个是处理屏幕打印数据包，不包括报警信息</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r>
        <w:rPr>
          <w:rFonts w:hint="eastAsia"/>
          <w:color w:val="FF0000"/>
        </w:rPr>
        <w:t>什么也</w:t>
      </w:r>
      <w:r>
        <w:rPr>
          <w:color w:val="FF0000"/>
        </w:rPr>
        <w:t>不开</w:t>
      </w:r>
      <w:r>
        <w:rPr>
          <w:rFonts w:hint="eastAsia"/>
          <w:color w:val="FF0000"/>
        </w:rPr>
        <w:t>0</w:t>
      </w:r>
      <w:r>
        <w:rPr>
          <w:color w:val="FF0000"/>
        </w:rPr>
        <w:t>x0</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0769E2" w:rsidRDefault="000769E2" w:rsidP="000A21DF"/>
    <w:p w:rsidR="000769E2" w:rsidRDefault="000769E2" w:rsidP="000A21DF"/>
    <w:p w:rsidR="000769E2" w:rsidRDefault="000769E2" w:rsidP="000A21DF"/>
    <w:p w:rsidR="000769E2" w:rsidRDefault="000769E2" w:rsidP="000A21DF">
      <w:r>
        <w:rPr>
          <w:rFonts w:hint="eastAsia"/>
        </w:rPr>
        <w:t>检测插件之后：</w:t>
      </w:r>
      <w:r w:rsidRPr="000769E2">
        <w:t>SnortEventqLog(snort_conf-&gt;event_queue, p);</w:t>
      </w:r>
      <w:r w:rsidR="004846D0">
        <w:rPr>
          <w:rFonts w:hint="eastAsia"/>
        </w:rPr>
        <w:t>(Event_queue.c)</w:t>
      </w:r>
      <w:r w:rsidR="006D6B2B">
        <w:rPr>
          <w:rFonts w:hint="eastAsia"/>
        </w:rPr>
        <w:t>执行输出插件</w:t>
      </w:r>
    </w:p>
    <w:p w:rsidR="004846D0" w:rsidRDefault="00183C30" w:rsidP="000A21DF">
      <w:r w:rsidRPr="00183C30">
        <w:t>sfeventq_action</w:t>
      </w:r>
      <w:r w:rsidR="00F41FA2">
        <w:rPr>
          <w:rFonts w:hint="eastAsia"/>
        </w:rPr>
        <w:t>（</w:t>
      </w:r>
      <w:r w:rsidR="00F41FA2">
        <w:rPr>
          <w:rFonts w:hint="eastAsia"/>
        </w:rPr>
        <w:t>src/</w:t>
      </w:r>
      <w:r w:rsidR="00F41FA2" w:rsidRPr="00F41FA2">
        <w:t>sfeventq.c</w:t>
      </w:r>
      <w:r w:rsidR="00F41FA2">
        <w:rPr>
          <w:rFonts w:hint="eastAsia"/>
        </w:rPr>
        <w:t>）</w:t>
      </w:r>
      <w:r>
        <w:rPr>
          <w:rFonts w:hint="eastAsia"/>
        </w:rPr>
        <w:t>函数来判断是否需要进行日志事件的记录，如果需要就通过他的参数，函数</w:t>
      </w:r>
      <w:r>
        <w:rPr>
          <w:rFonts w:hint="eastAsia"/>
        </w:rPr>
        <w:t>LogSnortEvents</w:t>
      </w:r>
      <w:r>
        <w:rPr>
          <w:rFonts w:hint="eastAsia"/>
        </w:rPr>
        <w:t>来实现</w:t>
      </w:r>
    </w:p>
    <w:p w:rsidR="00F41FA2" w:rsidRPr="00842854" w:rsidRDefault="00842854" w:rsidP="000A21DF">
      <w:r>
        <w:rPr>
          <w:b/>
          <w:bCs/>
          <w:color w:val="000000"/>
          <w:sz w:val="18"/>
          <w:szCs w:val="18"/>
        </w:rPr>
        <w:t>if(action_func(node-&gt;event, user))</w:t>
      </w:r>
      <w:r>
        <w:rPr>
          <w:rFonts w:hint="eastAsia"/>
          <w:b/>
          <w:bCs/>
          <w:color w:val="000000"/>
          <w:sz w:val="18"/>
          <w:szCs w:val="18"/>
        </w:rPr>
        <w:t>中执行</w:t>
      </w:r>
    </w:p>
    <w:p w:rsidR="006D6B2B" w:rsidRDefault="006D6B2B" w:rsidP="000A21DF"/>
    <w:p w:rsidR="000769E2" w:rsidRDefault="000769E2" w:rsidP="000A21DF"/>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lastRenderedPageBreak/>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lastRenderedPageBreak/>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lastRenderedPageBreak/>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lastRenderedPageBreak/>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8E0275" w:rsidRDefault="00FE6B71" w:rsidP="00A52B06">
      <w:pPr>
        <w:pStyle w:val="3"/>
        <w:rPr>
          <w:rFonts w:hint="eastAsia"/>
        </w:rPr>
      </w:pPr>
      <w:r>
        <w:rPr>
          <w:rFonts w:hint="eastAsia"/>
        </w:rPr>
        <w:t>可能的入侵检测规则</w:t>
      </w:r>
    </w:p>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Pr="0080420C" w:rsidRDefault="00304AE8" w:rsidP="009B292D">
      <w:pPr>
        <w:pStyle w:val="a3"/>
        <w:ind w:left="420" w:firstLineChars="0" w:firstLine="0"/>
        <w:rPr>
          <w:strike/>
        </w:rPr>
      </w:pPr>
      <w:r w:rsidRPr="0080420C">
        <w:rPr>
          <w:rFonts w:hint="eastAsia"/>
          <w:strike/>
        </w:rPr>
        <w:t>配置</w:t>
      </w:r>
      <w:r w:rsidRPr="0080420C">
        <w:rPr>
          <w:strike/>
        </w:rPr>
        <w:t>为周期应答某一</w:t>
      </w:r>
      <w:r w:rsidRPr="0080420C">
        <w:rPr>
          <w:strike/>
        </w:rPr>
        <w:t>PLC</w:t>
      </w:r>
      <w:r w:rsidRPr="0080420C">
        <w:rPr>
          <w:strike/>
        </w:rPr>
        <w:t>的</w:t>
      </w:r>
      <w:r w:rsidRPr="0080420C">
        <w:rPr>
          <w:rFonts w:hint="eastAsia"/>
          <w:strike/>
        </w:rPr>
        <w:t>设备</w:t>
      </w:r>
      <w:r w:rsidRPr="0080420C">
        <w:rPr>
          <w:strike/>
        </w:rPr>
        <w:t>，对其他</w:t>
      </w:r>
      <w:r w:rsidRPr="0080420C">
        <w:rPr>
          <w:strike/>
        </w:rPr>
        <w:t>MAC</w:t>
      </w:r>
      <w:r w:rsidRPr="0080420C">
        <w:rPr>
          <w:strike/>
        </w:rPr>
        <w:t>地址的设备进行了响应</w:t>
      </w:r>
    </w:p>
    <w:p w:rsidR="00645C89" w:rsidRPr="00645C89" w:rsidRDefault="00645C89" w:rsidP="009B292D">
      <w:pPr>
        <w:pStyle w:val="a3"/>
        <w:ind w:left="420" w:firstLineChars="0" w:firstLine="0"/>
      </w:pPr>
      <w:r>
        <w:t>某一</w:t>
      </w:r>
      <w:r>
        <w:rPr>
          <w:rFonts w:hint="eastAsia"/>
        </w:rPr>
        <w:t>MAC</w:t>
      </w:r>
      <w:r>
        <w:rPr>
          <w:rFonts w:hint="eastAsia"/>
        </w:rPr>
        <w:t>地址</w:t>
      </w:r>
      <w:r>
        <w:t>的大量</w:t>
      </w:r>
      <w:r>
        <w:rPr>
          <w:rFonts w:hint="eastAsia"/>
        </w:rPr>
        <w:t>广播</w:t>
      </w:r>
      <w:r>
        <w:t>profinet-dcp request</w:t>
      </w:r>
      <w:r>
        <w:rPr>
          <w:rFonts w:hint="eastAsia"/>
        </w:rPr>
        <w:t>包</w:t>
      </w:r>
    </w:p>
    <w:p w:rsidR="002042C1" w:rsidRPr="0080420C" w:rsidRDefault="002042C1" w:rsidP="002042C1">
      <w:pPr>
        <w:pStyle w:val="a3"/>
        <w:numPr>
          <w:ilvl w:val="0"/>
          <w:numId w:val="31"/>
        </w:numPr>
        <w:ind w:firstLineChars="0"/>
        <w:rPr>
          <w:strike/>
        </w:rPr>
      </w:pPr>
      <w:r w:rsidRPr="0080420C">
        <w:rPr>
          <w:rFonts w:hint="eastAsia"/>
          <w:strike/>
        </w:rPr>
        <w:t>非法配置</w:t>
      </w:r>
    </w:p>
    <w:p w:rsidR="008D60D0" w:rsidRPr="0080420C" w:rsidRDefault="008946BD" w:rsidP="008D60D0">
      <w:pPr>
        <w:pStyle w:val="a3"/>
        <w:ind w:left="420" w:firstLineChars="0" w:firstLine="0"/>
        <w:rPr>
          <w:strike/>
        </w:rPr>
      </w:pPr>
      <w:r w:rsidRPr="0080420C">
        <w:rPr>
          <w:rFonts w:hint="eastAsia"/>
          <w:strike/>
        </w:rPr>
        <w:t>收到非法服务器</w:t>
      </w:r>
      <w:r w:rsidRPr="0080420C">
        <w:rPr>
          <w:strike/>
        </w:rPr>
        <w:t>的配置</w:t>
      </w:r>
      <w:r w:rsidRPr="0080420C">
        <w:rPr>
          <w:strike/>
        </w:rPr>
        <w:t>IP</w:t>
      </w:r>
      <w:r w:rsidRPr="0080420C">
        <w:rPr>
          <w:strike/>
        </w:rPr>
        <w:t>地址报文</w:t>
      </w:r>
      <w:r w:rsidR="00376E90" w:rsidRPr="0080420C">
        <w:rPr>
          <w:rFonts w:hint="eastAsia"/>
          <w:strike/>
        </w:rPr>
        <w:t>Profinet</w:t>
      </w:r>
      <w:r w:rsidR="00376E90" w:rsidRPr="0080420C">
        <w:rPr>
          <w:strike/>
        </w:rPr>
        <w:t>-DCP</w:t>
      </w:r>
    </w:p>
    <w:p w:rsidR="00141BD8" w:rsidRPr="0080420C" w:rsidRDefault="00141BD8" w:rsidP="008D60D0">
      <w:pPr>
        <w:pStyle w:val="a3"/>
        <w:ind w:left="420" w:firstLineChars="0" w:firstLine="0"/>
        <w:rPr>
          <w:strike/>
        </w:rPr>
      </w:pPr>
      <w:r w:rsidRPr="0080420C">
        <w:rPr>
          <w:rFonts w:hint="eastAsia"/>
          <w:strike/>
        </w:rPr>
        <w:t>两个思路</w:t>
      </w:r>
    </w:p>
    <w:p w:rsidR="00141BD8" w:rsidRPr="0080420C" w:rsidRDefault="00141BD8" w:rsidP="00141BD8">
      <w:pPr>
        <w:pStyle w:val="a3"/>
        <w:numPr>
          <w:ilvl w:val="0"/>
          <w:numId w:val="32"/>
        </w:numPr>
        <w:ind w:firstLineChars="0"/>
        <w:rPr>
          <w:strike/>
        </w:rPr>
      </w:pPr>
      <w:r w:rsidRPr="0080420C">
        <w:rPr>
          <w:rFonts w:hint="eastAsia"/>
          <w:strike/>
        </w:rPr>
        <w:t>配置服务器非法</w:t>
      </w:r>
    </w:p>
    <w:p w:rsidR="00141BD8" w:rsidRPr="0080420C" w:rsidRDefault="00141BD8" w:rsidP="00141BD8">
      <w:pPr>
        <w:pStyle w:val="a3"/>
        <w:ind w:left="780" w:firstLineChars="0" w:firstLine="0"/>
        <w:rPr>
          <w:strike/>
        </w:rPr>
      </w:pPr>
      <w:r w:rsidRPr="0080420C">
        <w:rPr>
          <w:rFonts w:hint="eastAsia"/>
          <w:strike/>
        </w:rPr>
        <w:t>这是建立在已把正常</w:t>
      </w:r>
      <w:r w:rsidRPr="0080420C">
        <w:rPr>
          <w:rFonts w:hint="eastAsia"/>
          <w:strike/>
        </w:rPr>
        <w:t>DHCP</w:t>
      </w:r>
      <w:r w:rsidRPr="0080420C">
        <w:rPr>
          <w:rFonts w:hint="eastAsia"/>
          <w:strike/>
        </w:rPr>
        <w:t>服务器打死的前提下，伪造一个</w:t>
      </w:r>
      <w:r w:rsidRPr="0080420C">
        <w:rPr>
          <w:rFonts w:hint="eastAsia"/>
          <w:strike/>
        </w:rPr>
        <w:t>DHCP</w:t>
      </w:r>
      <w:r w:rsidRPr="0080420C">
        <w:rPr>
          <w:rFonts w:hint="eastAsia"/>
          <w:strike/>
        </w:rPr>
        <w:t>服务器来监控流量</w:t>
      </w:r>
      <w:r w:rsidR="00FB4680" w:rsidRPr="0080420C">
        <w:rPr>
          <w:rFonts w:hint="eastAsia"/>
          <w:strike/>
        </w:rPr>
        <w:t>（这个有一个方法是交换机设置信任端口，非信任端口只能发</w:t>
      </w:r>
      <w:r w:rsidR="00FB4680" w:rsidRPr="0080420C">
        <w:rPr>
          <w:rFonts w:hint="eastAsia"/>
          <w:strike/>
        </w:rPr>
        <w:t>discover</w:t>
      </w:r>
      <w:r w:rsidR="00FB4680" w:rsidRPr="0080420C">
        <w:rPr>
          <w:rFonts w:hint="eastAsia"/>
          <w:strike/>
        </w:rPr>
        <w:t>包而不能发</w:t>
      </w:r>
      <w:r w:rsidR="00FB4680" w:rsidRPr="0080420C">
        <w:rPr>
          <w:rFonts w:hint="eastAsia"/>
          <w:strike/>
        </w:rPr>
        <w:t>offer</w:t>
      </w:r>
      <w:r w:rsidR="00FB4680" w:rsidRPr="0080420C">
        <w:rPr>
          <w:rFonts w:hint="eastAsia"/>
          <w:strike/>
        </w:rPr>
        <w:t>包）</w:t>
      </w:r>
    </w:p>
    <w:p w:rsidR="00141BD8" w:rsidRPr="0080420C" w:rsidRDefault="00141BD8" w:rsidP="00141BD8">
      <w:pPr>
        <w:pStyle w:val="a3"/>
        <w:numPr>
          <w:ilvl w:val="0"/>
          <w:numId w:val="32"/>
        </w:numPr>
        <w:ind w:firstLineChars="0"/>
        <w:rPr>
          <w:strike/>
        </w:rPr>
      </w:pPr>
      <w:r w:rsidRPr="0080420C">
        <w:rPr>
          <w:rFonts w:hint="eastAsia"/>
          <w:strike/>
        </w:rPr>
        <w:t>请求配置</w:t>
      </w:r>
      <w:r w:rsidRPr="0080420C">
        <w:rPr>
          <w:rFonts w:hint="eastAsia"/>
          <w:strike/>
        </w:rPr>
        <w:t>IP</w:t>
      </w:r>
      <w:r w:rsidRPr="0080420C">
        <w:rPr>
          <w:rFonts w:hint="eastAsia"/>
          <w:strike/>
        </w:rPr>
        <w:t>的流量</w:t>
      </w:r>
      <w:r w:rsidRPr="0080420C">
        <w:rPr>
          <w:rFonts w:hint="eastAsia"/>
          <w:strike/>
        </w:rPr>
        <w:t>MAC</w:t>
      </w:r>
      <w:r w:rsidRPr="0080420C">
        <w:rPr>
          <w:rFonts w:hint="eastAsia"/>
          <w:strike/>
        </w:rPr>
        <w:t>地址非法</w:t>
      </w:r>
    </w:p>
    <w:p w:rsidR="00141BD8" w:rsidRPr="0080420C" w:rsidRDefault="00141BD8" w:rsidP="00141BD8">
      <w:pPr>
        <w:pStyle w:val="a3"/>
        <w:ind w:left="780" w:firstLineChars="0" w:firstLine="0"/>
        <w:rPr>
          <w:strike/>
        </w:rPr>
      </w:pPr>
      <w:r w:rsidRPr="0080420C">
        <w:rPr>
          <w:rFonts w:hint="eastAsia"/>
          <w:strike/>
        </w:rPr>
        <w:t>请求的源</w:t>
      </w:r>
      <w:r w:rsidRPr="0080420C">
        <w:rPr>
          <w:rFonts w:hint="eastAsia"/>
          <w:strike/>
        </w:rPr>
        <w:t>MAC</w:t>
      </w:r>
      <w:r w:rsidRPr="0080420C">
        <w:rPr>
          <w:rFonts w:hint="eastAsia"/>
          <w:strike/>
        </w:rPr>
        <w:t>地址与发出去的数据包中的</w:t>
      </w:r>
      <w:r w:rsidRPr="0080420C">
        <w:rPr>
          <w:rFonts w:hint="eastAsia"/>
          <w:strike/>
        </w:rPr>
        <w:t>MAC</w:t>
      </w:r>
      <w:r w:rsidRPr="0080420C">
        <w:rPr>
          <w:rFonts w:hint="eastAsia"/>
          <w:strike/>
        </w:rPr>
        <w:t>地址不一样</w:t>
      </w:r>
    </w:p>
    <w:p w:rsidR="00947A18" w:rsidRPr="0080420C" w:rsidRDefault="00947A18" w:rsidP="009F3216">
      <w:pPr>
        <w:ind w:firstLineChars="300" w:firstLine="630"/>
        <w:rPr>
          <w:strike/>
        </w:rPr>
      </w:pPr>
      <w:r w:rsidRPr="0080420C">
        <w:rPr>
          <w:strike/>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t>拒绝服务</w:t>
      </w:r>
    </w:p>
    <w:p w:rsidR="00A52B06" w:rsidRDefault="00A52B06" w:rsidP="00A52B06">
      <w:pPr>
        <w:pStyle w:val="a3"/>
        <w:ind w:left="420" w:firstLineChars="0" w:firstLine="0"/>
      </w:pPr>
      <w:r>
        <w:t>P</w:t>
      </w:r>
      <w:r>
        <w:rPr>
          <w:rFonts w:hint="eastAsia"/>
        </w:rPr>
        <w:t>rofinet</w:t>
      </w:r>
      <w:r>
        <w:t>-DCP</w:t>
      </w:r>
      <w:r>
        <w:t>配置设备名称阶段</w:t>
      </w:r>
    </w:p>
    <w:p w:rsidR="00A52B06" w:rsidRDefault="00A52B06" w:rsidP="00A52B06">
      <w:pPr>
        <w:pStyle w:val="a3"/>
        <w:ind w:left="420" w:firstLineChars="0" w:firstLine="0"/>
      </w:pPr>
      <w:r>
        <w:rPr>
          <w:rFonts w:hint="eastAsia"/>
        </w:rPr>
        <w:t>Profinet</w:t>
      </w:r>
      <w:r>
        <w:t>-DCP</w:t>
      </w:r>
      <w:r>
        <w:t>配置设备</w:t>
      </w:r>
      <w:r>
        <w:rPr>
          <w:rFonts w:hint="eastAsia"/>
        </w:rPr>
        <w:t>IP</w:t>
      </w:r>
      <w:r>
        <w:rPr>
          <w:rFonts w:hint="eastAsia"/>
        </w:rPr>
        <w:t>阶段</w:t>
      </w:r>
    </w:p>
    <w:p w:rsidR="00F95A0F" w:rsidRDefault="00F95A0F" w:rsidP="00A52B06">
      <w:pPr>
        <w:pStyle w:val="a3"/>
        <w:ind w:left="420" w:firstLineChars="0" w:firstLine="0"/>
      </w:pPr>
    </w:p>
    <w:p w:rsidR="00F95A0F" w:rsidRDefault="00F95A0F" w:rsidP="00A52B06">
      <w:pPr>
        <w:pStyle w:val="a3"/>
        <w:ind w:left="420" w:firstLineChars="0" w:firstLine="0"/>
      </w:pPr>
      <w:r>
        <w:rPr>
          <w:rFonts w:hint="eastAsia"/>
        </w:rPr>
        <w:lastRenderedPageBreak/>
        <w:t>检测</w:t>
      </w:r>
      <w:r>
        <w:rPr>
          <w:rFonts w:hint="eastAsia"/>
        </w:rPr>
        <w:t>DCP_</w:t>
      </w:r>
      <w:r>
        <w:t>Identify</w:t>
      </w:r>
      <w:r>
        <w:rPr>
          <w:rFonts w:hint="eastAsia"/>
        </w:rPr>
        <w:t>_</w:t>
      </w:r>
      <w:r>
        <w:t>Request</w:t>
      </w:r>
      <w:r>
        <w:t>后</w:t>
      </w:r>
      <w:r>
        <w:rPr>
          <w:rFonts w:hint="eastAsia"/>
        </w:rPr>
        <w:t>在</w:t>
      </w:r>
      <w:r>
        <w:t>DCP_Timeout</w:t>
      </w:r>
      <w:r>
        <w:t>前收到两个应答</w:t>
      </w:r>
      <w:r>
        <w:rPr>
          <w:rFonts w:hint="eastAsia"/>
        </w:rPr>
        <w:t>DCP_Identify</w:t>
      </w:r>
      <w:r>
        <w:t>_Response</w:t>
      </w:r>
    </w:p>
    <w:p w:rsidR="00F95A0F" w:rsidRDefault="00F95A0F" w:rsidP="00A52B06">
      <w:pPr>
        <w:pStyle w:val="a3"/>
        <w:ind w:left="420" w:firstLineChars="0" w:firstLine="0"/>
      </w:pPr>
      <w:r>
        <w:t>Check name=”dev1”</w:t>
      </w:r>
    </w:p>
    <w:p w:rsidR="00F95A0F" w:rsidRDefault="00F95A0F" w:rsidP="00A52B06">
      <w:pPr>
        <w:pStyle w:val="a3"/>
        <w:ind w:left="420" w:firstLineChars="0" w:firstLine="0"/>
      </w:pPr>
      <w:r>
        <w:t>S</w:t>
      </w:r>
      <w:r>
        <w:rPr>
          <w:rFonts w:hint="eastAsia"/>
        </w:rPr>
        <w:t>tate</w:t>
      </w:r>
      <w:r>
        <w:t>：</w:t>
      </w:r>
    </w:p>
    <w:p w:rsidR="00F95A0F" w:rsidRDefault="00F95A0F" w:rsidP="00A52B06">
      <w:pPr>
        <w:pStyle w:val="a3"/>
        <w:ind w:left="420" w:firstLineChars="0" w:firstLine="0"/>
      </w:pPr>
      <w:r>
        <w:t>N</w:t>
      </w:r>
      <w:r>
        <w:rPr>
          <w:rFonts w:hint="eastAsia"/>
        </w:rPr>
        <w:t>ame</w:t>
      </w:r>
      <w:r>
        <w:t>=“dev1”</w:t>
      </w:r>
    </w:p>
    <w:p w:rsidR="00F95A0F" w:rsidRDefault="00F95A0F" w:rsidP="00A52B06">
      <w:pPr>
        <w:pStyle w:val="a3"/>
        <w:ind w:left="420" w:firstLineChars="0" w:firstLine="0"/>
        <w:rPr>
          <w:rFonts w:hint="eastAsia"/>
        </w:rPr>
      </w:pPr>
      <w:r>
        <w:t>IP Address=“”</w:t>
      </w:r>
      <w:bookmarkStart w:id="39" w:name="_GoBack"/>
      <w:bookmarkEnd w:id="39"/>
    </w:p>
    <w:p w:rsidR="00F95A0F" w:rsidRDefault="00F95A0F" w:rsidP="00A52B06">
      <w:pPr>
        <w:pStyle w:val="a3"/>
        <w:ind w:left="420" w:firstLineChars="0" w:firstLine="0"/>
        <w:rPr>
          <w:rFonts w:hint="eastAsia"/>
        </w:rPr>
      </w:pPr>
    </w:p>
    <w:p w:rsidR="008E0275" w:rsidRPr="00A52B06" w:rsidRDefault="00077D91" w:rsidP="00077D91">
      <w:pPr>
        <w:pStyle w:val="a3"/>
        <w:numPr>
          <w:ilvl w:val="1"/>
          <w:numId w:val="31"/>
        </w:numPr>
        <w:ind w:firstLineChars="0"/>
        <w:rPr>
          <w:strike/>
        </w:rPr>
      </w:pPr>
      <w:r w:rsidRPr="00A52B06">
        <w:rPr>
          <w:rFonts w:hint="eastAsia"/>
          <w:strike/>
        </w:rPr>
        <w:t>周期</w:t>
      </w:r>
      <w:r w:rsidRPr="00A52B06">
        <w:rPr>
          <w:strike/>
        </w:rPr>
        <w:t>信号不应答</w:t>
      </w:r>
    </w:p>
    <w:p w:rsidR="00077D91" w:rsidRPr="00A52B06" w:rsidRDefault="00077D91" w:rsidP="00077D91">
      <w:pPr>
        <w:pStyle w:val="a3"/>
        <w:numPr>
          <w:ilvl w:val="1"/>
          <w:numId w:val="31"/>
        </w:numPr>
        <w:ind w:firstLineChars="0"/>
        <w:rPr>
          <w:strike/>
        </w:rPr>
      </w:pPr>
      <w:r w:rsidRPr="00A52B06">
        <w:rPr>
          <w:rFonts w:hint="eastAsia"/>
          <w:strike/>
        </w:rPr>
        <w:t>周期信号</w:t>
      </w:r>
      <w:r w:rsidRPr="00A52B06">
        <w:rPr>
          <w:strike/>
        </w:rPr>
        <w:t>应答</w:t>
      </w:r>
      <w:r w:rsidRPr="00A52B06">
        <w:rPr>
          <w:rFonts w:hint="eastAsia"/>
          <w:strike/>
        </w:rPr>
        <w:t>一直</w:t>
      </w:r>
      <w:r w:rsidRPr="00A52B06">
        <w:rPr>
          <w:strike/>
        </w:rPr>
        <w:t>报</w:t>
      </w:r>
      <w:r w:rsidRPr="00A52B06">
        <w:rPr>
          <w:strike/>
        </w:rPr>
        <w:t>Problem</w:t>
      </w:r>
    </w:p>
    <w:p w:rsidR="0080420C" w:rsidRDefault="0080420C" w:rsidP="0080420C">
      <w:pPr>
        <w:pStyle w:val="a3"/>
        <w:numPr>
          <w:ilvl w:val="0"/>
          <w:numId w:val="31"/>
        </w:numPr>
        <w:ind w:firstLineChars="0"/>
      </w:pPr>
      <w:r>
        <w:rPr>
          <w:rFonts w:hint="eastAsia"/>
        </w:rPr>
        <w:t>中间人</w:t>
      </w:r>
      <w:r>
        <w:t>攻击</w:t>
      </w:r>
    </w:p>
    <w:p w:rsidR="00516614" w:rsidRDefault="00516614" w:rsidP="00516614">
      <w:pPr>
        <w:pStyle w:val="a3"/>
        <w:ind w:left="420" w:firstLineChars="0" w:firstLine="0"/>
        <w:rPr>
          <w:rFonts w:hint="eastAsia"/>
        </w:rPr>
      </w:pPr>
      <w:r>
        <w:rPr>
          <w:rFonts w:hint="eastAsia"/>
        </w:rPr>
        <w:t>直接利用</w:t>
      </w:r>
      <w:r>
        <w:rPr>
          <w:rFonts w:hint="eastAsia"/>
        </w:rPr>
        <w:t>MAC</w:t>
      </w:r>
      <w:r>
        <w:rPr>
          <w:rFonts w:hint="eastAsia"/>
        </w:rPr>
        <w:t>地址</w:t>
      </w:r>
      <w:r>
        <w:t>指定实时通信</w:t>
      </w:r>
      <w:r>
        <w:rPr>
          <w:rFonts w:hint="eastAsia"/>
        </w:rPr>
        <w:t>双方</w:t>
      </w:r>
      <w:r>
        <w:t>，检测到</w:t>
      </w:r>
      <w:r>
        <w:rPr>
          <w:rFonts w:hint="eastAsia"/>
        </w:rPr>
        <w:t>有</w:t>
      </w:r>
      <w:r>
        <w:t>其他的</w:t>
      </w:r>
      <w:r>
        <w:rPr>
          <w:rFonts w:hint="eastAsia"/>
        </w:rPr>
        <w:t>MAC</w:t>
      </w:r>
      <w:r>
        <w:rPr>
          <w:rFonts w:hint="eastAsia"/>
        </w:rPr>
        <w:t>地址</w:t>
      </w:r>
      <w:r>
        <w:t>在周期通信则报警</w:t>
      </w:r>
    </w:p>
    <w:p w:rsidR="009646DD" w:rsidRDefault="009646DD" w:rsidP="009646DD"/>
    <w:p w:rsidR="009646DD" w:rsidRDefault="009646DD" w:rsidP="009646DD">
      <w:pPr>
        <w:pStyle w:val="1"/>
        <w:numPr>
          <w:ilvl w:val="0"/>
          <w:numId w:val="6"/>
        </w:numPr>
      </w:pPr>
      <w:r>
        <w:rPr>
          <w:rFonts w:hint="eastAsia"/>
        </w:rPr>
        <w:t>Profinet</w:t>
      </w:r>
      <w:r>
        <w:rPr>
          <w:rFonts w:hint="eastAsia"/>
        </w:rPr>
        <w:t>协议</w:t>
      </w:r>
    </w:p>
    <w:p w:rsidR="003E3AA6" w:rsidRPr="003E3AA6" w:rsidRDefault="003E3AA6" w:rsidP="003E3AA6">
      <w:pPr>
        <w:ind w:firstLineChars="350" w:firstLine="735"/>
      </w:pPr>
      <w:r>
        <w:rPr>
          <w:rFonts w:hint="eastAsia"/>
        </w:rPr>
        <w:t>分配设备名称</w:t>
      </w:r>
      <w:r>
        <w:rPr>
          <w:rFonts w:hint="eastAsia"/>
        </w:rPr>
        <w:t xml:space="preserve">                           </w:t>
      </w:r>
      <w:r>
        <w:rPr>
          <w:rFonts w:hint="eastAsia"/>
        </w:rPr>
        <w:t>分配设备</w:t>
      </w:r>
      <w:r>
        <w:rPr>
          <w:rFonts w:hint="eastAsia"/>
        </w:rPr>
        <w:t>IP</w:t>
      </w:r>
    </w:p>
    <w:p w:rsidR="003E3AA6" w:rsidRPr="003E3AA6" w:rsidRDefault="003E3AA6" w:rsidP="003E3AA6">
      <w:r>
        <w:rPr>
          <w:noProof/>
        </w:rPr>
        <w:drawing>
          <wp:inline distT="0" distB="0" distL="0" distR="0">
            <wp:extent cx="2215149" cy="2655417"/>
            <wp:effectExtent l="0" t="0" r="0" b="0"/>
            <wp:docPr id="24" name="图片 24" descr="C:\Users\zhfeng\AppData\Local\Temp\DA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feng\AppData\Local\Temp\DAC.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503" cy="2657040"/>
                    </a:xfrm>
                    <a:prstGeom prst="rect">
                      <a:avLst/>
                    </a:prstGeom>
                    <a:noFill/>
                    <a:ln>
                      <a:noFill/>
                    </a:ln>
                  </pic:spPr>
                </pic:pic>
              </a:graphicData>
            </a:graphic>
          </wp:inline>
        </w:drawing>
      </w:r>
      <w:r>
        <w:rPr>
          <w:noProof/>
        </w:rPr>
        <w:drawing>
          <wp:inline distT="0" distB="0" distL="0" distR="0" wp14:anchorId="15841D4C" wp14:editId="0864A928">
            <wp:extent cx="2241750" cy="2457907"/>
            <wp:effectExtent l="0" t="0" r="6350" b="0"/>
            <wp:docPr id="23" name="图片 23" descr="C:\Users\zhfeng\AppData\Local\Temp\480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480A.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921" cy="2458095"/>
                    </a:xfrm>
                    <a:prstGeom prst="rect">
                      <a:avLst/>
                    </a:prstGeom>
                    <a:noFill/>
                    <a:ln>
                      <a:noFill/>
                    </a:ln>
                  </pic:spPr>
                </pic:pic>
              </a:graphicData>
            </a:graphic>
          </wp:inline>
        </w:drawing>
      </w:r>
    </w:p>
    <w:p w:rsidR="007417A8" w:rsidRPr="009646DD" w:rsidRDefault="004B2035" w:rsidP="009646DD">
      <w:r>
        <w:rPr>
          <w:rFonts w:hint="eastAsia"/>
        </w:rPr>
        <w:t>上图</w:t>
      </w:r>
      <w:r>
        <w:rPr>
          <w:rFonts w:hint="eastAsia"/>
        </w:rPr>
        <w:t>DCP_Identify_Request</w:t>
      </w:r>
      <w:r>
        <w:rPr>
          <w:rFonts w:hint="eastAsia"/>
        </w:rPr>
        <w:t>好像和</w:t>
      </w:r>
      <w:r>
        <w:rPr>
          <w:rFonts w:hint="eastAsia"/>
        </w:rPr>
        <w:t>DCP discover</w:t>
      </w:r>
      <w:r>
        <w:rPr>
          <w:rFonts w:hint="eastAsia"/>
        </w:rPr>
        <w:t>意思不一样</w:t>
      </w:r>
    </w:p>
    <w:p w:rsidR="009646DD" w:rsidRDefault="00D720E6" w:rsidP="009646DD">
      <w:r>
        <w:rPr>
          <w:rFonts w:hint="eastAsia"/>
        </w:rPr>
        <w:t>应该是</w:t>
      </w:r>
      <w:r>
        <w:rPr>
          <w:rFonts w:hint="eastAsia"/>
        </w:rPr>
        <w:t>controller</w:t>
      </w:r>
      <w:r>
        <w:rPr>
          <w:rFonts w:hint="eastAsia"/>
        </w:rPr>
        <w:t>给</w:t>
      </w:r>
      <w:r>
        <w:rPr>
          <w:rFonts w:hint="eastAsia"/>
        </w:rPr>
        <w:t>IO-Device</w:t>
      </w:r>
      <w:r>
        <w:rPr>
          <w:rFonts w:hint="eastAsia"/>
        </w:rPr>
        <w:t>设备分配</w:t>
      </w:r>
      <w:r>
        <w:rPr>
          <w:rFonts w:hint="eastAsia"/>
        </w:rPr>
        <w:t>IP</w:t>
      </w:r>
      <w:r>
        <w:rPr>
          <w:rFonts w:hint="eastAsia"/>
        </w:rPr>
        <w:t>地址</w:t>
      </w:r>
    </w:p>
    <w:p w:rsidR="009646DD" w:rsidRDefault="005207D6" w:rsidP="009646DD">
      <w:r>
        <w:rPr>
          <w:noProof/>
        </w:rPr>
        <w:lastRenderedPageBreak/>
        <w:drawing>
          <wp:inline distT="0" distB="0" distL="0" distR="0">
            <wp:extent cx="5274310" cy="2411163"/>
            <wp:effectExtent l="0" t="0" r="2540" b="8255"/>
            <wp:docPr id="25" name="图片 25" descr="http://nfs.gongkong.com/Upload/BBSPicture/201505/20150519220945331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fs.gongkong.com/Upload/BBSPicture/201505/20150519220945331_m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411163"/>
                    </a:xfrm>
                    <a:prstGeom prst="rect">
                      <a:avLst/>
                    </a:prstGeom>
                    <a:noFill/>
                    <a:ln>
                      <a:noFill/>
                    </a:ln>
                  </pic:spPr>
                </pic:pic>
              </a:graphicData>
            </a:graphic>
          </wp:inline>
        </w:drawing>
      </w:r>
    </w:p>
    <w:p w:rsidR="00F17564" w:rsidRDefault="00F17564" w:rsidP="009646DD"/>
    <w:p w:rsidR="00F17564" w:rsidRDefault="00F17564" w:rsidP="009646DD">
      <w:r>
        <w:rPr>
          <w:rFonts w:hint="eastAsia"/>
        </w:rPr>
        <w:t>拒绝服务攻击</w:t>
      </w:r>
    </w:p>
    <w:p w:rsidR="00F17564" w:rsidRDefault="000C1F65" w:rsidP="009646DD">
      <w:r>
        <w:rPr>
          <w:noProof/>
        </w:rPr>
        <w:drawing>
          <wp:inline distT="0" distB="0" distL="0" distR="0">
            <wp:extent cx="4352925" cy="3390900"/>
            <wp:effectExtent l="0" t="0" r="9525" b="0"/>
            <wp:docPr id="26" name="图片 26" descr="C:\Users\zhfeng\AppData\Local\Temp\45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feng\AppData\Local\Temp\45F2.tm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3390900"/>
                    </a:xfrm>
                    <a:prstGeom prst="rect">
                      <a:avLst/>
                    </a:prstGeom>
                    <a:noFill/>
                    <a:ln>
                      <a:noFill/>
                    </a:ln>
                  </pic:spPr>
                </pic:pic>
              </a:graphicData>
            </a:graphic>
          </wp:inline>
        </w:drawing>
      </w:r>
    </w:p>
    <w:p w:rsidR="004264D7" w:rsidRDefault="004264D7" w:rsidP="009646DD">
      <w:r>
        <w:rPr>
          <w:rFonts w:hint="eastAsia"/>
        </w:rPr>
        <w:t>这个意思应该是先查看设备是否存在，以及获取设备以前配置的</w:t>
      </w:r>
      <w:r>
        <w:rPr>
          <w:rFonts w:hint="eastAsia"/>
        </w:rPr>
        <w:t>IP</w:t>
      </w:r>
      <w:r>
        <w:rPr>
          <w:rFonts w:hint="eastAsia"/>
        </w:rPr>
        <w:t>地址</w:t>
      </w:r>
    </w:p>
    <w:p w:rsidR="004264D7" w:rsidRDefault="004264D7" w:rsidP="009646DD">
      <w:r>
        <w:rPr>
          <w:rFonts w:hint="eastAsia"/>
        </w:rPr>
        <w:t>发送</w:t>
      </w:r>
      <w:r>
        <w:rPr>
          <w:rFonts w:hint="eastAsia"/>
        </w:rPr>
        <w:t>ARP</w:t>
      </w:r>
      <w:r>
        <w:rPr>
          <w:rFonts w:hint="eastAsia"/>
        </w:rPr>
        <w:t>确认是此</w:t>
      </w:r>
      <w:r>
        <w:rPr>
          <w:rFonts w:hint="eastAsia"/>
        </w:rPr>
        <w:t>IP</w:t>
      </w:r>
      <w:r w:rsidR="00DD46FF">
        <w:rPr>
          <w:rFonts w:hint="eastAsia"/>
        </w:rPr>
        <w:t>是否已分配给该设备</w:t>
      </w:r>
      <w:r>
        <w:rPr>
          <w:rFonts w:hint="eastAsia"/>
        </w:rPr>
        <w:t>，假冒存在，则默认为此设备</w:t>
      </w:r>
      <w:r>
        <w:rPr>
          <w:rFonts w:hint="eastAsia"/>
        </w:rPr>
        <w:t>IP</w:t>
      </w:r>
      <w:r>
        <w:rPr>
          <w:rFonts w:hint="eastAsia"/>
        </w:rPr>
        <w:t>地址已经配置好</w:t>
      </w:r>
    </w:p>
    <w:p w:rsidR="00FA5C3B" w:rsidRDefault="00FA5C3B" w:rsidP="009646DD"/>
    <w:p w:rsidR="00B55727" w:rsidRDefault="000D1CEF" w:rsidP="009646DD">
      <w:hyperlink r:id="rId32" w:history="1">
        <w:r w:rsidR="00F8231A" w:rsidRPr="00052051">
          <w:rPr>
            <w:rStyle w:val="a7"/>
          </w:rPr>
          <w:t>http://profinews.com/2015/07/tech-tip-what-is-profinet-dcp/</w:t>
        </w:r>
      </w:hyperlink>
    </w:p>
    <w:p w:rsidR="00F8231A" w:rsidRPr="004264D7" w:rsidRDefault="00F8231A" w:rsidP="009646DD">
      <w:r>
        <w:rPr>
          <w:rFonts w:hint="eastAsia"/>
        </w:rPr>
        <w:t>参考地址</w:t>
      </w:r>
    </w:p>
    <w:p w:rsidR="008E0275" w:rsidRPr="00811AD5" w:rsidRDefault="008E0275" w:rsidP="008E0275">
      <w:pPr>
        <w:pStyle w:val="1"/>
        <w:numPr>
          <w:ilvl w:val="0"/>
          <w:numId w:val="6"/>
        </w:numPr>
      </w:pPr>
      <w:bookmarkStart w:id="40" w:name="OLE_LINK30"/>
      <w:bookmarkStart w:id="41" w:name="OLE_LINK31"/>
      <w:r>
        <w:rPr>
          <w:rFonts w:hint="eastAsia"/>
        </w:rPr>
        <w:lastRenderedPageBreak/>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lastRenderedPageBreak/>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lastRenderedPageBreak/>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lastRenderedPageBreak/>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0D1CEF" w:rsidP="00237A44">
      <w:pPr>
        <w:pStyle w:val="a3"/>
        <w:ind w:left="360" w:firstLineChars="0" w:firstLine="0"/>
      </w:pPr>
      <w:hyperlink r:id="rId34"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5" w:history="1">
        <w:r w:rsidRPr="00D5472F">
          <w:rPr>
            <w:rStyle w:val="a7"/>
          </w:rPr>
          <w:t>http://bbs.gongkong.com/product/ProfiNet.htm</w:t>
        </w:r>
      </w:hyperlink>
    </w:p>
    <w:p w:rsidR="00877D31" w:rsidRDefault="00877D31" w:rsidP="006E4DDD">
      <w:r>
        <w:rPr>
          <w:rFonts w:hint="eastAsia"/>
        </w:rPr>
        <w:tab/>
      </w:r>
      <w:r>
        <w:rPr>
          <w:rFonts w:hint="eastAsia"/>
        </w:rPr>
        <w:t>工控的一个网站</w:t>
      </w:r>
    </w:p>
    <w:p w:rsidR="00053511" w:rsidRDefault="00053511" w:rsidP="006E4DDD"/>
    <w:p w:rsidR="00053511" w:rsidRDefault="00053511" w:rsidP="006E4DDD"/>
    <w:p w:rsidR="00053511" w:rsidRDefault="00053511" w:rsidP="006E4DDD">
      <w:r w:rsidRPr="00053511">
        <w:t>Research of PROFIENT Industrial Ethernet</w:t>
      </w:r>
    </w:p>
    <w:p w:rsidR="00053511" w:rsidRDefault="00053511" w:rsidP="006E4DDD">
      <w:bookmarkStart w:id="42" w:name="OLE_LINK42"/>
      <w:bookmarkStart w:id="43" w:name="OLE_LINK43"/>
      <w:r w:rsidRPr="00053511">
        <w:rPr>
          <w:rFonts w:hint="eastAsia"/>
        </w:rPr>
        <w:t>PROFINET</w:t>
      </w:r>
      <w:r w:rsidRPr="00053511">
        <w:rPr>
          <w:rFonts w:hint="eastAsia"/>
        </w:rPr>
        <w:t>工业以太网技术分析</w:t>
      </w:r>
    </w:p>
    <w:bookmarkEnd w:id="42"/>
    <w:bookmarkEnd w:id="43"/>
    <w:p w:rsidR="00053511" w:rsidRDefault="00053511" w:rsidP="006E4DDD">
      <w:r>
        <w:rPr>
          <w:rFonts w:hint="eastAsia"/>
        </w:rPr>
        <w:t>应该是一个人写的</w:t>
      </w:r>
      <w:r>
        <w:rPr>
          <w:rFonts w:hint="eastAsia"/>
        </w:rPr>
        <w:t xml:space="preserve"> </w:t>
      </w:r>
      <w:r>
        <w:rPr>
          <w:rFonts w:hint="eastAsia"/>
        </w:rPr>
        <w:t>知网下一下</w:t>
      </w:r>
      <w:r>
        <w:rPr>
          <w:rFonts w:hint="eastAsia"/>
        </w:rPr>
        <w:t xml:space="preserve">  </w:t>
      </w:r>
      <w:r>
        <w:rPr>
          <w:rFonts w:hint="eastAsia"/>
        </w:rPr>
        <w:t>有</w:t>
      </w:r>
      <w:r>
        <w:rPr>
          <w:rFonts w:hint="eastAsia"/>
        </w:rPr>
        <w:t>profinet-dcp</w:t>
      </w:r>
    </w:p>
    <w:p w:rsidR="002D5BAD" w:rsidRDefault="002D5BAD" w:rsidP="006E4DDD"/>
    <w:p w:rsidR="002D5BAD" w:rsidRDefault="002D5BAD" w:rsidP="006E4DDD">
      <w:r w:rsidRPr="002D5BAD">
        <w:t>Towards the Protection of Industrial Control Systems – Conclusions of a Vulnerability Analysis of Profinet IO</w:t>
      </w:r>
      <w:r>
        <w:t xml:space="preserve"> </w:t>
      </w:r>
      <w:r w:rsidR="001A77A4">
        <w:rPr>
          <w:rFonts w:hint="eastAsia"/>
        </w:rPr>
        <w:t>一篇</w:t>
      </w:r>
      <w:r>
        <w:t>参考文献</w:t>
      </w:r>
    </w:p>
    <w:p w:rsidR="002D5BAD" w:rsidRPr="002D5BAD" w:rsidRDefault="002D5BAD" w:rsidP="006E4DDD"/>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lastRenderedPageBreak/>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lastRenderedPageBreak/>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EF" w:rsidRDefault="000D1CEF" w:rsidP="00D469C9">
      <w:r>
        <w:separator/>
      </w:r>
    </w:p>
  </w:endnote>
  <w:endnote w:type="continuationSeparator" w:id="0">
    <w:p w:rsidR="000D1CEF" w:rsidRDefault="000D1CEF"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EF" w:rsidRDefault="000D1CEF" w:rsidP="00D469C9">
      <w:r>
        <w:separator/>
      </w:r>
    </w:p>
  </w:footnote>
  <w:footnote w:type="continuationSeparator" w:id="0">
    <w:p w:rsidR="000D1CEF" w:rsidRDefault="000D1CEF"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8146B870"/>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3511"/>
    <w:rsid w:val="000539D4"/>
    <w:rsid w:val="0005644A"/>
    <w:rsid w:val="00067D5A"/>
    <w:rsid w:val="000701ED"/>
    <w:rsid w:val="000769E2"/>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C1F65"/>
    <w:rsid w:val="000D1CEF"/>
    <w:rsid w:val="000E0A0A"/>
    <w:rsid w:val="000E1AE9"/>
    <w:rsid w:val="000F162E"/>
    <w:rsid w:val="000F3343"/>
    <w:rsid w:val="000F4A6E"/>
    <w:rsid w:val="00105B06"/>
    <w:rsid w:val="00110951"/>
    <w:rsid w:val="0012694E"/>
    <w:rsid w:val="00141BD8"/>
    <w:rsid w:val="0014668F"/>
    <w:rsid w:val="001518B6"/>
    <w:rsid w:val="0015440F"/>
    <w:rsid w:val="00156CF2"/>
    <w:rsid w:val="00157E6C"/>
    <w:rsid w:val="0016202A"/>
    <w:rsid w:val="0016331D"/>
    <w:rsid w:val="001639B4"/>
    <w:rsid w:val="00166CB6"/>
    <w:rsid w:val="00176AF7"/>
    <w:rsid w:val="00183C30"/>
    <w:rsid w:val="0019265B"/>
    <w:rsid w:val="00192C1A"/>
    <w:rsid w:val="001A2BB0"/>
    <w:rsid w:val="001A77A4"/>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1252"/>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5BAD"/>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E3AA6"/>
    <w:rsid w:val="003F4549"/>
    <w:rsid w:val="003F6C0A"/>
    <w:rsid w:val="004017B6"/>
    <w:rsid w:val="00403792"/>
    <w:rsid w:val="00423974"/>
    <w:rsid w:val="004264D7"/>
    <w:rsid w:val="00442CBE"/>
    <w:rsid w:val="00452E3C"/>
    <w:rsid w:val="004531EE"/>
    <w:rsid w:val="0045747F"/>
    <w:rsid w:val="004576AE"/>
    <w:rsid w:val="00467F42"/>
    <w:rsid w:val="00474878"/>
    <w:rsid w:val="00474A5E"/>
    <w:rsid w:val="004846D0"/>
    <w:rsid w:val="00484789"/>
    <w:rsid w:val="00495C54"/>
    <w:rsid w:val="004968A1"/>
    <w:rsid w:val="004A0369"/>
    <w:rsid w:val="004B0661"/>
    <w:rsid w:val="004B133F"/>
    <w:rsid w:val="004B2035"/>
    <w:rsid w:val="004B3FDE"/>
    <w:rsid w:val="004B6072"/>
    <w:rsid w:val="004C4368"/>
    <w:rsid w:val="004C5451"/>
    <w:rsid w:val="004D3A2B"/>
    <w:rsid w:val="004E46D2"/>
    <w:rsid w:val="004E6A2B"/>
    <w:rsid w:val="004F29DE"/>
    <w:rsid w:val="00507275"/>
    <w:rsid w:val="005145B9"/>
    <w:rsid w:val="00516614"/>
    <w:rsid w:val="005207D6"/>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45C89"/>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D6B2B"/>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417A8"/>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0420C"/>
    <w:rsid w:val="00811AD5"/>
    <w:rsid w:val="0081486C"/>
    <w:rsid w:val="008211EF"/>
    <w:rsid w:val="00822DD4"/>
    <w:rsid w:val="00836422"/>
    <w:rsid w:val="00842854"/>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1A9B"/>
    <w:rsid w:val="00956AA5"/>
    <w:rsid w:val="009646DD"/>
    <w:rsid w:val="00970EDA"/>
    <w:rsid w:val="00971712"/>
    <w:rsid w:val="00993805"/>
    <w:rsid w:val="00996B46"/>
    <w:rsid w:val="009A0106"/>
    <w:rsid w:val="009A77F8"/>
    <w:rsid w:val="009B2295"/>
    <w:rsid w:val="009B292D"/>
    <w:rsid w:val="009C1D93"/>
    <w:rsid w:val="009C2150"/>
    <w:rsid w:val="009C3E6E"/>
    <w:rsid w:val="009D4993"/>
    <w:rsid w:val="009D49FB"/>
    <w:rsid w:val="009E282E"/>
    <w:rsid w:val="009E404E"/>
    <w:rsid w:val="009F3216"/>
    <w:rsid w:val="009F4B10"/>
    <w:rsid w:val="009F57DE"/>
    <w:rsid w:val="00A054DC"/>
    <w:rsid w:val="00A10419"/>
    <w:rsid w:val="00A1209B"/>
    <w:rsid w:val="00A14B90"/>
    <w:rsid w:val="00A20972"/>
    <w:rsid w:val="00A20B37"/>
    <w:rsid w:val="00A4611D"/>
    <w:rsid w:val="00A52B06"/>
    <w:rsid w:val="00A53EF9"/>
    <w:rsid w:val="00A5522A"/>
    <w:rsid w:val="00A72BD6"/>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25F2"/>
    <w:rsid w:val="00B26056"/>
    <w:rsid w:val="00B26F73"/>
    <w:rsid w:val="00B31552"/>
    <w:rsid w:val="00B33762"/>
    <w:rsid w:val="00B35855"/>
    <w:rsid w:val="00B40692"/>
    <w:rsid w:val="00B40D39"/>
    <w:rsid w:val="00B51602"/>
    <w:rsid w:val="00B52622"/>
    <w:rsid w:val="00B53855"/>
    <w:rsid w:val="00B55727"/>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20E6"/>
    <w:rsid w:val="00D74C4C"/>
    <w:rsid w:val="00D750F4"/>
    <w:rsid w:val="00D861AF"/>
    <w:rsid w:val="00DA7B48"/>
    <w:rsid w:val="00DB7334"/>
    <w:rsid w:val="00DC7D8D"/>
    <w:rsid w:val="00DD2689"/>
    <w:rsid w:val="00DD44BA"/>
    <w:rsid w:val="00DD46FF"/>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77BE9"/>
    <w:rsid w:val="00E82A93"/>
    <w:rsid w:val="00E83043"/>
    <w:rsid w:val="00E91F74"/>
    <w:rsid w:val="00E95C76"/>
    <w:rsid w:val="00E96657"/>
    <w:rsid w:val="00EA10CC"/>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17564"/>
    <w:rsid w:val="00F20F0B"/>
    <w:rsid w:val="00F254D3"/>
    <w:rsid w:val="00F41FA2"/>
    <w:rsid w:val="00F46504"/>
    <w:rsid w:val="00F519C6"/>
    <w:rsid w:val="00F5295B"/>
    <w:rsid w:val="00F64809"/>
    <w:rsid w:val="00F64F57"/>
    <w:rsid w:val="00F66EB4"/>
    <w:rsid w:val="00F6755E"/>
    <w:rsid w:val="00F67D5F"/>
    <w:rsid w:val="00F81561"/>
    <w:rsid w:val="00F8231A"/>
    <w:rsid w:val="00F82C55"/>
    <w:rsid w:val="00F90248"/>
    <w:rsid w:val="00F90AFB"/>
    <w:rsid w:val="00F934E6"/>
    <w:rsid w:val="00F95A0F"/>
    <w:rsid w:val="00FA3892"/>
    <w:rsid w:val="00FA5C3B"/>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4041BB-A7A6-474F-8485-C04431B4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 w:type="character" w:styleId="a8">
    <w:name w:val="FollowedHyperlink"/>
    <w:basedOn w:val="a0"/>
    <w:uiPriority w:val="99"/>
    <w:semiHidden/>
    <w:unhideWhenUsed/>
    <w:rsid w:val="00520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 w:id="1967736598">
      <w:bodyDiv w:val="1"/>
      <w:marLeft w:val="0"/>
      <w:marRight w:val="0"/>
      <w:marTop w:val="0"/>
      <w:marBottom w:val="0"/>
      <w:divBdr>
        <w:top w:val="none" w:sz="0" w:space="0" w:color="auto"/>
        <w:left w:val="none" w:sz="0" w:space="0" w:color="auto"/>
        <w:bottom w:val="none" w:sz="0" w:space="0" w:color="auto"/>
        <w:right w:val="none" w:sz="0" w:space="0" w:color="auto"/>
      </w:divBdr>
    </w:div>
    <w:div w:id="2038503461">
      <w:bodyDiv w:val="1"/>
      <w:marLeft w:val="0"/>
      <w:marRight w:val="0"/>
      <w:marTop w:val="0"/>
      <w:marBottom w:val="0"/>
      <w:divBdr>
        <w:top w:val="none" w:sz="0" w:space="0" w:color="auto"/>
        <w:left w:val="none" w:sz="0" w:space="0" w:color="auto"/>
        <w:bottom w:val="none" w:sz="0" w:space="0" w:color="auto"/>
        <w:right w:val="none" w:sz="0" w:space="0" w:color="auto"/>
      </w:divBdr>
      <w:divsChild>
        <w:div w:id="1945069879">
          <w:marLeft w:val="0"/>
          <w:marRight w:val="0"/>
          <w:marTop w:val="0"/>
          <w:marBottom w:val="0"/>
          <w:divBdr>
            <w:top w:val="none" w:sz="0" w:space="0" w:color="auto"/>
            <w:left w:val="none" w:sz="0" w:space="0" w:color="auto"/>
            <w:bottom w:val="none" w:sz="0" w:space="0" w:color="auto"/>
            <w:right w:val="none" w:sz="0" w:space="0" w:color="auto"/>
          </w:divBdr>
          <w:divsChild>
            <w:div w:id="1251738203">
              <w:marLeft w:val="0"/>
              <w:marRight w:val="0"/>
              <w:marTop w:val="0"/>
              <w:marBottom w:val="0"/>
              <w:divBdr>
                <w:top w:val="none" w:sz="0" w:space="0" w:color="auto"/>
                <w:left w:val="none" w:sz="0" w:space="0" w:color="auto"/>
                <w:bottom w:val="none" w:sz="0" w:space="0" w:color="auto"/>
                <w:right w:val="none" w:sz="0" w:space="0" w:color="auto"/>
              </w:divBdr>
              <w:divsChild>
                <w:div w:id="49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ll.mit.edu/ideval/data/1999data.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rofinews.com/2015/07/tech-tip-what-is-profinet-dc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yperlink" Target="http://bbs.gongkong.com/product/ProfiNet.ht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5826</TotalTime>
  <Pages>37</Pages>
  <Words>4247</Words>
  <Characters>24210</Characters>
  <Application>Microsoft Office Word</Application>
  <DocSecurity>0</DocSecurity>
  <Lines>201</Lines>
  <Paragraphs>56</Paragraphs>
  <ScaleCrop>false</ScaleCrop>
  <Company/>
  <LinksUpToDate>false</LinksUpToDate>
  <CharactersWithSpaces>28401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478</cp:revision>
  <dcterms:created xsi:type="dcterms:W3CDTF">2016-02-26T07:41:00Z</dcterms:created>
  <dcterms:modified xsi:type="dcterms:W3CDTF">2016-06-22T15:08:00Z</dcterms:modified>
</cp:coreProperties>
</file>