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r w:rsidR="00A20972">
        <w:rPr>
          <w:rFonts w:hint="eastAsia"/>
        </w:rPr>
        <w:t xml:space="preserve">log_func(p) </w:t>
      </w:r>
      <w:r w:rsidR="00A20972">
        <w:rPr>
          <w:rFonts w:hint="eastAsia"/>
        </w:rPr>
        <w:t>这个是处理屏幕打印数据包，不包括报警信息</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pPr>
        <w:rPr>
          <w:strike/>
        </w:rPr>
      </w:pPr>
      <w:r w:rsidRPr="00562B2A">
        <w:rPr>
          <w:strike/>
          <w:color w:val="FF0000"/>
        </w:rPr>
        <w:t>pps_enabled_foo</w:t>
      </w:r>
      <w:r w:rsidRPr="00562B2A">
        <w:rPr>
          <w:strike/>
        </w:rPr>
        <w:t xml:space="preserve"> </w:t>
      </w:r>
      <w:r w:rsidRPr="00562B2A">
        <w:rPr>
          <w:rFonts w:hint="eastAsia"/>
          <w:strike/>
        </w:rPr>
        <w:t>都是</w:t>
      </w:r>
      <w:r w:rsidR="00562B2A" w:rsidRPr="00562B2A">
        <w:rPr>
          <w:strike/>
        </w:rPr>
        <w:t>0x8008</w:t>
      </w:r>
      <w:r w:rsidR="009D49FB" w:rsidRPr="00562B2A">
        <w:rPr>
          <w:strike/>
        </w:rPr>
        <w:t xml:space="preserve">  </w:t>
      </w:r>
      <w:r w:rsidR="009D49FB" w:rsidRPr="00562B2A">
        <w:rPr>
          <w:rFonts w:hint="eastAsia"/>
          <w:strike/>
        </w:rPr>
        <w:t>无论</w:t>
      </w:r>
      <w:r w:rsidR="009D49FB" w:rsidRPr="00562B2A">
        <w:rPr>
          <w:rFonts w:hint="eastAsia"/>
          <w:strike/>
        </w:rPr>
        <w:t>TCP  UDP</w:t>
      </w:r>
      <w:r w:rsidR="009D49FB" w:rsidRPr="00562B2A">
        <w:rPr>
          <w:rFonts w:hint="eastAsia"/>
          <w:strike/>
        </w:rPr>
        <w:t>还是</w:t>
      </w:r>
      <w:r w:rsidR="009D49FB" w:rsidRPr="00562B2A">
        <w:rPr>
          <w:strike/>
        </w:rPr>
        <w:t>实时信号</w:t>
      </w:r>
    </w:p>
    <w:p w:rsidR="00562B2A" w:rsidRDefault="00562B2A" w:rsidP="005E4D60">
      <w:pPr>
        <w:rPr>
          <w:color w:val="FF0000"/>
        </w:rPr>
      </w:pPr>
      <w:r w:rsidRPr="00562B2A">
        <w:rPr>
          <w:color w:val="FF0000"/>
        </w:rPr>
        <w:t>pps_enabled_foo</w:t>
      </w:r>
      <w:r>
        <w:rPr>
          <w:rFonts w:hint="eastAsia"/>
          <w:color w:val="FF0000"/>
        </w:rPr>
        <w:t>这个</w:t>
      </w:r>
      <w:r>
        <w:rPr>
          <w:color w:val="FF0000"/>
        </w:rPr>
        <w:t>值会随着开启的预处理器不同而不同</w:t>
      </w:r>
    </w:p>
    <w:p w:rsidR="008A4C2D" w:rsidRDefault="008A4C2D" w:rsidP="005E4D60">
      <w:pPr>
        <w:rPr>
          <w:color w:val="FF0000"/>
        </w:rPr>
      </w:pPr>
      <w:r>
        <w:rPr>
          <w:rFonts w:hint="eastAsia"/>
          <w:color w:val="FF0000"/>
        </w:rPr>
        <w:t>有</w:t>
      </w:r>
      <w:r>
        <w:rPr>
          <w:rFonts w:hint="eastAsia"/>
          <w:color w:val="FF0000"/>
        </w:rPr>
        <w:t>frag</w:t>
      </w:r>
      <w:r>
        <w:rPr>
          <w:color w:val="FF0000"/>
        </w:rPr>
        <w:t>3</w:t>
      </w:r>
      <w:r>
        <w:rPr>
          <w:rFonts w:hint="eastAsia"/>
          <w:color w:val="FF0000"/>
        </w:rPr>
        <w:t>时</w:t>
      </w:r>
      <w:r>
        <w:rPr>
          <w:rFonts w:hint="eastAsia"/>
          <w:color w:val="FF0000"/>
        </w:rPr>
        <w:t xml:space="preserve"> </w:t>
      </w:r>
      <w:r>
        <w:rPr>
          <w:rFonts w:hint="eastAsia"/>
          <w:color w:val="FF0000"/>
        </w:rPr>
        <w:t>至少会有</w:t>
      </w:r>
      <w:r>
        <w:rPr>
          <w:rFonts w:hint="eastAsia"/>
          <w:color w:val="FF0000"/>
        </w:rPr>
        <w:t>0</w:t>
      </w:r>
      <w:r>
        <w:rPr>
          <w:color w:val="FF0000"/>
        </w:rPr>
        <w:t xml:space="preserve">x8008 </w:t>
      </w:r>
    </w:p>
    <w:p w:rsidR="008A4C2D" w:rsidRDefault="008A4C2D" w:rsidP="005E4D60">
      <w:pPr>
        <w:rPr>
          <w:color w:val="FF0000"/>
        </w:rPr>
      </w:pPr>
      <w:r>
        <w:rPr>
          <w:rFonts w:hint="eastAsia"/>
          <w:color w:val="FF0000"/>
        </w:rPr>
        <w:t>开启</w:t>
      </w:r>
      <w:r>
        <w:rPr>
          <w:color w:val="FF0000"/>
        </w:rPr>
        <w:t>了</w:t>
      </w:r>
      <w:r>
        <w:rPr>
          <w:color w:val="FF0000"/>
        </w:rPr>
        <w:t>stream</w:t>
      </w:r>
      <w:r>
        <w:rPr>
          <w:rFonts w:hint="eastAsia"/>
          <w:color w:val="FF0000"/>
        </w:rPr>
        <w:t>和</w:t>
      </w:r>
      <w:r>
        <w:rPr>
          <w:color w:val="FF0000"/>
        </w:rPr>
        <w:t>frag3 0x10a008</w:t>
      </w:r>
    </w:p>
    <w:p w:rsidR="008A4C2D" w:rsidRDefault="008A4C2D" w:rsidP="005E4D60">
      <w:pPr>
        <w:rPr>
          <w:color w:val="FF0000"/>
        </w:rPr>
      </w:pPr>
      <w:r>
        <w:rPr>
          <w:rFonts w:hint="eastAsia"/>
          <w:color w:val="FF0000"/>
        </w:rPr>
        <w:t>只开启</w:t>
      </w:r>
      <w:r>
        <w:rPr>
          <w:rFonts w:hint="eastAsia"/>
          <w:color w:val="FF0000"/>
        </w:rPr>
        <w:t>stream</w:t>
      </w:r>
      <w:r>
        <w:rPr>
          <w:color w:val="FF0000"/>
        </w:rPr>
        <w:t xml:space="preserve"> 0</w:t>
      </w:r>
      <w:r>
        <w:rPr>
          <w:rFonts w:hint="eastAsia"/>
          <w:color w:val="FF0000"/>
        </w:rPr>
        <w:t>x</w:t>
      </w:r>
      <w:r>
        <w:rPr>
          <w:color w:val="FF0000"/>
        </w:rPr>
        <w:t>10a000</w:t>
      </w:r>
    </w:p>
    <w:p w:rsidR="006D03C6" w:rsidRPr="00562B2A" w:rsidRDefault="006D03C6" w:rsidP="005E4D60">
      <w:r>
        <w:rPr>
          <w:rFonts w:hint="eastAsia"/>
          <w:color w:val="FF0000"/>
        </w:rPr>
        <w:t>什么也</w:t>
      </w:r>
      <w:r>
        <w:rPr>
          <w:color w:val="FF0000"/>
        </w:rPr>
        <w:t>不开</w:t>
      </w:r>
      <w:r>
        <w:rPr>
          <w:rFonts w:hint="eastAsia"/>
          <w:color w:val="FF0000"/>
        </w:rPr>
        <w:t>0</w:t>
      </w:r>
      <w:r>
        <w:rPr>
          <w:color w:val="FF0000"/>
        </w:rPr>
        <w:t>x0</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562B2A">
        <w:rPr>
          <w:b/>
          <w:color w:val="FF0000"/>
        </w:rPr>
        <w:t>0x8008</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 xml:space="preserve">p_eval_func, </w:t>
      </w:r>
      <w:r w:rsidR="00A4611D">
        <w:lastRenderedPageBreak/>
        <w:t>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sidR="005573F5">
        <w:rPr>
          <w:rFonts w:hint="eastAsia"/>
          <w:b/>
          <w:color w:val="FF0000"/>
        </w:rPr>
        <w:t>0</w:t>
      </w:r>
      <w:r w:rsidR="005573F5">
        <w:rPr>
          <w:b/>
          <w:color w:val="FF0000"/>
        </w:rPr>
        <w:t>x8008</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lastRenderedPageBreak/>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pPr>
        <w:rPr>
          <w:rFonts w:hint="eastAsia"/>
        </w:rPr>
      </w:pPr>
      <w:r>
        <w:t>#define PP_MAX                    35</w:t>
      </w:r>
    </w:p>
    <w:p w:rsidR="000769E2" w:rsidRDefault="000769E2" w:rsidP="000A21DF">
      <w:pPr>
        <w:rPr>
          <w:rFonts w:hint="eastAsia"/>
        </w:rPr>
      </w:pPr>
    </w:p>
    <w:p w:rsidR="000769E2" w:rsidRDefault="000769E2" w:rsidP="000A21DF">
      <w:pPr>
        <w:rPr>
          <w:rFonts w:hint="eastAsia"/>
        </w:rPr>
      </w:pPr>
    </w:p>
    <w:p w:rsidR="000769E2" w:rsidRDefault="000769E2" w:rsidP="000A21DF">
      <w:pPr>
        <w:rPr>
          <w:rFonts w:hint="eastAsia"/>
        </w:rPr>
      </w:pPr>
    </w:p>
    <w:p w:rsidR="000769E2" w:rsidRDefault="000769E2" w:rsidP="000A21DF">
      <w:pPr>
        <w:rPr>
          <w:rFonts w:hint="eastAsia"/>
        </w:rPr>
      </w:pPr>
      <w:r>
        <w:rPr>
          <w:rFonts w:hint="eastAsia"/>
        </w:rPr>
        <w:t>检测插件之后：</w:t>
      </w:r>
      <w:r w:rsidRPr="000769E2">
        <w:t>SnortEventqLog(snort_conf-&gt;event_queue, p);</w:t>
      </w:r>
      <w:r w:rsidR="004846D0">
        <w:rPr>
          <w:rFonts w:hint="eastAsia"/>
        </w:rPr>
        <w:t>(Event_queue.c)</w:t>
      </w:r>
      <w:r w:rsidR="006D6B2B">
        <w:rPr>
          <w:rFonts w:hint="eastAsia"/>
        </w:rPr>
        <w:t>执行输出插件</w:t>
      </w:r>
    </w:p>
    <w:p w:rsidR="004846D0" w:rsidRDefault="00183C30" w:rsidP="000A21DF">
      <w:pPr>
        <w:rPr>
          <w:rFonts w:hint="eastAsia"/>
        </w:rPr>
      </w:pPr>
      <w:r w:rsidRPr="00183C30">
        <w:t>sfeventq_action</w:t>
      </w:r>
      <w:r w:rsidR="00F41FA2">
        <w:rPr>
          <w:rFonts w:hint="eastAsia"/>
        </w:rPr>
        <w:t>（</w:t>
      </w:r>
      <w:r w:rsidR="00F41FA2">
        <w:rPr>
          <w:rFonts w:hint="eastAsia"/>
        </w:rPr>
        <w:t>src/</w:t>
      </w:r>
      <w:r w:rsidR="00F41FA2" w:rsidRPr="00F41FA2">
        <w:t>sfeventq.c</w:t>
      </w:r>
      <w:r w:rsidR="00F41FA2">
        <w:rPr>
          <w:rFonts w:hint="eastAsia"/>
        </w:rPr>
        <w:t>）</w:t>
      </w:r>
      <w:r>
        <w:rPr>
          <w:rFonts w:hint="eastAsia"/>
        </w:rPr>
        <w:t>函数来判断是否需要进行日志事件的记录，如果需要就通过他的参数，函数</w:t>
      </w:r>
      <w:r>
        <w:rPr>
          <w:rFonts w:hint="eastAsia"/>
        </w:rPr>
        <w:t>LogSnortEvents</w:t>
      </w:r>
      <w:r>
        <w:rPr>
          <w:rFonts w:hint="eastAsia"/>
        </w:rPr>
        <w:t>来实现</w:t>
      </w:r>
    </w:p>
    <w:p w:rsidR="00F41FA2" w:rsidRPr="00842854" w:rsidRDefault="00842854" w:rsidP="000A21DF">
      <w:pPr>
        <w:rPr>
          <w:rFonts w:hint="eastAsia"/>
        </w:rPr>
      </w:pPr>
      <w:r>
        <w:rPr>
          <w:b/>
          <w:bCs/>
          <w:color w:val="000000"/>
          <w:sz w:val="18"/>
          <w:szCs w:val="18"/>
        </w:rPr>
        <w:t>if(action_func(node-&gt;event, user))</w:t>
      </w:r>
      <w:r>
        <w:rPr>
          <w:rFonts w:hint="eastAsia"/>
          <w:b/>
          <w:bCs/>
          <w:color w:val="000000"/>
          <w:sz w:val="18"/>
          <w:szCs w:val="18"/>
        </w:rPr>
        <w:t>中执行</w:t>
      </w:r>
      <w:bookmarkStart w:id="35" w:name="_GoBack"/>
      <w:bookmarkEnd w:id="35"/>
    </w:p>
    <w:p w:rsidR="006D6B2B" w:rsidRDefault="006D6B2B" w:rsidP="000A21DF">
      <w:pPr>
        <w:rPr>
          <w:rFonts w:hint="eastAsia"/>
        </w:rPr>
      </w:pPr>
    </w:p>
    <w:p w:rsidR="000769E2" w:rsidRDefault="000769E2" w:rsidP="000A21DF"/>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lastRenderedPageBreak/>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6" w:name="OLE_LINK36"/>
      <w:bookmarkStart w:id="37" w:name="OLE_LINK37"/>
      <w:r>
        <w:rPr>
          <w:rFonts w:hint="eastAsia"/>
        </w:rPr>
        <w:t>输出</w:t>
      </w:r>
      <w:r>
        <w:t>函数</w:t>
      </w:r>
      <w:r>
        <w:rPr>
          <w:rFonts w:hint="eastAsia"/>
        </w:rPr>
        <w:t>Util</w:t>
      </w:r>
      <w:r>
        <w:t>.c</w:t>
      </w:r>
    </w:p>
    <w:bookmarkEnd w:id="36"/>
    <w:bookmarkEnd w:id="37"/>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lastRenderedPageBreak/>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lastRenderedPageBreak/>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8" w:name="OLE_LINK34"/>
      <w:bookmarkStart w:id="39" w:name="OLE_LINK35"/>
      <w:r w:rsidRPr="00B725A3">
        <w:t>#define ETHERNET_TYPE_PROFINET        0x8892</w:t>
      </w:r>
      <w:bookmarkEnd w:id="38"/>
      <w:bookmarkEnd w:id="39"/>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lastRenderedPageBreak/>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lastRenderedPageBreak/>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FE6B71" w:rsidRDefault="00FE6B71" w:rsidP="00FE6B71">
      <w:pPr>
        <w:pStyle w:val="3"/>
      </w:pPr>
      <w:r>
        <w:rPr>
          <w:rFonts w:hint="eastAsia"/>
        </w:rPr>
        <w:t>可能的入侵检测规则</w:t>
      </w:r>
    </w:p>
    <w:p w:rsidR="007269AA" w:rsidRDefault="00C108E2" w:rsidP="00C108E2">
      <w:pPr>
        <w:pStyle w:val="a3"/>
        <w:numPr>
          <w:ilvl w:val="3"/>
          <w:numId w:val="30"/>
        </w:numPr>
        <w:ind w:firstLineChars="0"/>
      </w:pPr>
      <w:r>
        <w:rPr>
          <w:rFonts w:hint="eastAsia"/>
        </w:rPr>
        <w:t>一个设备配置好有几个其他设备与其周期通信，检测收到实时数据包的源地址，数量是否超出上限。</w:t>
      </w:r>
    </w:p>
    <w:p w:rsidR="00CB7D85" w:rsidRPr="007269AA" w:rsidRDefault="00CB7D85" w:rsidP="00C108E2">
      <w:pPr>
        <w:pStyle w:val="a3"/>
        <w:numPr>
          <w:ilvl w:val="3"/>
          <w:numId w:val="30"/>
        </w:numPr>
        <w:ind w:firstLineChars="0"/>
      </w:pPr>
      <w:r>
        <w:rPr>
          <w:rFonts w:hint="eastAsia"/>
        </w:rPr>
        <w:t>不合法的协议字段</w:t>
      </w:r>
    </w:p>
    <w:p w:rsidR="008E0275" w:rsidRDefault="008E0275" w:rsidP="000832A6"/>
    <w:p w:rsidR="008E0275" w:rsidRDefault="002042C1" w:rsidP="002042C1">
      <w:pPr>
        <w:pStyle w:val="a3"/>
        <w:numPr>
          <w:ilvl w:val="0"/>
          <w:numId w:val="31"/>
        </w:numPr>
        <w:ind w:firstLineChars="0"/>
      </w:pPr>
      <w:r>
        <w:rPr>
          <w:rFonts w:hint="eastAsia"/>
        </w:rPr>
        <w:t>协议</w:t>
      </w:r>
      <w:r>
        <w:t>不合规范</w:t>
      </w:r>
    </w:p>
    <w:p w:rsidR="002042C1" w:rsidRDefault="002042C1" w:rsidP="002042C1">
      <w:pPr>
        <w:pStyle w:val="a3"/>
        <w:numPr>
          <w:ilvl w:val="1"/>
          <w:numId w:val="31"/>
        </w:numPr>
        <w:ind w:firstLineChars="0"/>
      </w:pPr>
      <w:r>
        <w:rPr>
          <w:rFonts w:hint="eastAsia"/>
        </w:rPr>
        <w:t>使用了</w:t>
      </w:r>
      <w:r>
        <w:t>Reserved</w:t>
      </w:r>
      <w:r>
        <w:t>的</w:t>
      </w:r>
      <w:r>
        <w:t>FrameID</w:t>
      </w:r>
    </w:p>
    <w:p w:rsidR="002042C1" w:rsidRDefault="002042C1" w:rsidP="002042C1">
      <w:pPr>
        <w:pStyle w:val="a3"/>
        <w:numPr>
          <w:ilvl w:val="1"/>
          <w:numId w:val="31"/>
        </w:numPr>
        <w:ind w:firstLineChars="0"/>
      </w:pPr>
      <w:r>
        <w:rPr>
          <w:rFonts w:hint="eastAsia"/>
        </w:rPr>
        <w:t>使用</w:t>
      </w:r>
      <w:r>
        <w:t>了</w:t>
      </w:r>
      <w:r>
        <w:t>DataStatus</w:t>
      </w:r>
      <w:r>
        <w:t>中</w:t>
      </w:r>
      <w:r>
        <w:t>Reserved</w:t>
      </w:r>
      <w:r>
        <w:rPr>
          <w:rFonts w:hint="eastAsia"/>
        </w:rPr>
        <w:t>的</w:t>
      </w:r>
      <w:r>
        <w:t>字段</w:t>
      </w:r>
    </w:p>
    <w:p w:rsidR="009B292D" w:rsidRDefault="005D7321" w:rsidP="002042C1">
      <w:pPr>
        <w:pStyle w:val="a3"/>
        <w:numPr>
          <w:ilvl w:val="1"/>
          <w:numId w:val="31"/>
        </w:numPr>
        <w:ind w:firstLineChars="0"/>
      </w:pPr>
      <w:r>
        <w:rPr>
          <w:rFonts w:hint="eastAsia"/>
        </w:rPr>
        <w:t>长度</w:t>
      </w:r>
      <w:r>
        <w:t>超出限制</w:t>
      </w:r>
    </w:p>
    <w:p w:rsidR="005D7321" w:rsidRDefault="005D7321" w:rsidP="002042C1">
      <w:pPr>
        <w:pStyle w:val="a3"/>
        <w:numPr>
          <w:ilvl w:val="1"/>
          <w:numId w:val="31"/>
        </w:numPr>
        <w:ind w:firstLineChars="0"/>
      </w:pPr>
      <w:r>
        <w:rPr>
          <w:rFonts w:hint="eastAsia"/>
        </w:rPr>
        <w:t>校验和</w:t>
      </w:r>
      <w:r>
        <w:t>不</w:t>
      </w:r>
      <w:r>
        <w:rPr>
          <w:rFonts w:hint="eastAsia"/>
        </w:rPr>
        <w:t>正确</w:t>
      </w:r>
    </w:p>
    <w:p w:rsidR="002042C1" w:rsidRDefault="002042C1" w:rsidP="002042C1">
      <w:pPr>
        <w:pStyle w:val="a3"/>
        <w:numPr>
          <w:ilvl w:val="0"/>
          <w:numId w:val="31"/>
        </w:numPr>
        <w:ind w:firstLineChars="0"/>
      </w:pPr>
      <w:r>
        <w:rPr>
          <w:rFonts w:hint="eastAsia"/>
        </w:rPr>
        <w:t>扫描威胁</w:t>
      </w:r>
    </w:p>
    <w:p w:rsidR="009B292D" w:rsidRDefault="00304AE8" w:rsidP="009B292D">
      <w:pPr>
        <w:pStyle w:val="a3"/>
        <w:ind w:left="420" w:firstLineChars="0" w:firstLine="0"/>
      </w:pPr>
      <w:r>
        <w:rPr>
          <w:rFonts w:hint="eastAsia"/>
        </w:rPr>
        <w:t>配置</w:t>
      </w:r>
      <w:r>
        <w:t>为周期应答某一</w:t>
      </w:r>
      <w:r>
        <w:t>PLC</w:t>
      </w:r>
      <w:r>
        <w:t>的</w:t>
      </w:r>
      <w:r>
        <w:rPr>
          <w:rFonts w:hint="eastAsia"/>
        </w:rPr>
        <w:t>设备</w:t>
      </w:r>
      <w:r>
        <w:t>，对其他</w:t>
      </w:r>
      <w:r>
        <w:t>MAC</w:t>
      </w:r>
      <w:r>
        <w:t>地址的设备进行了响应</w:t>
      </w:r>
    </w:p>
    <w:p w:rsidR="002042C1" w:rsidRDefault="002042C1" w:rsidP="002042C1">
      <w:pPr>
        <w:pStyle w:val="a3"/>
        <w:numPr>
          <w:ilvl w:val="0"/>
          <w:numId w:val="31"/>
        </w:numPr>
        <w:ind w:firstLineChars="0"/>
      </w:pPr>
      <w:r>
        <w:rPr>
          <w:rFonts w:hint="eastAsia"/>
        </w:rPr>
        <w:t>非法配置</w:t>
      </w:r>
    </w:p>
    <w:p w:rsidR="008D60D0" w:rsidRDefault="008946BD" w:rsidP="008D60D0">
      <w:pPr>
        <w:pStyle w:val="a3"/>
        <w:ind w:left="420" w:firstLineChars="0" w:firstLine="0"/>
      </w:pPr>
      <w:r>
        <w:rPr>
          <w:rFonts w:hint="eastAsia"/>
        </w:rPr>
        <w:t>收到非法服务器</w:t>
      </w:r>
      <w:r>
        <w:t>的配置</w:t>
      </w:r>
      <w:r>
        <w:t>IP</w:t>
      </w:r>
      <w:r>
        <w:t>地址报文</w:t>
      </w:r>
      <w:r w:rsidR="00376E90">
        <w:rPr>
          <w:rFonts w:hint="eastAsia"/>
        </w:rPr>
        <w:t>Profinet</w:t>
      </w:r>
      <w:r w:rsidR="00376E90">
        <w:t>-DCP</w:t>
      </w:r>
    </w:p>
    <w:p w:rsidR="00141BD8" w:rsidRDefault="00141BD8" w:rsidP="008D60D0">
      <w:pPr>
        <w:pStyle w:val="a3"/>
        <w:ind w:left="420" w:firstLineChars="0" w:firstLine="0"/>
      </w:pPr>
      <w:r>
        <w:rPr>
          <w:rFonts w:hint="eastAsia"/>
        </w:rPr>
        <w:t>两个思路</w:t>
      </w:r>
    </w:p>
    <w:p w:rsidR="00141BD8" w:rsidRDefault="00141BD8" w:rsidP="00141BD8">
      <w:pPr>
        <w:pStyle w:val="a3"/>
        <w:numPr>
          <w:ilvl w:val="0"/>
          <w:numId w:val="32"/>
        </w:numPr>
        <w:ind w:firstLineChars="0"/>
      </w:pPr>
      <w:r>
        <w:rPr>
          <w:rFonts w:hint="eastAsia"/>
        </w:rPr>
        <w:t>配置服务器非法</w:t>
      </w:r>
    </w:p>
    <w:p w:rsidR="00141BD8" w:rsidRDefault="00141BD8" w:rsidP="00141BD8">
      <w:pPr>
        <w:pStyle w:val="a3"/>
        <w:ind w:left="780" w:firstLineChars="0" w:firstLine="0"/>
      </w:pPr>
      <w:r>
        <w:rPr>
          <w:rFonts w:hint="eastAsia"/>
        </w:rPr>
        <w:t>这是建立在已把正常</w:t>
      </w:r>
      <w:r>
        <w:rPr>
          <w:rFonts w:hint="eastAsia"/>
        </w:rPr>
        <w:t>DHCP</w:t>
      </w:r>
      <w:r>
        <w:rPr>
          <w:rFonts w:hint="eastAsia"/>
        </w:rPr>
        <w:t>服务器打死的前提下，伪造一个</w:t>
      </w:r>
      <w:r>
        <w:rPr>
          <w:rFonts w:hint="eastAsia"/>
        </w:rPr>
        <w:t>DHCP</w:t>
      </w:r>
      <w:r>
        <w:rPr>
          <w:rFonts w:hint="eastAsia"/>
        </w:rPr>
        <w:t>服务器来监控流量</w:t>
      </w:r>
      <w:r w:rsidR="00FB4680">
        <w:rPr>
          <w:rFonts w:hint="eastAsia"/>
        </w:rPr>
        <w:t>（这个有一个方法是交换机设置信任端口，非信任端口只能发</w:t>
      </w:r>
      <w:r w:rsidR="00FB4680">
        <w:rPr>
          <w:rFonts w:hint="eastAsia"/>
        </w:rPr>
        <w:t>discover</w:t>
      </w:r>
      <w:r w:rsidR="00FB4680">
        <w:rPr>
          <w:rFonts w:hint="eastAsia"/>
        </w:rPr>
        <w:t>包而不能发</w:t>
      </w:r>
      <w:r w:rsidR="00FB4680">
        <w:rPr>
          <w:rFonts w:hint="eastAsia"/>
        </w:rPr>
        <w:t>offer</w:t>
      </w:r>
      <w:r w:rsidR="00FB4680">
        <w:rPr>
          <w:rFonts w:hint="eastAsia"/>
        </w:rPr>
        <w:t>包）</w:t>
      </w:r>
    </w:p>
    <w:p w:rsidR="00141BD8" w:rsidRDefault="00141BD8" w:rsidP="00141BD8">
      <w:pPr>
        <w:pStyle w:val="a3"/>
        <w:numPr>
          <w:ilvl w:val="0"/>
          <w:numId w:val="32"/>
        </w:numPr>
        <w:ind w:firstLineChars="0"/>
      </w:pPr>
      <w:r>
        <w:rPr>
          <w:rFonts w:hint="eastAsia"/>
        </w:rPr>
        <w:t>请求配置</w:t>
      </w:r>
      <w:r>
        <w:rPr>
          <w:rFonts w:hint="eastAsia"/>
        </w:rPr>
        <w:t>IP</w:t>
      </w:r>
      <w:r>
        <w:rPr>
          <w:rFonts w:hint="eastAsia"/>
        </w:rPr>
        <w:t>的流量</w:t>
      </w:r>
      <w:r>
        <w:rPr>
          <w:rFonts w:hint="eastAsia"/>
        </w:rPr>
        <w:t>MAC</w:t>
      </w:r>
      <w:r>
        <w:rPr>
          <w:rFonts w:hint="eastAsia"/>
        </w:rPr>
        <w:t>地址非法</w:t>
      </w:r>
    </w:p>
    <w:p w:rsidR="00141BD8" w:rsidRDefault="00141BD8" w:rsidP="00141BD8">
      <w:pPr>
        <w:pStyle w:val="a3"/>
        <w:ind w:left="780" w:firstLineChars="0" w:firstLine="0"/>
      </w:pPr>
      <w:r>
        <w:rPr>
          <w:rFonts w:hint="eastAsia"/>
        </w:rPr>
        <w:t>请求的源</w:t>
      </w:r>
      <w:r>
        <w:rPr>
          <w:rFonts w:hint="eastAsia"/>
        </w:rPr>
        <w:t>MAC</w:t>
      </w:r>
      <w:r>
        <w:rPr>
          <w:rFonts w:hint="eastAsia"/>
        </w:rPr>
        <w:t>地址与发出去的数据包中的</w:t>
      </w:r>
      <w:r>
        <w:rPr>
          <w:rFonts w:hint="eastAsia"/>
        </w:rPr>
        <w:t>MAC</w:t>
      </w:r>
      <w:r>
        <w:rPr>
          <w:rFonts w:hint="eastAsia"/>
        </w:rPr>
        <w:t>地址不一样</w:t>
      </w:r>
    </w:p>
    <w:p w:rsidR="00947A18" w:rsidRPr="00141BD8" w:rsidRDefault="00947A18" w:rsidP="009F3216">
      <w:pPr>
        <w:ind w:firstLineChars="300" w:firstLine="630"/>
      </w:pPr>
      <w:r>
        <w:rPr>
          <w:noProof/>
        </w:rPr>
        <w:drawing>
          <wp:inline distT="0" distB="0" distL="0" distR="0">
            <wp:extent cx="4440327" cy="1313294"/>
            <wp:effectExtent l="0" t="0" r="0" b="1270"/>
            <wp:docPr id="22" name="图片 22" descr="http://nfs.gongkong.com/Upload/BBSPicture/201505/20150522111114019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fs.gongkong.com/Upload/BBSPicture/201505/20150522111114019_m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0369" cy="1313306"/>
                    </a:xfrm>
                    <a:prstGeom prst="rect">
                      <a:avLst/>
                    </a:prstGeom>
                    <a:noFill/>
                    <a:ln>
                      <a:noFill/>
                    </a:ln>
                  </pic:spPr>
                </pic:pic>
              </a:graphicData>
            </a:graphic>
          </wp:inline>
        </w:drawing>
      </w:r>
    </w:p>
    <w:p w:rsidR="002042C1" w:rsidRDefault="002042C1" w:rsidP="002042C1">
      <w:pPr>
        <w:pStyle w:val="a3"/>
        <w:numPr>
          <w:ilvl w:val="0"/>
          <w:numId w:val="31"/>
        </w:numPr>
        <w:ind w:firstLineChars="0"/>
      </w:pPr>
      <w:r>
        <w:rPr>
          <w:rFonts w:hint="eastAsia"/>
        </w:rPr>
        <w:t>拒绝服务</w:t>
      </w:r>
    </w:p>
    <w:p w:rsidR="008E0275" w:rsidRDefault="00077D91" w:rsidP="00077D91">
      <w:pPr>
        <w:pStyle w:val="a3"/>
        <w:numPr>
          <w:ilvl w:val="1"/>
          <w:numId w:val="31"/>
        </w:numPr>
        <w:ind w:firstLineChars="0"/>
      </w:pPr>
      <w:r>
        <w:rPr>
          <w:rFonts w:hint="eastAsia"/>
        </w:rPr>
        <w:lastRenderedPageBreak/>
        <w:t>周期</w:t>
      </w:r>
      <w:r>
        <w:t>信号不应答</w:t>
      </w:r>
    </w:p>
    <w:p w:rsidR="00077D91" w:rsidRDefault="00077D91" w:rsidP="00077D91">
      <w:pPr>
        <w:pStyle w:val="a3"/>
        <w:numPr>
          <w:ilvl w:val="1"/>
          <w:numId w:val="31"/>
        </w:numPr>
        <w:ind w:firstLineChars="0"/>
      </w:pPr>
      <w:r>
        <w:rPr>
          <w:rFonts w:hint="eastAsia"/>
        </w:rPr>
        <w:t>周期信号</w:t>
      </w:r>
      <w:r>
        <w:t>应答</w:t>
      </w:r>
      <w:r>
        <w:rPr>
          <w:rFonts w:hint="eastAsia"/>
        </w:rPr>
        <w:t>一直</w:t>
      </w:r>
      <w:r>
        <w:t>报</w:t>
      </w:r>
      <w:r>
        <w:t>Problem</w:t>
      </w:r>
    </w:p>
    <w:p w:rsidR="008E0275" w:rsidRPr="00811AD5" w:rsidRDefault="008E0275" w:rsidP="008E0275">
      <w:pPr>
        <w:pStyle w:val="1"/>
        <w:numPr>
          <w:ilvl w:val="0"/>
          <w:numId w:val="6"/>
        </w:numPr>
      </w:pPr>
      <w:bookmarkStart w:id="40" w:name="OLE_LINK30"/>
      <w:bookmarkStart w:id="41" w:name="OLE_LINK31"/>
      <w:r>
        <w:rPr>
          <w:rFonts w:hint="eastAsia"/>
        </w:rPr>
        <w:t>Snort</w:t>
      </w:r>
      <w:r>
        <w:rPr>
          <w:rFonts w:hint="eastAsia"/>
        </w:rPr>
        <w:t>实验</w:t>
      </w:r>
    </w:p>
    <w:bookmarkEnd w:id="40"/>
    <w:bookmarkEnd w:id="41"/>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lastRenderedPageBreak/>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lastRenderedPageBreak/>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lastRenderedPageBreak/>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Default="00237A44" w:rsidP="00237A44">
      <w:pPr>
        <w:pStyle w:val="a3"/>
        <w:ind w:left="360" w:firstLineChars="0" w:firstLine="0"/>
      </w:pPr>
      <w:r>
        <w:t>} PROTO_ID;</w:t>
      </w:r>
    </w:p>
    <w:p w:rsidR="00B40692" w:rsidRDefault="00B40692" w:rsidP="00237A44">
      <w:pPr>
        <w:pStyle w:val="a3"/>
        <w:ind w:left="360" w:firstLineChars="0" w:firstLine="0"/>
      </w:pPr>
    </w:p>
    <w:p w:rsidR="00B40692" w:rsidRDefault="00B40692" w:rsidP="00237A44">
      <w:pPr>
        <w:pStyle w:val="a3"/>
        <w:ind w:left="360" w:firstLineChars="0" w:firstLine="0"/>
      </w:pPr>
    </w:p>
    <w:p w:rsidR="00B40692" w:rsidRDefault="00474878" w:rsidP="00237A44">
      <w:pPr>
        <w:pStyle w:val="a3"/>
        <w:ind w:left="360" w:firstLineChars="0" w:firstLine="0"/>
      </w:pPr>
      <w:r>
        <w:rPr>
          <w:rFonts w:hint="eastAsia"/>
        </w:rPr>
        <w:t>搜索</w:t>
      </w:r>
      <w:r>
        <w:t>关键词：</w:t>
      </w:r>
      <w:r w:rsidRPr="00474878">
        <w:t>MIT-DRAPA 1999 DATA SET</w:t>
      </w:r>
    </w:p>
    <w:p w:rsidR="00B40692" w:rsidRDefault="00A72BD6" w:rsidP="00237A44">
      <w:pPr>
        <w:pStyle w:val="a3"/>
        <w:ind w:left="360" w:firstLineChars="0" w:firstLine="0"/>
      </w:pPr>
      <w:hyperlink r:id="rId30" w:history="1">
        <w:r w:rsidR="00B40692" w:rsidRPr="007016E7">
          <w:rPr>
            <w:rStyle w:val="a7"/>
          </w:rPr>
          <w:t>http://www.ll.mit.edu/ideval/data/1999data.html</w:t>
        </w:r>
      </w:hyperlink>
    </w:p>
    <w:p w:rsidR="00B40692" w:rsidRPr="0029468F" w:rsidRDefault="00B40692" w:rsidP="00237A44">
      <w:pPr>
        <w:pStyle w:val="a3"/>
        <w:ind w:left="360" w:firstLineChars="0" w:firstLine="0"/>
      </w:pPr>
      <w:r>
        <w:rPr>
          <w:rFonts w:hint="eastAsia"/>
        </w:rPr>
        <w:t>林肯实验室</w:t>
      </w:r>
      <w:r>
        <w:t>入侵流量数据集</w:t>
      </w:r>
    </w:p>
    <w:p w:rsidR="00C45E1D" w:rsidRDefault="00C45E1D" w:rsidP="006E4DDD"/>
    <w:p w:rsidR="00877D31" w:rsidRDefault="00877D31" w:rsidP="006E4DDD">
      <w:r>
        <w:rPr>
          <w:rFonts w:hint="eastAsia"/>
        </w:rPr>
        <w:tab/>
      </w:r>
      <w:hyperlink r:id="rId31" w:history="1">
        <w:r w:rsidRPr="00D5472F">
          <w:rPr>
            <w:rStyle w:val="a7"/>
          </w:rPr>
          <w:t>http://bbs.gongkong.com/product/ProfiNet.htm</w:t>
        </w:r>
      </w:hyperlink>
    </w:p>
    <w:p w:rsidR="00877D31" w:rsidRDefault="00877D31" w:rsidP="006E4DDD">
      <w:r>
        <w:rPr>
          <w:rFonts w:hint="eastAsia"/>
        </w:rPr>
        <w:tab/>
      </w:r>
      <w:r>
        <w:rPr>
          <w:rFonts w:hint="eastAsia"/>
        </w:rPr>
        <w:t>工控的一个网站</w:t>
      </w:r>
    </w:p>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lastRenderedPageBreak/>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lastRenderedPageBreak/>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lastRenderedPageBreak/>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BD6" w:rsidRDefault="00A72BD6" w:rsidP="00D469C9">
      <w:r>
        <w:separator/>
      </w:r>
    </w:p>
  </w:endnote>
  <w:endnote w:type="continuationSeparator" w:id="0">
    <w:p w:rsidR="00A72BD6" w:rsidRDefault="00A72BD6"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BD6" w:rsidRDefault="00A72BD6" w:rsidP="00D469C9">
      <w:r>
        <w:separator/>
      </w:r>
    </w:p>
  </w:footnote>
  <w:footnote w:type="continuationSeparator" w:id="0">
    <w:p w:rsidR="00A72BD6" w:rsidRDefault="00A72BD6"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56070"/>
    <w:multiLevelType w:val="hybridMultilevel"/>
    <w:tmpl w:val="9306B2F2"/>
    <w:lvl w:ilvl="0" w:tplc="18F4C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AD29CA"/>
    <w:multiLevelType w:val="hybridMultilevel"/>
    <w:tmpl w:val="943E7DA4"/>
    <w:lvl w:ilvl="0" w:tplc="3760D2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19"/>
  </w:num>
  <w:num w:numId="3">
    <w:abstractNumId w:val="26"/>
  </w:num>
  <w:num w:numId="4">
    <w:abstractNumId w:val="25"/>
  </w:num>
  <w:num w:numId="5">
    <w:abstractNumId w:val="13"/>
  </w:num>
  <w:num w:numId="6">
    <w:abstractNumId w:val="4"/>
  </w:num>
  <w:num w:numId="7">
    <w:abstractNumId w:val="17"/>
  </w:num>
  <w:num w:numId="8">
    <w:abstractNumId w:val="5"/>
  </w:num>
  <w:num w:numId="9">
    <w:abstractNumId w:val="12"/>
  </w:num>
  <w:num w:numId="10">
    <w:abstractNumId w:val="3"/>
  </w:num>
  <w:num w:numId="11">
    <w:abstractNumId w:val="1"/>
  </w:num>
  <w:num w:numId="12">
    <w:abstractNumId w:val="24"/>
  </w:num>
  <w:num w:numId="13">
    <w:abstractNumId w:val="9"/>
  </w:num>
  <w:num w:numId="14">
    <w:abstractNumId w:val="0"/>
  </w:num>
  <w:num w:numId="15">
    <w:abstractNumId w:val="14"/>
  </w:num>
  <w:num w:numId="16">
    <w:abstractNumId w:val="23"/>
  </w:num>
  <w:num w:numId="17">
    <w:abstractNumId w:val="30"/>
  </w:num>
  <w:num w:numId="18">
    <w:abstractNumId w:val="16"/>
  </w:num>
  <w:num w:numId="19">
    <w:abstractNumId w:val="6"/>
  </w:num>
  <w:num w:numId="20">
    <w:abstractNumId w:val="7"/>
  </w:num>
  <w:num w:numId="21">
    <w:abstractNumId w:val="21"/>
  </w:num>
  <w:num w:numId="22">
    <w:abstractNumId w:val="11"/>
  </w:num>
  <w:num w:numId="23">
    <w:abstractNumId w:val="8"/>
  </w:num>
  <w:num w:numId="24">
    <w:abstractNumId w:val="20"/>
  </w:num>
  <w:num w:numId="25">
    <w:abstractNumId w:val="31"/>
  </w:num>
  <w:num w:numId="26">
    <w:abstractNumId w:val="27"/>
  </w:num>
  <w:num w:numId="27">
    <w:abstractNumId w:val="18"/>
  </w:num>
  <w:num w:numId="28">
    <w:abstractNumId w:val="22"/>
  </w:num>
  <w:num w:numId="29">
    <w:abstractNumId w:val="15"/>
  </w:num>
  <w:num w:numId="30">
    <w:abstractNumId w:val="29"/>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39D4"/>
    <w:rsid w:val="0005644A"/>
    <w:rsid w:val="00067D5A"/>
    <w:rsid w:val="000701ED"/>
    <w:rsid w:val="000769E2"/>
    <w:rsid w:val="00077D91"/>
    <w:rsid w:val="000832A6"/>
    <w:rsid w:val="00085577"/>
    <w:rsid w:val="00090D3F"/>
    <w:rsid w:val="00095426"/>
    <w:rsid w:val="000A214E"/>
    <w:rsid w:val="000A21DF"/>
    <w:rsid w:val="000A3231"/>
    <w:rsid w:val="000B0933"/>
    <w:rsid w:val="000B2ED9"/>
    <w:rsid w:val="000B34D1"/>
    <w:rsid w:val="000B35F0"/>
    <w:rsid w:val="000B5A72"/>
    <w:rsid w:val="000B6B78"/>
    <w:rsid w:val="000E0A0A"/>
    <w:rsid w:val="000E1AE9"/>
    <w:rsid w:val="000F162E"/>
    <w:rsid w:val="000F3343"/>
    <w:rsid w:val="000F4A6E"/>
    <w:rsid w:val="00105B06"/>
    <w:rsid w:val="00110951"/>
    <w:rsid w:val="0012694E"/>
    <w:rsid w:val="00141BD8"/>
    <w:rsid w:val="001518B6"/>
    <w:rsid w:val="0015440F"/>
    <w:rsid w:val="00156CF2"/>
    <w:rsid w:val="00157E6C"/>
    <w:rsid w:val="0016202A"/>
    <w:rsid w:val="0016331D"/>
    <w:rsid w:val="001639B4"/>
    <w:rsid w:val="00166CB6"/>
    <w:rsid w:val="00176AF7"/>
    <w:rsid w:val="00183C30"/>
    <w:rsid w:val="0019265B"/>
    <w:rsid w:val="00192C1A"/>
    <w:rsid w:val="001A2BB0"/>
    <w:rsid w:val="001B23CD"/>
    <w:rsid w:val="001B43D6"/>
    <w:rsid w:val="001C2CC5"/>
    <w:rsid w:val="001C66D3"/>
    <w:rsid w:val="001C6A7E"/>
    <w:rsid w:val="001D662E"/>
    <w:rsid w:val="001E06F8"/>
    <w:rsid w:val="001F025A"/>
    <w:rsid w:val="001F30F5"/>
    <w:rsid w:val="001F5E48"/>
    <w:rsid w:val="002042C1"/>
    <w:rsid w:val="00210260"/>
    <w:rsid w:val="00213670"/>
    <w:rsid w:val="00213AD5"/>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1B"/>
    <w:rsid w:val="002834F2"/>
    <w:rsid w:val="0029468F"/>
    <w:rsid w:val="002A33EC"/>
    <w:rsid w:val="002B0635"/>
    <w:rsid w:val="002C3360"/>
    <w:rsid w:val="002C35C3"/>
    <w:rsid w:val="002D4595"/>
    <w:rsid w:val="002D53DA"/>
    <w:rsid w:val="002D65E2"/>
    <w:rsid w:val="002E4C65"/>
    <w:rsid w:val="003035E7"/>
    <w:rsid w:val="00304AE8"/>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6E90"/>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F4549"/>
    <w:rsid w:val="003F6C0A"/>
    <w:rsid w:val="004017B6"/>
    <w:rsid w:val="00403792"/>
    <w:rsid w:val="00423974"/>
    <w:rsid w:val="00442CBE"/>
    <w:rsid w:val="00452E3C"/>
    <w:rsid w:val="004531EE"/>
    <w:rsid w:val="0045747F"/>
    <w:rsid w:val="004576AE"/>
    <w:rsid w:val="00467F42"/>
    <w:rsid w:val="00474878"/>
    <w:rsid w:val="00474A5E"/>
    <w:rsid w:val="004846D0"/>
    <w:rsid w:val="00484789"/>
    <w:rsid w:val="00495C54"/>
    <w:rsid w:val="004968A1"/>
    <w:rsid w:val="004A0369"/>
    <w:rsid w:val="004B0661"/>
    <w:rsid w:val="004B133F"/>
    <w:rsid w:val="004B3FDE"/>
    <w:rsid w:val="004B6072"/>
    <w:rsid w:val="004C4368"/>
    <w:rsid w:val="004C5451"/>
    <w:rsid w:val="004D3A2B"/>
    <w:rsid w:val="004E46D2"/>
    <w:rsid w:val="004E6A2B"/>
    <w:rsid w:val="004F29DE"/>
    <w:rsid w:val="00507275"/>
    <w:rsid w:val="005145B9"/>
    <w:rsid w:val="005220C7"/>
    <w:rsid w:val="00525141"/>
    <w:rsid w:val="0052786C"/>
    <w:rsid w:val="005311EF"/>
    <w:rsid w:val="0053235C"/>
    <w:rsid w:val="00535E69"/>
    <w:rsid w:val="0055023C"/>
    <w:rsid w:val="005573F5"/>
    <w:rsid w:val="005627D7"/>
    <w:rsid w:val="00562B2A"/>
    <w:rsid w:val="00565F4B"/>
    <w:rsid w:val="00566351"/>
    <w:rsid w:val="005824F3"/>
    <w:rsid w:val="00593B2F"/>
    <w:rsid w:val="005A018C"/>
    <w:rsid w:val="005A05A5"/>
    <w:rsid w:val="005A229D"/>
    <w:rsid w:val="005B1297"/>
    <w:rsid w:val="005B7BBC"/>
    <w:rsid w:val="005C76DF"/>
    <w:rsid w:val="005D4674"/>
    <w:rsid w:val="005D7321"/>
    <w:rsid w:val="005D77B5"/>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3C6"/>
    <w:rsid w:val="006D0FB9"/>
    <w:rsid w:val="006D6B2B"/>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36422"/>
    <w:rsid w:val="00842854"/>
    <w:rsid w:val="00852A4F"/>
    <w:rsid w:val="00852B76"/>
    <w:rsid w:val="00853B6D"/>
    <w:rsid w:val="00863633"/>
    <w:rsid w:val="00863F74"/>
    <w:rsid w:val="00873AA9"/>
    <w:rsid w:val="00873B1F"/>
    <w:rsid w:val="00877D31"/>
    <w:rsid w:val="00883BEC"/>
    <w:rsid w:val="00883F99"/>
    <w:rsid w:val="008851EC"/>
    <w:rsid w:val="00890022"/>
    <w:rsid w:val="008926F8"/>
    <w:rsid w:val="008943B5"/>
    <w:rsid w:val="008946BD"/>
    <w:rsid w:val="008973B7"/>
    <w:rsid w:val="008A22CD"/>
    <w:rsid w:val="008A266E"/>
    <w:rsid w:val="008A4C2D"/>
    <w:rsid w:val="008A7D14"/>
    <w:rsid w:val="008B49C5"/>
    <w:rsid w:val="008C3C7B"/>
    <w:rsid w:val="008C6A28"/>
    <w:rsid w:val="008D1538"/>
    <w:rsid w:val="008D4B58"/>
    <w:rsid w:val="008D6016"/>
    <w:rsid w:val="008D60D0"/>
    <w:rsid w:val="008D7578"/>
    <w:rsid w:val="008E0275"/>
    <w:rsid w:val="008E4BF8"/>
    <w:rsid w:val="008F057B"/>
    <w:rsid w:val="008F18F7"/>
    <w:rsid w:val="008F52A6"/>
    <w:rsid w:val="008F586C"/>
    <w:rsid w:val="008F7819"/>
    <w:rsid w:val="00903F1A"/>
    <w:rsid w:val="009202BE"/>
    <w:rsid w:val="009219EC"/>
    <w:rsid w:val="009354DE"/>
    <w:rsid w:val="0094512A"/>
    <w:rsid w:val="00947A18"/>
    <w:rsid w:val="00956AA5"/>
    <w:rsid w:val="00970EDA"/>
    <w:rsid w:val="00971712"/>
    <w:rsid w:val="00993805"/>
    <w:rsid w:val="00996B46"/>
    <w:rsid w:val="009A0106"/>
    <w:rsid w:val="009A77F8"/>
    <w:rsid w:val="009B2295"/>
    <w:rsid w:val="009B292D"/>
    <w:rsid w:val="009C1D93"/>
    <w:rsid w:val="009C3E6E"/>
    <w:rsid w:val="009D4993"/>
    <w:rsid w:val="009D49FB"/>
    <w:rsid w:val="009E282E"/>
    <w:rsid w:val="009E404E"/>
    <w:rsid w:val="009F3216"/>
    <w:rsid w:val="009F4B10"/>
    <w:rsid w:val="009F57DE"/>
    <w:rsid w:val="00A054DC"/>
    <w:rsid w:val="00A10419"/>
    <w:rsid w:val="00A1209B"/>
    <w:rsid w:val="00A14B90"/>
    <w:rsid w:val="00A20972"/>
    <w:rsid w:val="00A20B37"/>
    <w:rsid w:val="00A4611D"/>
    <w:rsid w:val="00A53EF9"/>
    <w:rsid w:val="00A5522A"/>
    <w:rsid w:val="00A72BD6"/>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692"/>
    <w:rsid w:val="00B40D39"/>
    <w:rsid w:val="00B51602"/>
    <w:rsid w:val="00B52622"/>
    <w:rsid w:val="00B53855"/>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4C4C"/>
    <w:rsid w:val="00D750F4"/>
    <w:rsid w:val="00D861AF"/>
    <w:rsid w:val="00DA7B48"/>
    <w:rsid w:val="00DB7334"/>
    <w:rsid w:val="00DC7D8D"/>
    <w:rsid w:val="00DD2689"/>
    <w:rsid w:val="00DD44BA"/>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82A93"/>
    <w:rsid w:val="00E83043"/>
    <w:rsid w:val="00E91F74"/>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20F0B"/>
    <w:rsid w:val="00F254D3"/>
    <w:rsid w:val="00F41FA2"/>
    <w:rsid w:val="00F46504"/>
    <w:rsid w:val="00F519C6"/>
    <w:rsid w:val="00F5295B"/>
    <w:rsid w:val="00F64809"/>
    <w:rsid w:val="00F64F57"/>
    <w:rsid w:val="00F66EB4"/>
    <w:rsid w:val="00F6755E"/>
    <w:rsid w:val="00F67D5F"/>
    <w:rsid w:val="00F81561"/>
    <w:rsid w:val="00F82C55"/>
    <w:rsid w:val="00F90248"/>
    <w:rsid w:val="00F90AFB"/>
    <w:rsid w:val="00F934E6"/>
    <w:rsid w:val="00FA3892"/>
    <w:rsid w:val="00FA74B6"/>
    <w:rsid w:val="00FB0850"/>
    <w:rsid w:val="00FB468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bbs.gongkong.com/product/ProfiNet.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ll.mit.edu/ideval/data/1999dat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5446</TotalTime>
  <Pages>35</Pages>
  <Words>4134</Words>
  <Characters>23570</Characters>
  <Application>Microsoft Office Word</Application>
  <DocSecurity>0</DocSecurity>
  <Lines>196</Lines>
  <Paragraphs>55</Paragraphs>
  <ScaleCrop>false</ScaleCrop>
  <Company/>
  <LinksUpToDate>false</LinksUpToDate>
  <CharactersWithSpaces>27649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451</cp:revision>
  <dcterms:created xsi:type="dcterms:W3CDTF">2016-02-26T07:41:00Z</dcterms:created>
  <dcterms:modified xsi:type="dcterms:W3CDTF">2016-06-06T09:47:00Z</dcterms:modified>
</cp:coreProperties>
</file>