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91" w:rsidRPr="006C5AE4" w:rsidRDefault="00283FCB" w:rsidP="00E72DC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Nesterenko V.R.</w:t>
      </w:r>
    </w:p>
    <w:p w:rsidR="000B6CF0" w:rsidRPr="006C5AE4" w:rsidRDefault="000B6CF0" w:rsidP="000B6C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Words</w:t>
      </w:r>
    </w:p>
    <w:p w:rsidR="000B6CF0" w:rsidRPr="006C5AE4" w:rsidRDefault="000B6CF0" w:rsidP="000B6C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64F2" w:rsidRPr="006C5AE4" w:rsidRDefault="002764F2" w:rsidP="000B6C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B6CF0" w:rsidRPr="006C5AE4" w:rsidRDefault="000B6CF0" w:rsidP="000B6CF0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color w:val="1E2226"/>
          <w:spacing w:val="4"/>
          <w:sz w:val="24"/>
          <w:szCs w:val="24"/>
          <w:lang w:val="en-US" w:eastAsia="ru-RU"/>
        </w:rPr>
      </w:pPr>
      <w:r w:rsidRPr="006C5AE4">
        <w:rPr>
          <w:rFonts w:ascii="Times New Roman" w:eastAsia="Times New Roman" w:hAnsi="Times New Roman" w:cs="Times New Roman"/>
          <w:color w:val="1E2226"/>
          <w:spacing w:val="4"/>
          <w:sz w:val="24"/>
          <w:szCs w:val="24"/>
          <w:lang w:val="en-US" w:eastAsia="ru-RU"/>
        </w:rPr>
        <w:t xml:space="preserve">threat detection - </w:t>
      </w:r>
      <w:r w:rsidRPr="006C5AE4">
        <w:rPr>
          <w:rFonts w:ascii="Times New Roman" w:hAnsi="Times New Roman" w:cs="Times New Roman"/>
          <w:color w:val="222222"/>
          <w:sz w:val="24"/>
          <w:szCs w:val="24"/>
        </w:rPr>
        <w:t>обнаружение</w:t>
      </w:r>
      <w:r w:rsidRPr="006C5AE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Pr="006C5AE4">
        <w:rPr>
          <w:rFonts w:ascii="Times New Roman" w:hAnsi="Times New Roman" w:cs="Times New Roman"/>
          <w:color w:val="222222"/>
          <w:sz w:val="24"/>
          <w:szCs w:val="24"/>
        </w:rPr>
        <w:t>угрозы</w:t>
      </w:r>
    </w:p>
    <w:p w:rsidR="002764F2" w:rsidRPr="006C5AE4" w:rsidRDefault="00283FCB" w:rsidP="000B6CF0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color w:val="1E2226"/>
          <w:spacing w:val="4"/>
          <w:sz w:val="24"/>
          <w:szCs w:val="24"/>
          <w:lang w:val="en-US" w:eastAsia="ru-RU"/>
        </w:rPr>
      </w:pPr>
      <w:r w:rsidRPr="006C5AE4">
        <w:rPr>
          <w:rFonts w:ascii="Times New Roman" w:eastAsia="Times New Roman" w:hAnsi="Times New Roman" w:cs="Times New Roman"/>
          <w:color w:val="1E2226"/>
          <w:spacing w:val="4"/>
          <w:sz w:val="24"/>
          <w:szCs w:val="24"/>
          <w:lang w:val="en-US" w:eastAsia="ru-RU"/>
        </w:rPr>
        <w:t>clarification around security analytics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- 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</w:rPr>
        <w:t>разъяснение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</w:rPr>
        <w:t>об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</w:rPr>
        <w:t>аналитике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</w:rPr>
        <w:t>безопасности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security appliances</w:t>
      </w:r>
      <w:r w:rsidR="002764F2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техника безопасности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perimeter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based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packet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inspection</w:t>
      </w:r>
      <w:r w:rsidR="002764F2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основанная на периметре проверка пакетов</w:t>
      </w:r>
    </w:p>
    <w:p w:rsidR="000B6CF0" w:rsidRPr="006C5AE4" w:rsidRDefault="00283FCB" w:rsidP="000B6CF0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ingress/egress traffic</w:t>
      </w:r>
      <w:r w:rsidR="002764F2"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2764F2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входной</w:t>
      </w:r>
      <w:r w:rsidR="002764F2"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2764F2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выходной трафик  </w:t>
      </w:r>
    </w:p>
    <w:p w:rsidR="002764F2" w:rsidRPr="006C5AE4" w:rsidRDefault="00283FCB" w:rsidP="000B6CF0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pervasive service</w:t>
      </w:r>
      <w:r w:rsidR="002764F2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</w:rPr>
        <w:t>повсеместная служба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cloud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based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workloads</w:t>
      </w:r>
      <w:r w:rsidR="002764F2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2764F2" w:rsidRPr="006C5AE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облачные рабочие нагрузки</w:t>
      </w:r>
    </w:p>
    <w:p w:rsidR="000B6CF0" w:rsidRPr="006C5AE4" w:rsidRDefault="00283FCB" w:rsidP="000B6CF0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distributed </w:t>
      </w:r>
      <w:proofErr w:type="gramStart"/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enforcement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</w:t>
      </w:r>
      <w:proofErr w:type="gramEnd"/>
      <w:r w:rsidR="00613B73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613B73" w:rsidRPr="006C5AE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распределенное </w:t>
      </w:r>
      <w:proofErr w:type="spellStart"/>
      <w:r w:rsidR="00613B73" w:rsidRPr="006C5AE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правоприменение</w:t>
      </w:r>
      <w:proofErr w:type="spellEnd"/>
    </w:p>
    <w:p w:rsidR="000B6CF0" w:rsidRPr="006C5AE4" w:rsidRDefault="00283FCB" w:rsidP="000B6CF0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consolidation</w:t>
      </w:r>
      <w:proofErr w:type="spellEnd"/>
      <w:r w:rsidR="00613B73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r w:rsidR="00613B73" w:rsidRPr="006C5AE4">
        <w:rPr>
          <w:rFonts w:ascii="Times New Roman" w:hAnsi="Times New Roman" w:cs="Times New Roman"/>
          <w:color w:val="222222"/>
          <w:sz w:val="24"/>
          <w:szCs w:val="24"/>
        </w:rPr>
        <w:t>Консолидация безопасности конечной точк</w:t>
      </w:r>
      <w:r w:rsidR="000B6CF0" w:rsidRPr="006C5AE4">
        <w:rPr>
          <w:rFonts w:ascii="Times New Roman" w:hAnsi="Times New Roman" w:cs="Times New Roman"/>
          <w:color w:val="222222"/>
          <w:sz w:val="24"/>
          <w:szCs w:val="24"/>
        </w:rPr>
        <w:t>и</w:t>
      </w:r>
    </w:p>
    <w:p w:rsidR="00613B73" w:rsidRPr="006C5AE4" w:rsidRDefault="00283FCB" w:rsidP="000B6CF0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amalgamation trend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613B73" w:rsidRPr="006C5AE4">
        <w:rPr>
          <w:rFonts w:ascii="Times New Roman" w:hAnsi="Times New Roman" w:cs="Times New Roman"/>
          <w:color w:val="222222"/>
          <w:sz w:val="24"/>
          <w:szCs w:val="24"/>
        </w:rPr>
        <w:t>тенденция к слиянию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device coverage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покрытие устройства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asset management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управление активами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cloud workloads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облачные нагрузки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-426" w:firstLine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Discourse</w:t>
      </w:r>
      <w:r w:rsidR="00613B73" w:rsidRPr="006C5AE4">
        <w:rPr>
          <w:rFonts w:ascii="Times New Roman" w:hAnsi="Times New Roman" w:cs="Times New Roman"/>
          <w:sz w:val="24"/>
          <w:szCs w:val="24"/>
        </w:rPr>
        <w:t xml:space="preserve"> - речь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enterprise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cybersecurity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professionals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промышленные специалисты в области информационной безопасности </w:t>
      </w:r>
    </w:p>
    <w:p w:rsidR="000B6CF0" w:rsidRPr="006C5AE4" w:rsidRDefault="00283FCB" w:rsidP="000B6CF0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Serverless</w:t>
      </w:r>
      <w:proofErr w:type="spellEnd"/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functions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безсерверные</w:t>
      </w:r>
      <w:proofErr w:type="spellEnd"/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</w:t>
      </w:r>
    </w:p>
    <w:p w:rsidR="00613B73" w:rsidRPr="006C5AE4" w:rsidRDefault="00283FCB" w:rsidP="000B6CF0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Prevalent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613B73" w:rsidRPr="006C5AE4">
        <w:rPr>
          <w:rFonts w:ascii="Times New Roman" w:hAnsi="Times New Roman" w:cs="Times New Roman"/>
          <w:color w:val="222222"/>
          <w:sz w:val="24"/>
          <w:szCs w:val="24"/>
        </w:rPr>
        <w:t>превалирующий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Hook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>крюк</w:t>
      </w:r>
    </w:p>
    <w:p w:rsidR="00283FCB" w:rsidRPr="006C5AE4" w:rsidRDefault="00283FCB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Temporal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временный </w:t>
      </w:r>
    </w:p>
    <w:p w:rsidR="00283FCB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absent access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отсутствующий доступ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authentication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аутентификация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authorization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авторизация 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encryption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шифрование 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audit trail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контрольный журнал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continuous loop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продолжительный цикл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security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lakes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хранилище данных о безопасности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threat intelligence platforms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платформы обнаружения угроз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interoperate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взаимодействие 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high-fidelity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высокая точность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tremendous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огромный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hyperbole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гипербола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premises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предпосылки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 to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вплоть до</w:t>
      </w:r>
    </w:p>
    <w:p w:rsidR="005774D5" w:rsidRPr="006C5AE4" w:rsidRDefault="005774D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takes a village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13B73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сложная задача</w:t>
      </w:r>
    </w:p>
    <w:p w:rsidR="00FA718A" w:rsidRPr="006C5AE4" w:rsidRDefault="00FA718A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pace of change</w:t>
      </w:r>
      <w:r w:rsidR="00074224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темп перемен</w:t>
      </w:r>
    </w:p>
    <w:p w:rsidR="00FA718A" w:rsidRPr="006C5AE4" w:rsidRDefault="00FA718A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complement</w:t>
      </w:r>
      <w:r w:rsidR="00074224" w:rsidRPr="006C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074224" w:rsidRPr="006C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дополнение </w:t>
      </w:r>
    </w:p>
    <w:p w:rsidR="00FA718A" w:rsidRPr="006C5AE4" w:rsidRDefault="00FA718A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цикл </w:t>
      </w:r>
    </w:p>
    <w:p w:rsidR="00FA718A" w:rsidRPr="006C5AE4" w:rsidRDefault="00FA718A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экземпляр </w:t>
      </w:r>
    </w:p>
    <w:p w:rsidR="00FA718A" w:rsidRPr="006C5AE4" w:rsidRDefault="00FA718A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anomalous</w:t>
      </w:r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аномальный </w:t>
      </w:r>
    </w:p>
    <w:p w:rsidR="00FA718A" w:rsidRPr="006C5AE4" w:rsidRDefault="00FA718A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влияние </w:t>
      </w:r>
    </w:p>
    <w:p w:rsidR="000B6CF0" w:rsidRPr="006C5AE4" w:rsidRDefault="00FA718A" w:rsidP="000B6CF0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exploit</w:t>
      </w:r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вредоносный </w:t>
      </w:r>
      <w:proofErr w:type="spellStart"/>
      <w:r w:rsidR="00074224" w:rsidRPr="006C5AE4">
        <w:rPr>
          <w:rFonts w:ascii="Times New Roman" w:hAnsi="Times New Roman" w:cs="Times New Roman"/>
          <w:sz w:val="24"/>
          <w:szCs w:val="24"/>
        </w:rPr>
        <w:t>код</w:t>
      </w:r>
      <w:proofErr w:type="spellEnd"/>
    </w:p>
    <w:p w:rsidR="00074224" w:rsidRPr="006C5AE4" w:rsidRDefault="00762EBB" w:rsidP="000B6CF0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privacy-enhancing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r w:rsidR="00074224" w:rsidRPr="006C5AE4">
        <w:rPr>
          <w:rFonts w:ascii="Times New Roman" w:hAnsi="Times New Roman" w:cs="Times New Roman"/>
          <w:color w:val="222222"/>
          <w:sz w:val="24"/>
          <w:szCs w:val="24"/>
        </w:rPr>
        <w:t>технологии повышения конфиденциальности</w:t>
      </w:r>
    </w:p>
    <w:p w:rsidR="00762EBB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цифровые деньги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crypto-currency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крипто-ценность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transactions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набор транзакций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lastRenderedPageBreak/>
        <w:t>distributed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распределенные вычисления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proof-of-work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доказательство работы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spam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спам в электронной почте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decentralized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децентрализованный 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anonymity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preserving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r w:rsidR="00074224" w:rsidRPr="006C5AE4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решение, сохраняющее анонимность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double-spending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двойные расходы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пользователь-к-пользователю (распределенный тип сети)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remediation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механизмы исправления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hash-chaining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сцепление с помощью </w:t>
      </w:r>
      <w:proofErr w:type="spellStart"/>
      <w:r w:rsidR="00074224" w:rsidRPr="006C5AE4">
        <w:rPr>
          <w:rFonts w:ascii="Times New Roman" w:hAnsi="Times New Roman" w:cs="Times New Roman"/>
          <w:sz w:val="24"/>
          <w:szCs w:val="24"/>
        </w:rPr>
        <w:t>хэша</w:t>
      </w:r>
      <w:proofErr w:type="spellEnd"/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ordering of transfers</w:t>
      </w:r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заказ переводов 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transaction ledger</w:t>
      </w:r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реестр транзакций </w:t>
      </w:r>
    </w:p>
    <w:p w:rsidR="007E5C95" w:rsidRPr="006C5AE4" w:rsidRDefault="007E5C95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цифровой актив</w:t>
      </w:r>
    </w:p>
    <w:p w:rsidR="000B6CF0" w:rsidRPr="006C5AE4" w:rsidRDefault="00F234E1" w:rsidP="000B6CF0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Byzantine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quorums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византийский </w:t>
      </w:r>
      <w:proofErr w:type="spellStart"/>
      <w:r w:rsidR="00074224" w:rsidRPr="006C5AE4">
        <w:rPr>
          <w:rFonts w:ascii="Times New Roman" w:hAnsi="Times New Roman" w:cs="Times New Roman"/>
          <w:sz w:val="24"/>
          <w:szCs w:val="24"/>
        </w:rPr>
        <w:t>кворум</w:t>
      </w:r>
      <w:proofErr w:type="spellEnd"/>
    </w:p>
    <w:p w:rsidR="00074224" w:rsidRPr="006C5AE4" w:rsidRDefault="00F234E1" w:rsidP="000B6CF0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State-machine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replication</w:t>
      </w:r>
      <w:proofErr w:type="spellEnd"/>
      <w:r w:rsidR="00074224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r w:rsidR="00074224" w:rsidRPr="006C5AE4">
        <w:rPr>
          <w:rFonts w:ascii="Times New Roman" w:hAnsi="Times New Roman" w:cs="Times New Roman"/>
          <w:color w:val="222222"/>
          <w:sz w:val="24"/>
          <w:szCs w:val="24"/>
        </w:rPr>
        <w:t>Репликация конечного автомата</w:t>
      </w:r>
    </w:p>
    <w:p w:rsidR="00F234E1" w:rsidRPr="006C5AE4" w:rsidRDefault="00F234E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immutable</w:t>
      </w:r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Pr="006C5AE4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Pr="006C5AE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Pr="006C5AE4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r w:rsidRPr="006C5AE4">
        <w:rPr>
          <w:rFonts w:ascii="Times New Roman" w:hAnsi="Times New Roman" w:cs="Times New Roman"/>
          <w:sz w:val="24"/>
          <w:szCs w:val="24"/>
        </w:rPr>
        <w:t>-</w:t>
      </w:r>
      <w:r w:rsidRPr="006C5AE4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="00074224" w:rsidRPr="006C5AE4">
        <w:rPr>
          <w:rFonts w:ascii="Times New Roman" w:hAnsi="Times New Roman" w:cs="Times New Roman"/>
          <w:sz w:val="24"/>
          <w:szCs w:val="24"/>
        </w:rPr>
        <w:t xml:space="preserve"> – неизменяемая последовательность транзакция-блок</w:t>
      </w:r>
    </w:p>
    <w:p w:rsidR="000B6CF0" w:rsidRPr="006C5AE4" w:rsidRDefault="00F234E1" w:rsidP="000B6CF0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chain of consensus blocks</w:t>
      </w:r>
      <w:r w:rsidR="00074224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74224" w:rsidRPr="006C5AE4">
        <w:rPr>
          <w:rFonts w:ascii="Times New Roman" w:hAnsi="Times New Roman" w:cs="Times New Roman"/>
          <w:sz w:val="24"/>
          <w:szCs w:val="24"/>
        </w:rPr>
        <w:t>цепь</w:t>
      </w:r>
      <w:r w:rsidR="00074224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224" w:rsidRPr="006C5AE4">
        <w:rPr>
          <w:rFonts w:ascii="Times New Roman" w:hAnsi="Times New Roman" w:cs="Times New Roman"/>
          <w:sz w:val="24"/>
          <w:szCs w:val="24"/>
        </w:rPr>
        <w:t>блоков</w:t>
      </w:r>
      <w:r w:rsidR="00074224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224" w:rsidRPr="006C5AE4">
        <w:rPr>
          <w:rFonts w:ascii="Times New Roman" w:hAnsi="Times New Roman" w:cs="Times New Roman"/>
          <w:sz w:val="24"/>
          <w:szCs w:val="24"/>
        </w:rPr>
        <w:t>консенсуса</w:t>
      </w:r>
      <w:proofErr w:type="spellEnd"/>
    </w:p>
    <w:p w:rsidR="000B6CF0" w:rsidRPr="006C5AE4" w:rsidRDefault="00FE30E5" w:rsidP="000B6CF0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Byzantine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fault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tolerance</w:t>
      </w:r>
      <w:proofErr w:type="spellEnd"/>
      <w:r w:rsidR="000B6CF0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r w:rsidR="000B6CF0" w:rsidRPr="006C5AE4">
        <w:rPr>
          <w:rFonts w:ascii="Times New Roman" w:hAnsi="Times New Roman" w:cs="Times New Roman"/>
          <w:color w:val="222222"/>
          <w:sz w:val="24"/>
          <w:szCs w:val="24"/>
        </w:rPr>
        <w:t>Византийская отказоустойчивость</w:t>
      </w:r>
    </w:p>
    <w:p w:rsidR="00FE30E5" w:rsidRPr="006C5AE4" w:rsidRDefault="00490B0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5AE4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="000B6CF0" w:rsidRPr="006C5AE4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0B6CF0" w:rsidRPr="006C5AE4">
        <w:rPr>
          <w:rFonts w:ascii="Times New Roman" w:hAnsi="Times New Roman" w:cs="Times New Roman"/>
          <w:sz w:val="24"/>
          <w:szCs w:val="24"/>
        </w:rPr>
        <w:t xml:space="preserve"> смарт-контракт </w:t>
      </w:r>
    </w:p>
    <w:p w:rsidR="00490B0C" w:rsidRPr="006C5AE4" w:rsidRDefault="00490B0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0B6CF0" w:rsidRPr="006C5AE4">
        <w:rPr>
          <w:rFonts w:ascii="Times New Roman" w:hAnsi="Times New Roman" w:cs="Times New Roman"/>
          <w:sz w:val="24"/>
          <w:szCs w:val="24"/>
        </w:rPr>
        <w:t xml:space="preserve"> – общая структура данных</w:t>
      </w:r>
    </w:p>
    <w:p w:rsidR="00490B0C" w:rsidRPr="006C5AE4" w:rsidRDefault="00490B0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cryptography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1B2B04" w:rsidRPr="006C5AE4">
        <w:rPr>
          <w:rFonts w:ascii="Times New Roman" w:hAnsi="Times New Roman" w:cs="Times New Roman"/>
          <w:sz w:val="24"/>
          <w:szCs w:val="24"/>
        </w:rPr>
        <w:t xml:space="preserve"> – продвинутые криптографические инструменты</w:t>
      </w:r>
    </w:p>
    <w:p w:rsidR="00490B0C" w:rsidRPr="006C5AE4" w:rsidRDefault="00490B0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programatically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facilitate</w:t>
      </w:r>
      <w:proofErr w:type="spellEnd"/>
      <w:r w:rsidR="001B2B04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B2B04" w:rsidRPr="006C5AE4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="001B2B04" w:rsidRPr="006C5AE4">
        <w:rPr>
          <w:rFonts w:ascii="Times New Roman" w:hAnsi="Times New Roman" w:cs="Times New Roman"/>
          <w:sz w:val="24"/>
          <w:szCs w:val="24"/>
        </w:rPr>
        <w:t xml:space="preserve"> облегчить</w:t>
      </w:r>
    </w:p>
    <w:p w:rsidR="00490B0C" w:rsidRPr="006C5AE4" w:rsidRDefault="00490B0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protocols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распределенные протоколы</w:t>
      </w:r>
    </w:p>
    <w:p w:rsidR="00490B0C" w:rsidRPr="006C5AE4" w:rsidRDefault="00490B0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Adversary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модель предельного противника</w:t>
      </w:r>
    </w:p>
    <w:p w:rsidR="00490B0C" w:rsidRPr="006C5AE4" w:rsidRDefault="00490B0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Computational Threshold Adversary</w:t>
      </w:r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027ED" w:rsidRPr="006C5AE4">
        <w:rPr>
          <w:rFonts w:ascii="Times New Roman" w:hAnsi="Times New Roman" w:cs="Times New Roman"/>
          <w:sz w:val="24"/>
          <w:szCs w:val="24"/>
        </w:rPr>
        <w:t>вычислительный</w:t>
      </w:r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7ED" w:rsidRPr="006C5AE4">
        <w:rPr>
          <w:rFonts w:ascii="Times New Roman" w:hAnsi="Times New Roman" w:cs="Times New Roman"/>
          <w:sz w:val="24"/>
          <w:szCs w:val="24"/>
        </w:rPr>
        <w:t>порог</w:t>
      </w:r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7ED" w:rsidRPr="006C5AE4">
        <w:rPr>
          <w:rFonts w:ascii="Times New Roman" w:hAnsi="Times New Roman" w:cs="Times New Roman"/>
          <w:sz w:val="24"/>
          <w:szCs w:val="24"/>
        </w:rPr>
        <w:t>противника</w:t>
      </w:r>
    </w:p>
    <w:p w:rsidR="00490B0C" w:rsidRPr="006C5AE4" w:rsidRDefault="00490B0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Proof-of-Stake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доказательство доли</w:t>
      </w:r>
    </w:p>
    <w:p w:rsidR="00490B0C" w:rsidRPr="006C5AE4" w:rsidRDefault="004B620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malicious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adversary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злоумышленник </w:t>
      </w:r>
    </w:p>
    <w:p w:rsidR="004B6201" w:rsidRPr="006C5AE4" w:rsidRDefault="004B620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verifiability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>возможность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>публичного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>потверждения</w:t>
      </w:r>
      <w:proofErr w:type="spellEnd"/>
    </w:p>
    <w:p w:rsidR="004B6201" w:rsidRPr="006C5AE4" w:rsidRDefault="004B620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replication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подделка </w:t>
      </w:r>
      <w:proofErr w:type="spellStart"/>
      <w:r w:rsidR="008027ED" w:rsidRPr="006C5AE4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</w:p>
    <w:p w:rsidR="004B6201" w:rsidRPr="006C5AE4" w:rsidRDefault="004B620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a growing log of commands</w:t>
      </w:r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027ED" w:rsidRPr="006C5AE4">
        <w:rPr>
          <w:rFonts w:ascii="Times New Roman" w:hAnsi="Times New Roman" w:cs="Times New Roman"/>
          <w:sz w:val="24"/>
          <w:szCs w:val="24"/>
        </w:rPr>
        <w:t>растущий</w:t>
      </w:r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7ED" w:rsidRPr="006C5AE4">
        <w:rPr>
          <w:rFonts w:ascii="Times New Roman" w:hAnsi="Times New Roman" w:cs="Times New Roman"/>
          <w:sz w:val="24"/>
          <w:szCs w:val="24"/>
        </w:rPr>
        <w:t>список</w:t>
      </w:r>
      <w:r w:rsidR="008027E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7ED" w:rsidRPr="006C5AE4">
        <w:rPr>
          <w:rFonts w:ascii="Times New Roman" w:hAnsi="Times New Roman" w:cs="Times New Roman"/>
          <w:sz w:val="24"/>
          <w:szCs w:val="24"/>
        </w:rPr>
        <w:t>команд</w:t>
      </w:r>
    </w:p>
    <w:p w:rsidR="004B6201" w:rsidRPr="006C5AE4" w:rsidRDefault="004B620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8E1724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E1724" w:rsidRPr="006C5AE4">
        <w:rPr>
          <w:rFonts w:ascii="Times New Roman" w:hAnsi="Times New Roman" w:cs="Times New Roman"/>
          <w:sz w:val="24"/>
          <w:szCs w:val="24"/>
        </w:rPr>
        <w:t>узел сети</w:t>
      </w:r>
    </w:p>
    <w:p w:rsidR="004B6201" w:rsidRPr="006C5AE4" w:rsidRDefault="004B620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Consensus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гибридный консенсус</w:t>
      </w:r>
    </w:p>
    <w:p w:rsidR="004B6201" w:rsidRPr="006C5AE4" w:rsidRDefault="004B620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законность, </w:t>
      </w:r>
      <w:proofErr w:type="spellStart"/>
      <w:r w:rsidR="008027ED" w:rsidRPr="006C5AE4">
        <w:rPr>
          <w:rFonts w:ascii="Times New Roman" w:hAnsi="Times New Roman" w:cs="Times New Roman"/>
          <w:sz w:val="24"/>
          <w:szCs w:val="24"/>
        </w:rPr>
        <w:t>валидность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в сети</w:t>
      </w:r>
    </w:p>
    <w:p w:rsidR="004B6201" w:rsidRPr="006C5AE4" w:rsidRDefault="004B6201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Agreement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 xml:space="preserve"> - соглашение</w:t>
      </w:r>
    </w:p>
    <w:p w:rsidR="00A530EC" w:rsidRPr="006C5AE4" w:rsidRDefault="00A530E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digital communication</w:t>
      </w:r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цифровое общение</w:t>
      </w:r>
    </w:p>
    <w:p w:rsidR="00A530EC" w:rsidRPr="006C5AE4" w:rsidRDefault="00A530EC" w:rsidP="00E72DC2">
      <w:pPr>
        <w:pStyle w:val="a3"/>
        <w:numPr>
          <w:ilvl w:val="0"/>
          <w:numId w:val="1"/>
        </w:numPr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electronic data exchange</w:t>
      </w:r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электронный обмен данными</w:t>
      </w:r>
    </w:p>
    <w:p w:rsidR="00A530EC" w:rsidRPr="006C5AE4" w:rsidRDefault="00A530E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cyber space</w:t>
      </w:r>
      <w:r w:rsidR="008027ED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027ED" w:rsidRPr="006C5AE4">
        <w:rPr>
          <w:rFonts w:ascii="Times New Roman" w:hAnsi="Times New Roman" w:cs="Times New Roman"/>
          <w:sz w:val="24"/>
          <w:szCs w:val="24"/>
        </w:rPr>
        <w:t>кибер</w:t>
      </w:r>
      <w:proofErr w:type="spellEnd"/>
      <w:r w:rsidR="008027ED" w:rsidRPr="006C5AE4">
        <w:rPr>
          <w:rFonts w:ascii="Times New Roman" w:hAnsi="Times New Roman" w:cs="Times New Roman"/>
          <w:sz w:val="24"/>
          <w:szCs w:val="24"/>
        </w:rPr>
        <w:t>-пространство</w:t>
      </w:r>
    </w:p>
    <w:p w:rsidR="00A530EC" w:rsidRPr="006C5AE4" w:rsidRDefault="00A530E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digital footprint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цифровой отпечаток</w:t>
      </w:r>
    </w:p>
    <w:p w:rsidR="00A530EC" w:rsidRPr="006C5AE4" w:rsidRDefault="00A530E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Integrity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A530EC" w:rsidRPr="006C5AE4" w:rsidRDefault="00A530E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Asymmetrical Cryptography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ассиметричная криптография</w:t>
      </w:r>
    </w:p>
    <w:p w:rsidR="00A530EC" w:rsidRPr="006C5AE4" w:rsidRDefault="00A530E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Symmetrical Cryptography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C5344" w:rsidRPr="006C5AE4">
        <w:rPr>
          <w:rFonts w:ascii="Times New Roman" w:hAnsi="Times New Roman" w:cs="Times New Roman"/>
          <w:sz w:val="24"/>
          <w:szCs w:val="24"/>
        </w:rPr>
        <w:t>симетричная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криптография</w:t>
      </w:r>
    </w:p>
    <w:p w:rsidR="0033098A" w:rsidRPr="006C5AE4" w:rsidRDefault="0033098A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Non-Repudiation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C5344" w:rsidRPr="006C5AE4">
        <w:rPr>
          <w:rFonts w:ascii="Times New Roman" w:hAnsi="Times New Roman" w:cs="Times New Roman"/>
          <w:sz w:val="24"/>
          <w:szCs w:val="24"/>
        </w:rPr>
        <w:t>неотрекаемость</w:t>
      </w:r>
      <w:proofErr w:type="spellEnd"/>
    </w:p>
    <w:p w:rsidR="0033098A" w:rsidRPr="006C5AE4" w:rsidRDefault="0033098A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Hash Functions</w:t>
      </w:r>
      <w:r w:rsidR="00DC5344" w:rsidRPr="006C5AE4">
        <w:rPr>
          <w:rFonts w:ascii="Times New Roman" w:hAnsi="Times New Roman" w:cs="Times New Roman"/>
          <w:sz w:val="24"/>
          <w:szCs w:val="24"/>
        </w:rPr>
        <w:t>- хэш-функции</w:t>
      </w:r>
    </w:p>
    <w:p w:rsidR="0033098A" w:rsidRPr="006C5AE4" w:rsidRDefault="0033098A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hash key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C5344" w:rsidRPr="006C5AE4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>-ключ</w:t>
      </w:r>
    </w:p>
    <w:p w:rsidR="0033098A" w:rsidRPr="006C5AE4" w:rsidRDefault="0033098A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decryption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 расшифровка</w:t>
      </w:r>
    </w:p>
    <w:p w:rsidR="0033098A" w:rsidRPr="006C5AE4" w:rsidRDefault="0033098A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decoded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 расшифровка</w:t>
      </w:r>
    </w:p>
    <w:p w:rsidR="0033098A" w:rsidRPr="006C5AE4" w:rsidRDefault="0033098A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cryptanalysis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C5344" w:rsidRPr="006C5AE4">
        <w:rPr>
          <w:rFonts w:ascii="Times New Roman" w:hAnsi="Times New Roman" w:cs="Times New Roman"/>
          <w:sz w:val="24"/>
          <w:szCs w:val="24"/>
        </w:rPr>
        <w:t>криптоанализ</w:t>
      </w:r>
      <w:proofErr w:type="spellEnd"/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distribution of the public key</w:t>
      </w:r>
      <w:r w:rsidR="00DC5344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C5344" w:rsidRPr="006C5AE4">
        <w:rPr>
          <w:rFonts w:ascii="Times New Roman" w:hAnsi="Times New Roman" w:cs="Times New Roman"/>
          <w:sz w:val="24"/>
          <w:szCs w:val="24"/>
        </w:rPr>
        <w:t>рассылка</w:t>
      </w:r>
      <w:r w:rsidR="00DC5344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5344" w:rsidRPr="006C5AE4">
        <w:rPr>
          <w:rFonts w:ascii="Times New Roman" w:hAnsi="Times New Roman" w:cs="Times New Roman"/>
          <w:sz w:val="24"/>
          <w:szCs w:val="24"/>
        </w:rPr>
        <w:t>открытого</w:t>
      </w:r>
      <w:r w:rsidR="00DC5344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5344" w:rsidRPr="006C5AE4">
        <w:rPr>
          <w:rFonts w:ascii="Times New Roman" w:hAnsi="Times New Roman" w:cs="Times New Roman"/>
          <w:sz w:val="24"/>
          <w:szCs w:val="24"/>
        </w:rPr>
        <w:t>ключа</w:t>
      </w:r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cyber criminal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C5344" w:rsidRPr="006C5AE4">
        <w:rPr>
          <w:rFonts w:ascii="Times New Roman" w:hAnsi="Times New Roman" w:cs="Times New Roman"/>
          <w:sz w:val="24"/>
          <w:szCs w:val="24"/>
        </w:rPr>
        <w:t>киберпреступник</w:t>
      </w:r>
      <w:proofErr w:type="spellEnd"/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confidential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C5344" w:rsidRPr="006C5AE4">
        <w:rPr>
          <w:rFonts w:ascii="Times New Roman" w:hAnsi="Times New Roman" w:cs="Times New Roman"/>
          <w:sz w:val="24"/>
          <w:szCs w:val="24"/>
        </w:rPr>
        <w:t>конфидениальный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получатель </w:t>
      </w:r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cryptology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C5344" w:rsidRPr="006C5AE4">
        <w:rPr>
          <w:rFonts w:ascii="Times New Roman" w:hAnsi="Times New Roman" w:cs="Times New Roman"/>
          <w:sz w:val="24"/>
          <w:szCs w:val="24"/>
        </w:rPr>
        <w:t>криптология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steganography 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– стеганография </w:t>
      </w:r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lastRenderedPageBreak/>
        <w:t>artificial intelligence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искусственный интеллект </w:t>
      </w:r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cognitive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когнитивное измерение </w:t>
      </w:r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fundamental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notion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фундаментальное понятие</w:t>
      </w:r>
    </w:p>
    <w:p w:rsidR="007D5B8E" w:rsidRPr="006C5AE4" w:rsidRDefault="007D5B8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AI-model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модель искусственного интеллекта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5AE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структурно-картографический движок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Abstraction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 абстракция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вычислительные концепции 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</w:rPr>
        <w:t>3D-core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трехмерное ядро 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Control point</w:t>
      </w:r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контрольная точка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unpredictable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– индивидуально-непредсказуемый 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 w:rsidR="00DC5344" w:rsidRPr="006C5AE4">
        <w:rPr>
          <w:rFonts w:ascii="Times New Roman" w:hAnsi="Times New Roman" w:cs="Times New Roman"/>
          <w:sz w:val="24"/>
          <w:szCs w:val="24"/>
        </w:rPr>
        <w:t xml:space="preserve"> - поисковый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perplexed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изначально озадачен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Protection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устройство защиты границы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Brute Force Password Attack –</w:t>
      </w:r>
      <w:r w:rsidR="003100F8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00F8" w:rsidRPr="006C5AE4">
        <w:rPr>
          <w:rFonts w:ascii="Times New Roman" w:hAnsi="Times New Roman" w:cs="Times New Roman"/>
          <w:sz w:val="24"/>
          <w:szCs w:val="24"/>
        </w:rPr>
        <w:t>атака</w:t>
      </w:r>
      <w:r w:rsidR="003100F8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00F8" w:rsidRPr="006C5AE4">
        <w:rPr>
          <w:rFonts w:ascii="Times New Roman" w:hAnsi="Times New Roman" w:cs="Times New Roman"/>
          <w:sz w:val="24"/>
          <w:szCs w:val="24"/>
        </w:rPr>
        <w:t>перебором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переполнение буфера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Bulk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3100F8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00F8" w:rsidRPr="006C5AE4">
        <w:rPr>
          <w:rFonts w:ascii="Times New Roman" w:hAnsi="Times New Roman" w:cs="Times New Roman"/>
          <w:sz w:val="24"/>
          <w:szCs w:val="24"/>
        </w:rPr>
        <w:t>поточное шифрование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разъем для карт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центральный обслуживающий узел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Certificate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политика сертификации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Evidence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цепь доказательств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контрольная сумма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открытый текст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3100F8" w:rsidRPr="006C5AE4">
        <w:rPr>
          <w:rFonts w:ascii="Times New Roman" w:hAnsi="Times New Roman" w:cs="Times New Roman"/>
          <w:sz w:val="24"/>
          <w:szCs w:val="24"/>
        </w:rPr>
        <w:t xml:space="preserve"> закрытое защищенное окружение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3100F8" w:rsidRPr="006C5AE4">
        <w:rPr>
          <w:rFonts w:ascii="Times New Roman" w:hAnsi="Times New Roman" w:cs="Times New Roman"/>
          <w:sz w:val="24"/>
          <w:szCs w:val="24"/>
        </w:rPr>
        <w:t xml:space="preserve"> облачное вычисление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коллизии(совпадения) </w:t>
      </w:r>
    </w:p>
    <w:p w:rsidR="0054687C" w:rsidRPr="006C5AE4" w:rsidRDefault="0054687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="003100F8" w:rsidRPr="006C5AE4">
        <w:rPr>
          <w:rFonts w:ascii="Times New Roman" w:hAnsi="Times New Roman" w:cs="Times New Roman"/>
          <w:sz w:val="24"/>
          <w:szCs w:val="24"/>
        </w:rPr>
        <w:t xml:space="preserve"> – общественный риск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Forensics</w:t>
      </w:r>
      <w:proofErr w:type="spellEnd"/>
      <w:r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C5AE4">
        <w:rPr>
          <w:rFonts w:ascii="Times New Roman" w:hAnsi="Times New Roman" w:cs="Times New Roman"/>
          <w:sz w:val="24"/>
          <w:szCs w:val="24"/>
        </w:rPr>
        <w:t>компьютерная криминалистика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9464D5" w:rsidRPr="006C5AE4">
        <w:rPr>
          <w:rFonts w:ascii="Times New Roman" w:hAnsi="Times New Roman" w:cs="Times New Roman"/>
          <w:sz w:val="24"/>
          <w:szCs w:val="24"/>
        </w:rPr>
        <w:t xml:space="preserve"> продолжительный мониторинг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="009464D5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9464D5" w:rsidRPr="006C5AE4">
        <w:rPr>
          <w:rFonts w:ascii="Times New Roman" w:hAnsi="Times New Roman" w:cs="Times New Roman"/>
          <w:sz w:val="24"/>
          <w:szCs w:val="24"/>
        </w:rPr>
        <w:t>куки</w:t>
      </w:r>
      <w:proofErr w:type="spellEnd"/>
      <w:r w:rsidR="009464D5" w:rsidRPr="006C5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64D5" w:rsidRPr="006C5AE4">
        <w:rPr>
          <w:rFonts w:ascii="Times New Roman" w:hAnsi="Times New Roman" w:cs="Times New Roman"/>
          <w:sz w:val="24"/>
          <w:szCs w:val="24"/>
        </w:rPr>
        <w:t>информация клиента в браузере)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Infrastructure</w:t>
      </w:r>
      <w:proofErr w:type="spellEnd"/>
      <w:r w:rsidR="009464D5" w:rsidRPr="006C5AE4">
        <w:rPr>
          <w:rFonts w:ascii="Times New Roman" w:hAnsi="Times New Roman" w:cs="Times New Roman"/>
          <w:sz w:val="24"/>
          <w:szCs w:val="24"/>
        </w:rPr>
        <w:t xml:space="preserve"> – критическая инфраструктура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 w:rsidR="009464D5" w:rsidRPr="006C5AE4">
        <w:rPr>
          <w:rFonts w:ascii="Times New Roman" w:hAnsi="Times New Roman" w:cs="Times New Roman"/>
          <w:sz w:val="24"/>
          <w:szCs w:val="24"/>
        </w:rPr>
        <w:t xml:space="preserve"> – межсайтовый </w:t>
      </w:r>
      <w:proofErr w:type="spellStart"/>
      <w:r w:rsidR="009464D5" w:rsidRPr="006C5AE4">
        <w:rPr>
          <w:rFonts w:ascii="Times New Roman" w:hAnsi="Times New Roman" w:cs="Times New Roman"/>
          <w:sz w:val="24"/>
          <w:szCs w:val="24"/>
        </w:rPr>
        <w:t>скриптинг</w:t>
      </w:r>
      <w:proofErr w:type="spellEnd"/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Cryptographic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="009464D5" w:rsidRPr="006C5AE4">
        <w:rPr>
          <w:rFonts w:ascii="Times New Roman" w:hAnsi="Times New Roman" w:cs="Times New Roman"/>
          <w:sz w:val="24"/>
          <w:szCs w:val="24"/>
        </w:rPr>
        <w:t xml:space="preserve"> – криптографическая стойкость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Cryptographic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9464D5" w:rsidRPr="006C5AE4">
        <w:rPr>
          <w:rFonts w:ascii="Times New Roman" w:hAnsi="Times New Roman" w:cs="Times New Roman"/>
          <w:sz w:val="24"/>
          <w:szCs w:val="24"/>
        </w:rPr>
        <w:t xml:space="preserve"> – криптографический токен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Cyber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Incident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9464D5"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4D5" w:rsidRPr="006C5AE4">
        <w:rPr>
          <w:rFonts w:ascii="Times New Roman" w:hAnsi="Times New Roman" w:cs="Times New Roman"/>
          <w:sz w:val="24"/>
          <w:szCs w:val="24"/>
        </w:rPr>
        <w:t>кибер-инидент</w:t>
      </w:r>
      <w:proofErr w:type="spellEnd"/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Data Encryption Standard</w:t>
      </w:r>
      <w:r w:rsidR="009464D5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464D5" w:rsidRPr="006C5AE4">
        <w:rPr>
          <w:rFonts w:ascii="Times New Roman" w:hAnsi="Times New Roman" w:cs="Times New Roman"/>
          <w:sz w:val="24"/>
          <w:szCs w:val="24"/>
        </w:rPr>
        <w:t>стандарт</w:t>
      </w:r>
      <w:r w:rsidR="009464D5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64D5" w:rsidRPr="006C5AE4">
        <w:rPr>
          <w:rFonts w:ascii="Times New Roman" w:hAnsi="Times New Roman" w:cs="Times New Roman"/>
          <w:sz w:val="24"/>
          <w:szCs w:val="24"/>
        </w:rPr>
        <w:t>шифрования</w:t>
      </w:r>
      <w:r w:rsidR="009464D5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64D5" w:rsidRPr="006C5AE4">
        <w:rPr>
          <w:rFonts w:ascii="Times New Roman" w:hAnsi="Times New Roman" w:cs="Times New Roman"/>
          <w:sz w:val="24"/>
          <w:szCs w:val="24"/>
        </w:rPr>
        <w:t>данных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Data Encryption Algorithm</w:t>
      </w:r>
      <w:r w:rsidR="009464D5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464D5" w:rsidRPr="006C5AE4">
        <w:rPr>
          <w:rFonts w:ascii="Times New Roman" w:hAnsi="Times New Roman" w:cs="Times New Roman"/>
          <w:sz w:val="24"/>
          <w:szCs w:val="24"/>
        </w:rPr>
        <w:t>алгоритм</w:t>
      </w:r>
      <w:r w:rsidR="009464D5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64D5" w:rsidRPr="006C5AE4">
        <w:rPr>
          <w:rFonts w:ascii="Times New Roman" w:hAnsi="Times New Roman" w:cs="Times New Roman"/>
          <w:sz w:val="24"/>
          <w:szCs w:val="24"/>
        </w:rPr>
        <w:t>шифрования</w:t>
      </w:r>
      <w:r w:rsidR="009464D5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64D5" w:rsidRPr="006C5AE4">
        <w:rPr>
          <w:rFonts w:ascii="Times New Roman" w:hAnsi="Times New Roman" w:cs="Times New Roman"/>
          <w:sz w:val="24"/>
          <w:szCs w:val="24"/>
        </w:rPr>
        <w:t>данных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894057" w:rsidRPr="006C5AE4">
        <w:rPr>
          <w:rFonts w:ascii="Times New Roman" w:hAnsi="Times New Roman" w:cs="Times New Roman"/>
          <w:sz w:val="24"/>
          <w:szCs w:val="24"/>
        </w:rPr>
        <w:t xml:space="preserve"> – потеря данных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Signature</w:t>
      </w:r>
      <w:proofErr w:type="spellEnd"/>
      <w:r w:rsidR="00894057" w:rsidRPr="006C5AE4">
        <w:rPr>
          <w:rFonts w:ascii="Times New Roman" w:hAnsi="Times New Roman" w:cs="Times New Roman"/>
          <w:sz w:val="24"/>
          <w:szCs w:val="24"/>
        </w:rPr>
        <w:t xml:space="preserve"> – цифровая подпись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Digital Signature Algorithm</w:t>
      </w:r>
      <w:r w:rsidR="00894057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94057" w:rsidRPr="006C5AE4">
        <w:rPr>
          <w:rFonts w:ascii="Times New Roman" w:hAnsi="Times New Roman" w:cs="Times New Roman"/>
          <w:sz w:val="24"/>
          <w:szCs w:val="24"/>
        </w:rPr>
        <w:t>алгоритм</w:t>
      </w:r>
      <w:r w:rsidR="00894057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4057" w:rsidRPr="006C5AE4">
        <w:rPr>
          <w:rFonts w:ascii="Times New Roman" w:hAnsi="Times New Roman" w:cs="Times New Roman"/>
          <w:sz w:val="24"/>
          <w:szCs w:val="24"/>
        </w:rPr>
        <w:t>цифровой</w:t>
      </w:r>
      <w:r w:rsidR="00894057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4057" w:rsidRPr="006C5AE4">
        <w:rPr>
          <w:rFonts w:ascii="Times New Roman" w:hAnsi="Times New Roman" w:cs="Times New Roman"/>
          <w:sz w:val="24"/>
          <w:szCs w:val="24"/>
        </w:rPr>
        <w:t>подписи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894057" w:rsidRPr="006C5AE4">
        <w:rPr>
          <w:rFonts w:ascii="Times New Roman" w:hAnsi="Times New Roman" w:cs="Times New Roman"/>
          <w:sz w:val="24"/>
          <w:szCs w:val="24"/>
        </w:rPr>
        <w:t xml:space="preserve"> – домен 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Exploit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Code</w:t>
      </w:r>
      <w:r w:rsidR="00894057" w:rsidRPr="006C5AE4">
        <w:rPr>
          <w:rFonts w:ascii="Times New Roman" w:hAnsi="Times New Roman" w:cs="Times New Roman"/>
          <w:sz w:val="24"/>
          <w:szCs w:val="24"/>
        </w:rPr>
        <w:t xml:space="preserve"> – вредоносный код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Exploitable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="00894057" w:rsidRPr="006C5AE4">
        <w:rPr>
          <w:rFonts w:ascii="Times New Roman" w:hAnsi="Times New Roman" w:cs="Times New Roman"/>
          <w:sz w:val="24"/>
          <w:szCs w:val="24"/>
        </w:rPr>
        <w:t xml:space="preserve"> – канал исполнения вредоносного кода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894057" w:rsidRPr="006C5AE4">
        <w:rPr>
          <w:rFonts w:ascii="Times New Roman" w:hAnsi="Times New Roman" w:cs="Times New Roman"/>
          <w:sz w:val="24"/>
          <w:szCs w:val="24"/>
        </w:rPr>
        <w:t xml:space="preserve"> – внешняя сеть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894057" w:rsidRPr="006C5AE4">
        <w:rPr>
          <w:rFonts w:ascii="Times New Roman" w:hAnsi="Times New Roman" w:cs="Times New Roman"/>
          <w:sz w:val="24"/>
          <w:szCs w:val="24"/>
        </w:rPr>
        <w:t xml:space="preserve"> - внешние тесты безопасности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894057" w:rsidRPr="006C5AE4">
        <w:rPr>
          <w:rFonts w:ascii="Times New Roman" w:hAnsi="Times New Roman" w:cs="Times New Roman"/>
          <w:sz w:val="24"/>
          <w:szCs w:val="24"/>
        </w:rPr>
        <w:t>– коэффициент ложного принятия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="00894057" w:rsidRPr="006C5AE4">
        <w:rPr>
          <w:rFonts w:ascii="Times New Roman" w:hAnsi="Times New Roman" w:cs="Times New Roman"/>
          <w:sz w:val="24"/>
          <w:szCs w:val="24"/>
        </w:rPr>
        <w:t xml:space="preserve"> – Ложный позитив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Rejection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894057" w:rsidRPr="006C5AE4">
        <w:rPr>
          <w:rFonts w:ascii="Times New Roman" w:hAnsi="Times New Roman" w:cs="Times New Roman"/>
          <w:sz w:val="24"/>
          <w:szCs w:val="24"/>
        </w:rPr>
        <w:t xml:space="preserve">ложный отказ 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Rejection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894057" w:rsidRPr="006C5AE4">
        <w:rPr>
          <w:rFonts w:ascii="Times New Roman" w:hAnsi="Times New Roman" w:cs="Times New Roman"/>
          <w:sz w:val="24"/>
          <w:szCs w:val="24"/>
        </w:rPr>
        <w:t xml:space="preserve"> – коэффициент ложного отказа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64D5C" w:rsidRPr="006C5AE4">
        <w:rPr>
          <w:rFonts w:ascii="Times New Roman" w:hAnsi="Times New Roman" w:cs="Times New Roman"/>
          <w:sz w:val="24"/>
          <w:szCs w:val="24"/>
        </w:rPr>
        <w:t>фаерволл</w:t>
      </w:r>
      <w:proofErr w:type="spellEnd"/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управляющий </w:t>
      </w:r>
      <w:proofErr w:type="spellStart"/>
      <w:r w:rsidR="00B64D5C" w:rsidRPr="006C5AE4">
        <w:rPr>
          <w:rFonts w:ascii="Times New Roman" w:hAnsi="Times New Roman" w:cs="Times New Roman"/>
          <w:sz w:val="24"/>
          <w:szCs w:val="24"/>
        </w:rPr>
        <w:t>фаерволом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прокси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64D5C" w:rsidRPr="006C5AE4">
        <w:rPr>
          <w:rFonts w:ascii="Times New Roman" w:hAnsi="Times New Roman" w:cs="Times New Roman"/>
          <w:sz w:val="24"/>
          <w:szCs w:val="24"/>
        </w:rPr>
        <w:t>полнодисковое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шифрование 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функциональное тестирование 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lastRenderedPageBreak/>
        <w:t>Gateway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64D5C" w:rsidRPr="006C5AE4">
        <w:rPr>
          <w:rFonts w:ascii="Times New Roman" w:hAnsi="Times New Roman" w:cs="Times New Roman"/>
          <w:sz w:val="24"/>
          <w:szCs w:val="24"/>
        </w:rPr>
        <w:t xml:space="preserve">шлюз 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Тестирование серым ящиком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верификация личности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64D5C" w:rsidRPr="006C5AE4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личности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токен личности</w:t>
      </w:r>
    </w:p>
    <w:p w:rsidR="00053AE4" w:rsidRPr="006C5AE4" w:rsidRDefault="00053AE4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- образ</w:t>
      </w:r>
    </w:p>
    <w:p w:rsidR="00053AE4" w:rsidRPr="006C5AE4" w:rsidRDefault="006448C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архитектура ИБ</w:t>
      </w:r>
    </w:p>
    <w:p w:rsidR="006448CC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Риск ИБ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Information System Life Cycle</w:t>
      </w:r>
      <w:r w:rsidR="00B64D5C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64D5C" w:rsidRPr="006C5AE4">
        <w:rPr>
          <w:rFonts w:ascii="Times New Roman" w:hAnsi="Times New Roman" w:cs="Times New Roman"/>
          <w:sz w:val="24"/>
          <w:szCs w:val="24"/>
        </w:rPr>
        <w:t>жизненный</w:t>
      </w:r>
      <w:r w:rsidR="00B64D5C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D5C" w:rsidRPr="006C5AE4">
        <w:rPr>
          <w:rFonts w:ascii="Times New Roman" w:hAnsi="Times New Roman" w:cs="Times New Roman"/>
          <w:sz w:val="24"/>
          <w:szCs w:val="24"/>
        </w:rPr>
        <w:t>цикл</w:t>
      </w:r>
      <w:r w:rsidR="00B64D5C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D5C" w:rsidRPr="006C5AE4">
        <w:rPr>
          <w:rFonts w:ascii="Times New Roman" w:hAnsi="Times New Roman" w:cs="Times New Roman"/>
          <w:sz w:val="24"/>
          <w:szCs w:val="24"/>
        </w:rPr>
        <w:t>ИС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владелец ИС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64D5C" w:rsidRPr="006C5AE4">
        <w:rPr>
          <w:rFonts w:ascii="Times New Roman" w:hAnsi="Times New Roman" w:cs="Times New Roman"/>
          <w:sz w:val="24"/>
          <w:szCs w:val="24"/>
        </w:rPr>
        <w:t>инииализировать</w:t>
      </w:r>
      <w:proofErr w:type="spellEnd"/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Intranet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внутренняя сеть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Intrusion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система обнаружения вторжения 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Intrusion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Prevention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система предотвращения вторжения 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Expansion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– расширение ключа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="00B64D5C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401ADD" w:rsidRPr="006C5AE4">
        <w:rPr>
          <w:rFonts w:ascii="Times New Roman" w:hAnsi="Times New Roman" w:cs="Times New Roman"/>
          <w:sz w:val="24"/>
          <w:szCs w:val="24"/>
        </w:rPr>
        <w:t>–</w:t>
      </w:r>
      <w:r w:rsidR="00B64D5C"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1ADD" w:rsidRPr="006C5AE4">
        <w:rPr>
          <w:rFonts w:ascii="Times New Roman" w:hAnsi="Times New Roman" w:cs="Times New Roman"/>
          <w:sz w:val="24"/>
          <w:szCs w:val="24"/>
        </w:rPr>
        <w:t>кейлогер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1ADD" w:rsidRPr="006C5AE4">
        <w:rPr>
          <w:rFonts w:ascii="Times New Roman" w:hAnsi="Times New Roman" w:cs="Times New Roman"/>
          <w:sz w:val="24"/>
          <w:szCs w:val="24"/>
        </w:rPr>
        <w:t>программа, записывающая нажатия клавиш)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01ADD" w:rsidRPr="006C5AE4">
        <w:rPr>
          <w:rFonts w:ascii="Times New Roman" w:hAnsi="Times New Roman" w:cs="Times New Roman"/>
          <w:sz w:val="24"/>
          <w:szCs w:val="24"/>
        </w:rPr>
        <w:t>менеджмент ключа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Loader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</w:rPr>
        <w:t xml:space="preserve"> – загрузчик ключа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</w:rPr>
        <w:t xml:space="preserve"> – пара ключей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</w:rPr>
        <w:t xml:space="preserve"> – ключевой поток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</w:rPr>
        <w:t xml:space="preserve"> – восстановление ключа</w:t>
      </w:r>
    </w:p>
    <w:p w:rsidR="00C772BF" w:rsidRPr="006C5AE4" w:rsidRDefault="00C772B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</w:rPr>
        <w:t xml:space="preserve"> – обновление ключа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Bomb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</w:rPr>
        <w:t xml:space="preserve"> – логическая бомба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Malicious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Code</w:t>
      </w:r>
      <w:r w:rsidR="00401ADD" w:rsidRPr="006C5AE4">
        <w:rPr>
          <w:rFonts w:ascii="Times New Roman" w:hAnsi="Times New Roman" w:cs="Times New Roman"/>
          <w:sz w:val="24"/>
          <w:szCs w:val="24"/>
        </w:rPr>
        <w:t xml:space="preserve"> – вредоносный код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Malware</w:t>
      </w:r>
      <w:proofErr w:type="spellEnd"/>
      <w:r w:rsidR="00401ADD" w:rsidRPr="006C5AE4">
        <w:rPr>
          <w:rFonts w:ascii="Times New Roman" w:hAnsi="Times New Roman" w:cs="Times New Roman"/>
          <w:sz w:val="24"/>
          <w:szCs w:val="24"/>
        </w:rPr>
        <w:t xml:space="preserve"> – вредоносное ПО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Man-in-the-middle Attack</w:t>
      </w:r>
      <w:r w:rsidR="002C41D7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2C41D7" w:rsidRPr="006C5AE4">
        <w:rPr>
          <w:rFonts w:ascii="Times New Roman" w:hAnsi="Times New Roman" w:cs="Times New Roman"/>
          <w:sz w:val="24"/>
          <w:szCs w:val="24"/>
        </w:rPr>
        <w:t>атака</w:t>
      </w:r>
      <w:r w:rsidR="002C41D7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41D7" w:rsidRPr="006C5AE4">
        <w:rPr>
          <w:rFonts w:ascii="Times New Roman" w:hAnsi="Times New Roman" w:cs="Times New Roman"/>
          <w:sz w:val="24"/>
          <w:szCs w:val="24"/>
        </w:rPr>
        <w:t>Человек</w:t>
      </w:r>
      <w:r w:rsidR="002C41D7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41D7" w:rsidRPr="006C5AE4">
        <w:rPr>
          <w:rFonts w:ascii="Times New Roman" w:hAnsi="Times New Roman" w:cs="Times New Roman"/>
          <w:sz w:val="24"/>
          <w:szCs w:val="24"/>
        </w:rPr>
        <w:t>в</w:t>
      </w:r>
      <w:r w:rsidR="002C41D7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41D7" w:rsidRPr="006C5AE4">
        <w:rPr>
          <w:rFonts w:ascii="Times New Roman" w:hAnsi="Times New Roman" w:cs="Times New Roman"/>
          <w:sz w:val="24"/>
          <w:szCs w:val="24"/>
        </w:rPr>
        <w:t>середине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Cryptosystem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ручная криптосистема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Digest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дайджест сообщений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C41D7" w:rsidRPr="006C5AE4">
        <w:rPr>
          <w:rFonts w:ascii="Times New Roman" w:hAnsi="Times New Roman" w:cs="Times New Roman"/>
          <w:sz w:val="24"/>
          <w:szCs w:val="24"/>
        </w:rPr>
        <w:t>спуфинг</w:t>
      </w:r>
      <w:proofErr w:type="spellEnd"/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Mutual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–ручная аутентификация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система национальной безопасности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Sniffing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перехват пакетов в сети 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Non-deterministic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Bit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недетерминированный генератор случайных битовых последовательностей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Nonce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C41D7" w:rsidRPr="006C5AE4">
        <w:rPr>
          <w:rFonts w:ascii="Times New Roman" w:hAnsi="Times New Roman" w:cs="Times New Roman"/>
          <w:sz w:val="24"/>
          <w:szCs w:val="24"/>
        </w:rPr>
        <w:t>нонс</w:t>
      </w:r>
      <w:proofErr w:type="spellEnd"/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Sniffer</w:t>
      </w:r>
      <w:proofErr w:type="spellEnd"/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пассивная атака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пассивное тестирование безопасности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Cracking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взлом пароля 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- нагрузка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Penetration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тестирование проникновением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Phishing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C41D7" w:rsidRPr="006C5AE4">
        <w:rPr>
          <w:rFonts w:ascii="Times New Roman" w:hAnsi="Times New Roman" w:cs="Times New Roman"/>
          <w:sz w:val="24"/>
          <w:szCs w:val="24"/>
        </w:rPr>
        <w:t>фишинг</w:t>
      </w:r>
      <w:proofErr w:type="spellEnd"/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санирование портов </w:t>
      </w:r>
    </w:p>
    <w:p w:rsidR="00937D0F" w:rsidRPr="006C5AE4" w:rsidRDefault="00937D0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2C41D7" w:rsidRPr="006C5AE4">
        <w:rPr>
          <w:rFonts w:ascii="Times New Roman" w:hAnsi="Times New Roman" w:cs="Times New Roman"/>
          <w:sz w:val="24"/>
          <w:szCs w:val="24"/>
        </w:rPr>
        <w:t xml:space="preserve"> публичное семя для генерации последовательности</w:t>
      </w:r>
    </w:p>
    <w:p w:rsidR="00937D0F" w:rsidRPr="006C5AE4" w:rsidRDefault="004001E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Quarantine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- карантин</w:t>
      </w:r>
    </w:p>
    <w:p w:rsidR="004001EF" w:rsidRPr="006C5AE4" w:rsidRDefault="004001E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="002C41D7" w:rsidRPr="006C5AE4">
        <w:rPr>
          <w:rFonts w:ascii="Times New Roman" w:hAnsi="Times New Roman" w:cs="Times New Roman"/>
          <w:sz w:val="24"/>
          <w:szCs w:val="24"/>
        </w:rPr>
        <w:t xml:space="preserve"> – радиочастотная идентификация </w:t>
      </w:r>
    </w:p>
    <w:p w:rsidR="004001EF" w:rsidRPr="006C5AE4" w:rsidRDefault="004001E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генератор случайных чисел </w:t>
      </w:r>
    </w:p>
    <w:p w:rsidR="004001EF" w:rsidRPr="006C5AE4" w:rsidRDefault="004001E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Bit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случайный генератор битовых последовательностей </w:t>
      </w:r>
    </w:p>
    <w:p w:rsidR="004001EF" w:rsidRPr="006C5AE4" w:rsidRDefault="004001E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</w:rPr>
        <w:t>RBAC</w:t>
      </w:r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доступ по модели разделения ролей</w:t>
      </w:r>
    </w:p>
    <w:p w:rsidR="004001EF" w:rsidRPr="006C5AE4" w:rsidRDefault="004001E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удаленный доступ</w:t>
      </w:r>
    </w:p>
    <w:p w:rsidR="004001EF" w:rsidRPr="006C5AE4" w:rsidRDefault="004001E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- хранилище</w:t>
      </w:r>
    </w:p>
    <w:p w:rsidR="004001EF" w:rsidRPr="006C5AE4" w:rsidRDefault="0078705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Responder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- ответчик</w:t>
      </w:r>
    </w:p>
    <w:p w:rsidR="0078705C" w:rsidRPr="006C5AE4" w:rsidRDefault="0078705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lastRenderedPageBreak/>
        <w:t>Risk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C478D" w:rsidRPr="006C5AE4">
        <w:rPr>
          <w:rFonts w:ascii="Times New Roman" w:hAnsi="Times New Roman" w:cs="Times New Roman"/>
          <w:sz w:val="24"/>
          <w:szCs w:val="24"/>
        </w:rPr>
        <w:t>анализрисков</w:t>
      </w:r>
      <w:proofErr w:type="spellEnd"/>
    </w:p>
    <w:p w:rsidR="0078705C" w:rsidRPr="006C5AE4" w:rsidRDefault="0078705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оценка рисков</w:t>
      </w:r>
    </w:p>
    <w:p w:rsidR="0078705C" w:rsidRPr="006C5AE4" w:rsidRDefault="0078705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Risk Assessment Methodology</w:t>
      </w:r>
      <w:r w:rsidR="000C478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C478D" w:rsidRPr="006C5AE4">
        <w:rPr>
          <w:rFonts w:ascii="Times New Roman" w:hAnsi="Times New Roman" w:cs="Times New Roman"/>
          <w:sz w:val="24"/>
          <w:szCs w:val="24"/>
        </w:rPr>
        <w:t>методология</w:t>
      </w:r>
      <w:r w:rsidR="000C478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78D" w:rsidRPr="006C5AE4">
        <w:rPr>
          <w:rFonts w:ascii="Times New Roman" w:hAnsi="Times New Roman" w:cs="Times New Roman"/>
          <w:sz w:val="24"/>
          <w:szCs w:val="24"/>
        </w:rPr>
        <w:t>оценки</w:t>
      </w:r>
      <w:r w:rsidR="000C478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78D" w:rsidRPr="006C5AE4">
        <w:rPr>
          <w:rFonts w:ascii="Times New Roman" w:hAnsi="Times New Roman" w:cs="Times New Roman"/>
          <w:sz w:val="24"/>
          <w:szCs w:val="24"/>
        </w:rPr>
        <w:t>рисков</w:t>
      </w:r>
    </w:p>
    <w:p w:rsidR="0078705C" w:rsidRPr="006C5AE4" w:rsidRDefault="0078705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менеджмент рисков</w:t>
      </w:r>
    </w:p>
    <w:p w:rsidR="0078705C" w:rsidRPr="006C5AE4" w:rsidRDefault="0078705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модель рисков</w:t>
      </w:r>
    </w:p>
    <w:p w:rsidR="0078705C" w:rsidRPr="006C5AE4" w:rsidRDefault="0078705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мониторинг рисков</w:t>
      </w:r>
    </w:p>
    <w:p w:rsidR="0078705C" w:rsidRPr="006C5AE4" w:rsidRDefault="0078705C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Tolerance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принятие риска</w:t>
      </w:r>
    </w:p>
    <w:p w:rsidR="00131ADE" w:rsidRPr="006C5AE4" w:rsidRDefault="00131AD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Ключ раунда</w:t>
      </w:r>
    </w:p>
    <w:p w:rsidR="00131ADE" w:rsidRPr="006C5AE4" w:rsidRDefault="00131AD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r w:rsidR="000C478D" w:rsidRPr="006C5AE4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0C478D" w:rsidRPr="006C5AE4">
        <w:rPr>
          <w:rFonts w:ascii="Times New Roman" w:hAnsi="Times New Roman" w:cs="Times New Roman"/>
          <w:sz w:val="24"/>
          <w:szCs w:val="24"/>
        </w:rPr>
        <w:t xml:space="preserve">защищенного сообщения </w:t>
      </w:r>
    </w:p>
    <w:p w:rsidR="00131ADE" w:rsidRPr="006C5AE4" w:rsidRDefault="00131AD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6C5AE4">
        <w:rPr>
          <w:rFonts w:ascii="Times New Roman" w:hAnsi="Times New Roman" w:cs="Times New Roman"/>
          <w:sz w:val="24"/>
          <w:szCs w:val="24"/>
          <w:lang w:val="en-US"/>
        </w:rPr>
        <w:t>Secure Hash Algorithm</w:t>
      </w:r>
      <w:r w:rsidR="000C478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0C478D" w:rsidRPr="006C5AE4">
        <w:rPr>
          <w:rFonts w:ascii="Times New Roman" w:hAnsi="Times New Roman" w:cs="Times New Roman"/>
          <w:sz w:val="24"/>
          <w:szCs w:val="24"/>
        </w:rPr>
        <w:t>алгоритм</w:t>
      </w:r>
      <w:r w:rsidR="000C478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78D" w:rsidRPr="006C5AE4">
        <w:rPr>
          <w:rFonts w:ascii="Times New Roman" w:hAnsi="Times New Roman" w:cs="Times New Roman"/>
          <w:sz w:val="24"/>
          <w:szCs w:val="24"/>
        </w:rPr>
        <w:t>защищенного</w:t>
      </w:r>
      <w:r w:rsidR="000C478D" w:rsidRPr="006C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478D" w:rsidRPr="006C5AE4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</w:p>
    <w:p w:rsidR="00131ADE" w:rsidRPr="006C5AE4" w:rsidRDefault="00131ADE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Subsystem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0C478D" w:rsidRPr="006C5AE4">
        <w:rPr>
          <w:rFonts w:ascii="Times New Roman" w:hAnsi="Times New Roman" w:cs="Times New Roman"/>
          <w:sz w:val="24"/>
          <w:szCs w:val="24"/>
        </w:rPr>
        <w:t xml:space="preserve"> подсистема безопасности </w:t>
      </w:r>
    </w:p>
    <w:p w:rsidR="0067494B" w:rsidRPr="006C5AE4" w:rsidRDefault="0067494B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категория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домен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Incident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0C478D" w:rsidRPr="006C5AE4">
        <w:rPr>
          <w:rFonts w:ascii="Times New Roman" w:hAnsi="Times New Roman" w:cs="Times New Roman"/>
          <w:sz w:val="24"/>
          <w:szCs w:val="24"/>
        </w:rPr>
        <w:t>инцидент</w:t>
      </w:r>
      <w:r w:rsidR="00697D4A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Inspection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0C478D" w:rsidRPr="006C5AE4">
        <w:rPr>
          <w:rFonts w:ascii="Times New Roman" w:hAnsi="Times New Roman" w:cs="Times New Roman"/>
          <w:sz w:val="24"/>
          <w:szCs w:val="24"/>
        </w:rPr>
        <w:t xml:space="preserve"> инспекция</w:t>
      </w:r>
      <w:r w:rsidR="00697D4A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- ядро</w:t>
      </w:r>
      <w:r w:rsidR="00697D4A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слой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0C478D" w:rsidRPr="006C5AE4">
        <w:rPr>
          <w:rFonts w:ascii="Times New Roman" w:hAnsi="Times New Roman" w:cs="Times New Roman"/>
          <w:sz w:val="24"/>
          <w:szCs w:val="24"/>
        </w:rPr>
        <w:t xml:space="preserve"> уровень</w:t>
      </w:r>
      <w:r w:rsidR="00697D4A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Perimeter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C478D" w:rsidRPr="006C5AE4">
        <w:rPr>
          <w:rFonts w:ascii="Times New Roman" w:hAnsi="Times New Roman" w:cs="Times New Roman"/>
          <w:sz w:val="24"/>
          <w:szCs w:val="24"/>
        </w:rPr>
        <w:t>перметр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– план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0C478D" w:rsidRPr="006C5AE4">
        <w:rPr>
          <w:rFonts w:ascii="Times New Roman" w:hAnsi="Times New Roman" w:cs="Times New Roman"/>
          <w:sz w:val="24"/>
          <w:szCs w:val="24"/>
        </w:rPr>
        <w:t xml:space="preserve"> политика</w:t>
      </w:r>
      <w:r w:rsidR="00697D4A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–</w:t>
      </w:r>
      <w:r w:rsidR="000C478D" w:rsidRPr="006C5AE4">
        <w:rPr>
          <w:rFonts w:ascii="Times New Roman" w:hAnsi="Times New Roman" w:cs="Times New Roman"/>
          <w:sz w:val="24"/>
          <w:szCs w:val="24"/>
        </w:rPr>
        <w:t xml:space="preserve"> требования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697D4A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0C478D" w:rsidRPr="006C5AE4">
        <w:rPr>
          <w:rFonts w:ascii="Times New Roman" w:hAnsi="Times New Roman" w:cs="Times New Roman"/>
          <w:sz w:val="24"/>
          <w:szCs w:val="24"/>
        </w:rPr>
        <w:t xml:space="preserve"> - спецификац</w:t>
      </w:r>
      <w:r w:rsidR="00697D4A" w:rsidRPr="006C5AE4">
        <w:rPr>
          <w:rFonts w:ascii="Times New Roman" w:hAnsi="Times New Roman" w:cs="Times New Roman"/>
          <w:sz w:val="24"/>
          <w:szCs w:val="24"/>
        </w:rPr>
        <w:t>и</w:t>
      </w:r>
      <w:r w:rsidR="000C478D" w:rsidRPr="006C5AE4">
        <w:rPr>
          <w:rFonts w:ascii="Times New Roman" w:hAnsi="Times New Roman" w:cs="Times New Roman"/>
          <w:sz w:val="24"/>
          <w:szCs w:val="24"/>
        </w:rPr>
        <w:t>я</w:t>
      </w:r>
      <w:r w:rsidR="00697D4A" w:rsidRPr="006C5AE4">
        <w:rPr>
          <w:rFonts w:ascii="Times New Roman" w:hAnsi="Times New Roman" w:cs="Times New Roman"/>
          <w:sz w:val="24"/>
          <w:szCs w:val="24"/>
        </w:rPr>
        <w:t xml:space="preserve"> </w:t>
      </w:r>
      <w:r w:rsidR="00697D4A" w:rsidRPr="006C5AE4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распределенный секрет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Signature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подпись 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Signature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Certificate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сертификат подписи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социальная инженерия 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Vulnerability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информация о технических уязвимостях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Threat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- угроза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Threat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анализ угрозы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Threat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мониторинг угрозы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Threat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источник угрозы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Traffic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анализ трафика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Trojan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Horse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троянский конь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Triple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DES</w:t>
      </w:r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тройной стандарт шифрования данных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Certificate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заверенный сертификат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доверенный агент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доверенный канал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неподписанные данные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56227" w:rsidRPr="006C5AE4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56227" w:rsidRPr="006C5AE4">
        <w:rPr>
          <w:rFonts w:ascii="Times New Roman" w:hAnsi="Times New Roman" w:cs="Times New Roman"/>
          <w:sz w:val="24"/>
          <w:szCs w:val="24"/>
        </w:rPr>
        <w:t>верфикация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Виртуальная частная сеть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виртуальная машина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Vulnerability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анализ уязвимостей 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баг Веба</w:t>
      </w:r>
    </w:p>
    <w:p w:rsidR="00D763CF" w:rsidRPr="006C5AE4" w:rsidRDefault="00D763CF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беспроводная точка доступа</w:t>
      </w:r>
    </w:p>
    <w:p w:rsidR="005014C2" w:rsidRPr="006C5AE4" w:rsidRDefault="005014C2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5AE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зона контроля </w:t>
      </w:r>
    </w:p>
    <w:p w:rsidR="005014C2" w:rsidRPr="006C5AE4" w:rsidRDefault="005014C2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инициализирующий вектор</w:t>
      </w:r>
    </w:p>
    <w:p w:rsidR="005014C2" w:rsidRPr="006C5AE4" w:rsidRDefault="005014C2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Intellectual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интеллектуальная собственность</w:t>
      </w:r>
    </w:p>
    <w:p w:rsidR="005014C2" w:rsidRPr="006C5AE4" w:rsidRDefault="005014C2" w:rsidP="00E72DC2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AE4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6C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AE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556227" w:rsidRPr="006C5AE4">
        <w:rPr>
          <w:rFonts w:ascii="Times New Roman" w:hAnsi="Times New Roman" w:cs="Times New Roman"/>
          <w:sz w:val="24"/>
          <w:szCs w:val="24"/>
        </w:rPr>
        <w:t xml:space="preserve"> – внутренняя сеть</w:t>
      </w:r>
    </w:p>
    <w:sectPr w:rsidR="005014C2" w:rsidRPr="006C5AE4" w:rsidSect="00E72DC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42012"/>
    <w:multiLevelType w:val="hybridMultilevel"/>
    <w:tmpl w:val="20DC1320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677E"/>
    <w:multiLevelType w:val="multilevel"/>
    <w:tmpl w:val="2FF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A5"/>
    <w:rsid w:val="00053AE4"/>
    <w:rsid w:val="00074224"/>
    <w:rsid w:val="000B6CF0"/>
    <w:rsid w:val="000C478D"/>
    <w:rsid w:val="00131ADE"/>
    <w:rsid w:val="001B2B04"/>
    <w:rsid w:val="002764F2"/>
    <w:rsid w:val="00283FCB"/>
    <w:rsid w:val="002B21A5"/>
    <w:rsid w:val="002C41D7"/>
    <w:rsid w:val="003100F8"/>
    <w:rsid w:val="0033098A"/>
    <w:rsid w:val="00367191"/>
    <w:rsid w:val="004001EF"/>
    <w:rsid w:val="00401ADD"/>
    <w:rsid w:val="00490B0C"/>
    <w:rsid w:val="004B6201"/>
    <w:rsid w:val="005014C2"/>
    <w:rsid w:val="0054687C"/>
    <w:rsid w:val="00556227"/>
    <w:rsid w:val="005774D5"/>
    <w:rsid w:val="00613B73"/>
    <w:rsid w:val="006448CC"/>
    <w:rsid w:val="0067494B"/>
    <w:rsid w:val="00697D4A"/>
    <w:rsid w:val="006C5AE4"/>
    <w:rsid w:val="00762EBB"/>
    <w:rsid w:val="0078705C"/>
    <w:rsid w:val="007D5B8E"/>
    <w:rsid w:val="007E5C95"/>
    <w:rsid w:val="008027ED"/>
    <w:rsid w:val="0082572D"/>
    <w:rsid w:val="00894057"/>
    <w:rsid w:val="008E1724"/>
    <w:rsid w:val="00937D0F"/>
    <w:rsid w:val="009464D5"/>
    <w:rsid w:val="00A530EC"/>
    <w:rsid w:val="00B64D5C"/>
    <w:rsid w:val="00C772BF"/>
    <w:rsid w:val="00D763CF"/>
    <w:rsid w:val="00DC5344"/>
    <w:rsid w:val="00E72DC2"/>
    <w:rsid w:val="00F234E1"/>
    <w:rsid w:val="00FA718A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8BFC"/>
  <w15:chartTrackingRefBased/>
  <w15:docId w15:val="{DF888044-6234-4B22-853C-AAE4E4F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3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F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3F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6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4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Nesterenko</dc:creator>
  <cp:keywords/>
  <dc:description/>
  <cp:lastModifiedBy>Vladimir Nesterenko</cp:lastModifiedBy>
  <cp:revision>38</cp:revision>
  <dcterms:created xsi:type="dcterms:W3CDTF">2019-12-23T22:39:00Z</dcterms:created>
  <dcterms:modified xsi:type="dcterms:W3CDTF">2019-12-26T05:59:00Z</dcterms:modified>
</cp:coreProperties>
</file>