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D67AD" w14:textId="77777777" w:rsidR="00546D56" w:rsidRPr="000424E5" w:rsidRDefault="002A2F5B" w:rsidP="00546D56">
      <w:pPr>
        <w:pStyle w:val="a3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3.2 </w:t>
      </w:r>
      <w:r w:rsidR="00546D56"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>The design and implementation of desktop version user interface</w:t>
      </w:r>
      <w:r w:rsidR="00FF2269"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(1500)</w:t>
      </w:r>
    </w:p>
    <w:p w14:paraId="617F3774" w14:textId="77777777" w:rsidR="00546D56" w:rsidRPr="000424E5" w:rsidRDefault="00546D56" w:rsidP="00546D56">
      <w:pPr>
        <w:pStyle w:val="a3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87F54A6" w14:textId="77777777" w:rsidR="006921B3" w:rsidRDefault="002A2F5B" w:rsidP="006921B3">
      <w:pPr>
        <w:pStyle w:val="a3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3.2.1 </w:t>
      </w:r>
      <w:r w:rsidR="006921B3"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Frame Structure </w:t>
      </w:r>
    </w:p>
    <w:p w14:paraId="7E247EB6" w14:textId="77777777" w:rsidR="003516BB" w:rsidRPr="000424E5" w:rsidRDefault="003516BB" w:rsidP="006921B3">
      <w:pPr>
        <w:pStyle w:val="a3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14:paraId="77DF59A4" w14:textId="3A320DB3" w:rsidR="006921B3" w:rsidRPr="000424E5" w:rsidRDefault="00C147D6" w:rsidP="004B6206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6921B3" w:rsidRPr="000424E5">
        <w:rPr>
          <w:rFonts w:ascii="Times New Roman" w:hAnsi="Times New Roman" w:cs="Times New Roman"/>
          <w:sz w:val="24"/>
          <w:szCs w:val="24"/>
        </w:rPr>
        <w:t xml:space="preserve">overview of the developed </w:t>
      </w:r>
      <w:r w:rsidR="006921B3" w:rsidRPr="000424E5">
        <w:rPr>
          <w:rFonts w:ascii="Times New Roman" w:hAnsi="Times New Roman" w:cs="Times New Roman"/>
          <w:color w:val="000000" w:themeColor="text1"/>
          <w:sz w:val="24"/>
          <w:szCs w:val="24"/>
        </w:rPr>
        <w:t>code hierarchy</w:t>
      </w:r>
      <w:r w:rsidR="006921B3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is </w:t>
      </w:r>
      <w:r w:rsidR="006921B3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as follow</w:t>
      </w:r>
      <w:r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s</w:t>
      </w:r>
      <w:r w:rsidR="006921B3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. Firstly, there is a window interface including a menu, a chessboard, a record </w:t>
      </w:r>
      <w:r w:rsidR="00B91315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board</w:t>
      </w:r>
      <w:r w:rsidR="006921B3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a function button. Secondly, the chessboard controls pieces and records their locations. Thirdly, the record </w:t>
      </w:r>
      <w:r w:rsidR="00B91315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board</w:t>
      </w:r>
      <w:r w:rsidR="006921B3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not only notes each movement down but also shows tips and search results. Last</w:t>
      </w:r>
      <w:r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ly</w:t>
      </w:r>
      <w:r w:rsidR="006921B3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, the engine is packed as a thread running before each step is done.</w:t>
      </w:r>
      <w:r w:rsidR="00DD489A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The UI design is</w:t>
      </w:r>
      <w:r w:rsidR="00D66175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not only</w:t>
      </w:r>
      <w:r w:rsidR="00DD489A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considered about the feasibility and practicality</w:t>
      </w:r>
      <w:r w:rsidR="00D66175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, but also appearance according to other excellent </w:t>
      </w:r>
      <w:r w:rsidR="004839E3" w:rsidRPr="000424E5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designs</w:t>
      </w:r>
      <w:r w:rsidR="006676A7" w:rsidRPr="000424E5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.</w:t>
      </w:r>
    </w:p>
    <w:p w14:paraId="4E7ED3A6" w14:textId="77777777" w:rsidR="006921B3" w:rsidRPr="000424E5" w:rsidRDefault="006921B3" w:rsidP="004B6206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28A76DF" w14:textId="77777777" w:rsidR="00546D56" w:rsidRDefault="002A2F5B" w:rsidP="004B6206">
      <w:pPr>
        <w:pStyle w:val="a3"/>
        <w:jc w:val="both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3.2.2 </w:t>
      </w:r>
      <w:r w:rsidR="006921B3"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>User Interface</w:t>
      </w:r>
    </w:p>
    <w:p w14:paraId="43967572" w14:textId="77777777" w:rsidR="003516BB" w:rsidRPr="000424E5" w:rsidRDefault="003516BB" w:rsidP="004B6206">
      <w:pPr>
        <w:pStyle w:val="a3"/>
        <w:jc w:val="both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14:paraId="44FF349C" w14:textId="782060BD" w:rsidR="006921B3" w:rsidRPr="000424E5" w:rsidRDefault="006921B3" w:rsidP="004B6206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Fonts w:ascii="Times New Roman" w:hAnsi="Times New Roman" w:cs="Times New Roman"/>
        </w:rPr>
      </w:pPr>
      <w:r w:rsidRPr="000424E5">
        <w:rPr>
          <w:rFonts w:ascii="Times New Roman" w:hAnsi="Times New Roman" w:cs="Times New Roman"/>
        </w:rPr>
        <w:t xml:space="preserve">Swing packages in Java constitute the whole GUI for desktop part. Desktop version GUI mainly has four parts, </w:t>
      </w:r>
      <w:r w:rsidR="00326CF1" w:rsidRPr="000424E5">
        <w:rPr>
          <w:rFonts w:ascii="Times New Roman" w:eastAsiaTheme="minorEastAsia" w:hAnsi="Times New Roman" w:cs="Times New Roman"/>
        </w:rPr>
        <w:t xml:space="preserve">which are </w:t>
      </w:r>
      <w:r w:rsidRPr="000424E5">
        <w:rPr>
          <w:rFonts w:ascii="Times New Roman" w:hAnsi="Times New Roman" w:cs="Times New Roman"/>
        </w:rPr>
        <w:t xml:space="preserve">menu, chessboard, </w:t>
      </w:r>
      <w:r w:rsidR="00B91315" w:rsidRPr="000424E5">
        <w:rPr>
          <w:rFonts w:ascii="Times New Roman" w:hAnsi="Times New Roman" w:cs="Times New Roman"/>
        </w:rPr>
        <w:t>button</w:t>
      </w:r>
      <w:r w:rsidRPr="000424E5">
        <w:rPr>
          <w:rFonts w:ascii="Times New Roman" w:hAnsi="Times New Roman" w:cs="Times New Roman"/>
        </w:rPr>
        <w:t xml:space="preserve"> and record</w:t>
      </w:r>
      <w:r w:rsidR="00B91315" w:rsidRPr="000424E5">
        <w:rPr>
          <w:rFonts w:ascii="Times New Roman" w:hAnsi="Times New Roman" w:cs="Times New Roman"/>
        </w:rPr>
        <w:t xml:space="preserve"> board</w:t>
      </w:r>
      <w:r w:rsidRPr="000424E5">
        <w:rPr>
          <w:rFonts w:ascii="Times New Roman" w:hAnsi="Times New Roman" w:cs="Times New Roman"/>
        </w:rPr>
        <w:t xml:space="preserve"> as show</w:t>
      </w:r>
      <w:r w:rsidR="00326CF1" w:rsidRPr="000424E5">
        <w:rPr>
          <w:rFonts w:ascii="Times New Roman" w:eastAsiaTheme="minorEastAsia" w:hAnsi="Times New Roman" w:cs="Times New Roman"/>
        </w:rPr>
        <w:t>n</w:t>
      </w:r>
      <w:r w:rsidRPr="000424E5">
        <w:rPr>
          <w:rFonts w:ascii="Times New Roman" w:hAnsi="Times New Roman" w:cs="Times New Roman"/>
        </w:rPr>
        <w:t xml:space="preserve"> in Figure </w:t>
      </w:r>
      <w:r w:rsidR="008F7C5D" w:rsidRPr="000424E5">
        <w:rPr>
          <w:rFonts w:ascii="Times New Roman" w:hAnsi="Times New Roman" w:cs="Times New Roman" w:hint="eastAsia"/>
        </w:rPr>
        <w:t>3.2.2</w:t>
      </w:r>
      <w:r w:rsidRPr="000424E5">
        <w:rPr>
          <w:rFonts w:ascii="Times New Roman" w:hAnsi="Times New Roman" w:cs="Times New Roman"/>
        </w:rPr>
        <w:t>.</w:t>
      </w:r>
    </w:p>
    <w:p w14:paraId="0D921838" w14:textId="77777777" w:rsidR="006921B3" w:rsidRPr="000424E5" w:rsidRDefault="006921B3" w:rsidP="006921B3">
      <w:pPr>
        <w:pStyle w:val="A6"/>
        <w:spacing w:line="320" w:lineRule="atLeast"/>
        <w:ind w:firstLine="720"/>
        <w:rPr>
          <w:rStyle w:val="a5"/>
          <w:rFonts w:ascii="Verdana" w:eastAsia="Verdana" w:hAnsi="Verdana" w:cs="Verdana"/>
        </w:rPr>
      </w:pPr>
      <w:r w:rsidRPr="000424E5">
        <w:rPr>
          <w:rFonts w:ascii="Verdana" w:eastAsia="Verdana" w:hAnsi="Verdana" w:cs="Verdana"/>
          <w:noProof/>
          <w:lang w:val="en-US" w:eastAsia="zh-CN"/>
        </w:rPr>
        <w:drawing>
          <wp:inline distT="0" distB="0" distL="0" distR="0" wp14:anchorId="416717E6" wp14:editId="2B0CB59D">
            <wp:extent cx="4457700" cy="289514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4-08 下午4.30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21" cy="28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E420" w14:textId="4F610D0E" w:rsidR="006921B3" w:rsidRPr="000424E5" w:rsidRDefault="008F7C5D" w:rsidP="006921B3">
      <w:pPr>
        <w:pStyle w:val="A6"/>
        <w:spacing w:line="320" w:lineRule="atLeast"/>
        <w:jc w:val="center"/>
        <w:rPr>
          <w:rStyle w:val="a5"/>
          <w:rFonts w:ascii="Verdana" w:eastAsia="Verdana" w:hAnsi="Verdana" w:cs="Verdana"/>
          <w:lang w:eastAsia="zh-CN"/>
        </w:rPr>
      </w:pPr>
      <w:r w:rsidRPr="000424E5">
        <w:rPr>
          <w:rStyle w:val="a5"/>
          <w:rFonts w:ascii="Verdana" w:hAnsi="Verdana"/>
        </w:rPr>
        <w:t xml:space="preserve">Figure </w:t>
      </w:r>
      <w:r w:rsidRPr="000424E5">
        <w:rPr>
          <w:rStyle w:val="a5"/>
          <w:rFonts w:ascii="Verdana" w:hAnsi="Verdana" w:hint="eastAsia"/>
          <w:lang w:eastAsia="zh-CN"/>
        </w:rPr>
        <w:t>3.2.2</w:t>
      </w:r>
    </w:p>
    <w:p w14:paraId="01B779EB" w14:textId="77777777" w:rsidR="006921B3" w:rsidRPr="000424E5" w:rsidRDefault="006921B3" w:rsidP="006921B3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88" w:lineRule="auto"/>
        <w:rPr>
          <w:rStyle w:val="a5"/>
          <w:rFonts w:ascii="Verdana" w:eastAsia="Verdana" w:hAnsi="Verdana" w:cs="Verdana"/>
          <w:kern w:val="0"/>
          <w:sz w:val="22"/>
          <w:szCs w:val="22"/>
        </w:rPr>
      </w:pPr>
    </w:p>
    <w:p w14:paraId="76CCDB20" w14:textId="77777777" w:rsidR="00255F69" w:rsidRPr="000424E5" w:rsidRDefault="00255F69" w:rsidP="00326CF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424E5">
        <w:rPr>
          <w:rFonts w:ascii="Times New Roman" w:hAnsi="Times New Roman" w:cs="Times New Roman"/>
          <w:sz w:val="24"/>
          <w:szCs w:val="24"/>
        </w:rPr>
        <w:t xml:space="preserve">In the upper left corner, there is a menu bar, </w:t>
      </w:r>
      <w:r w:rsidR="00326CF1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by </w:t>
      </w:r>
      <w:r w:rsidRPr="000424E5">
        <w:rPr>
          <w:rFonts w:ascii="Times New Roman" w:hAnsi="Times New Roman" w:cs="Times New Roman"/>
          <w:sz w:val="24"/>
          <w:szCs w:val="24"/>
        </w:rPr>
        <w:t>which u</w:t>
      </w:r>
      <w:r w:rsidR="006921B3" w:rsidRPr="000424E5">
        <w:rPr>
          <w:rFonts w:ascii="Times New Roman" w:hAnsi="Times New Roman" w:cs="Times New Roman"/>
          <w:sz w:val="24"/>
          <w:szCs w:val="24"/>
        </w:rPr>
        <w:t>ser</w:t>
      </w:r>
      <w:r w:rsidR="00326CF1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 w:rsidR="006921B3" w:rsidRPr="000424E5">
        <w:rPr>
          <w:rFonts w:ascii="Times New Roman" w:hAnsi="Times New Roman" w:cs="Times New Roman"/>
          <w:sz w:val="24"/>
          <w:szCs w:val="24"/>
        </w:rPr>
        <w:t xml:space="preserve"> can exit or restart game in the menu.</w:t>
      </w:r>
    </w:p>
    <w:p w14:paraId="2BFF41A8" w14:textId="742CEA08" w:rsidR="00B95A72" w:rsidRPr="000424E5" w:rsidRDefault="005313CA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</w:rPr>
        <w:lastRenderedPageBreak/>
        <w:t xml:space="preserve">The left half of the </w:t>
      </w:r>
      <w:r w:rsidR="00326CF1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interface</w:t>
      </w:r>
      <w:r w:rsidRPr="000424E5">
        <w:rPr>
          <w:rFonts w:ascii="Times New Roman" w:hAnsi="Times New Roman" w:cs="Times New Roman"/>
          <w:sz w:val="24"/>
          <w:szCs w:val="24"/>
        </w:rPr>
        <w:t xml:space="preserve"> shows the graphical chessboard. </w:t>
      </w:r>
      <w:r w:rsidR="00564E2F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M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>ost chessboards use numbers or alphabets (Bodlaender, H. and Duniho, F., 2014). Some prefer</w:t>
      </w:r>
      <w:r w:rsidR="0024670A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lowercase letters</w:t>
      </w:r>
      <w:r w:rsidR="0024670A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while others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prefer uppercase letter. </w:t>
      </w:r>
      <w:r w:rsidR="000F4794" w:rsidRPr="000424E5">
        <w:rPr>
          <w:rFonts w:ascii="Times New Roman" w:hAnsi="Times New Roman" w:cs="Times New Roman"/>
          <w:sz w:val="24"/>
          <w:szCs w:val="24"/>
          <w:lang w:eastAsia="zh-CN"/>
        </w:rPr>
        <w:t>I</w:t>
      </w:r>
      <w:r w:rsidR="000F4794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t u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>se</w:t>
      </w:r>
      <w:r w:rsidR="000F4794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‘A’ to ‘J’ and ‘1’ to ‘9’ to give a certain and clear point in the board when the histor</w:t>
      </w:r>
      <w:r w:rsidR="00F15FB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ical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points are listed. </w:t>
      </w:r>
      <w:r w:rsidR="00BF22BC" w:rsidRPr="000424E5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BF22BC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he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game of Advanced Xiangqi has two sides, </w:t>
      </w:r>
      <w:r w:rsidR="00BF22BC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with 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one </w:t>
      </w:r>
      <w:r w:rsidR="00BF22BC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being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black and </w:t>
      </w:r>
      <w:r w:rsidR="00BF22BC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other being 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red. As the rule shows, red goes first and user could </w:t>
      </w:r>
      <w:r w:rsidR="000C13B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start first or later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. If </w:t>
      </w:r>
      <w:r w:rsidR="000A176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>user moves piece invalid or chooses wrong side, there is an alert window</w:t>
      </w:r>
      <w:r w:rsidR="000A176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656D42" w:rsidRPr="000424E5">
        <w:rPr>
          <w:rFonts w:ascii="Times New Roman" w:hAnsi="Times New Roman" w:cs="Times New Roman"/>
          <w:sz w:val="24"/>
          <w:szCs w:val="24"/>
          <w:lang w:eastAsia="zh-CN"/>
        </w:rPr>
        <w:t>which gives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a warning on it. When we click one piece, the color will change to blue to tell users that they have </w:t>
      </w:r>
      <w:r w:rsidR="00953D4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selected a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piece </w:t>
      </w:r>
      <w:r w:rsidR="006921B3" w:rsidRPr="000424E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1A00075" wp14:editId="123E59BB">
            <wp:extent cx="358775" cy="344805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44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A868B24" w14:textId="6E0F0700" w:rsidR="00B95A72" w:rsidRPr="000424E5" w:rsidRDefault="00457D3C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</w:rPr>
        <w:t xml:space="preserve">Right half </w:t>
      </w:r>
      <w:r w:rsidR="00073792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of the interface</w:t>
      </w:r>
      <w:r w:rsidRPr="000424E5">
        <w:rPr>
          <w:rFonts w:ascii="Times New Roman" w:hAnsi="Times New Roman" w:cs="Times New Roman"/>
          <w:sz w:val="24"/>
          <w:szCs w:val="24"/>
        </w:rPr>
        <w:t xml:space="preserve"> is the record </w:t>
      </w:r>
      <w:r w:rsidR="002B1D41" w:rsidRPr="000424E5">
        <w:rPr>
          <w:rFonts w:ascii="Times New Roman" w:hAnsi="Times New Roman" w:cs="Times New Roman"/>
          <w:sz w:val="24"/>
          <w:szCs w:val="24"/>
          <w:lang w:eastAsia="zh-CN"/>
        </w:rPr>
        <w:t>board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, containing these </w:t>
      </w:r>
      <w:r w:rsidR="008639CC" w:rsidRPr="000424E5">
        <w:rPr>
          <w:rFonts w:ascii="Times New Roman" w:hAnsi="Times New Roman" w:cs="Times New Roman"/>
          <w:sz w:val="24"/>
          <w:szCs w:val="24"/>
          <w:lang w:eastAsia="zh-CN"/>
        </w:rPr>
        <w:t>pieces that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would be captured, next movement tips and this turn color.</w:t>
      </w:r>
    </w:p>
    <w:p w14:paraId="1694DE5D" w14:textId="79BFDE61" w:rsidR="00457D3C" w:rsidRDefault="00897338" w:rsidP="008973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5313CA" w:rsidRPr="000424E5">
        <w:rPr>
          <w:rFonts w:ascii="Times New Roman" w:hAnsi="Times New Roman" w:cs="Times New Roman"/>
          <w:sz w:val="24"/>
          <w:szCs w:val="24"/>
        </w:rPr>
        <w:t xml:space="preserve"> the </w:t>
      </w:r>
      <w:r w:rsidR="00457D3C" w:rsidRPr="000424E5">
        <w:rPr>
          <w:rFonts w:ascii="Times New Roman" w:hAnsi="Times New Roman" w:cs="Times New Roman"/>
          <w:sz w:val="24"/>
          <w:szCs w:val="24"/>
        </w:rPr>
        <w:t>bottom</w:t>
      </w:r>
      <w:r w:rsidR="005313CA" w:rsidRPr="000424E5">
        <w:rPr>
          <w:rFonts w:ascii="Times New Roman" w:hAnsi="Times New Roman" w:cs="Times New Roman"/>
          <w:sz w:val="24"/>
          <w:szCs w:val="24"/>
        </w:rPr>
        <w:t xml:space="preserve"> of the interface, </w:t>
      </w:r>
      <w:r w:rsidR="004039ED" w:rsidRPr="000424E5">
        <w:rPr>
          <w:rFonts w:ascii="Times New Roman" w:hAnsi="Times New Roman" w:cs="Times New Roman"/>
          <w:sz w:val="24"/>
          <w:szCs w:val="24"/>
        </w:rPr>
        <w:t>an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“Undo” button </w:t>
      </w:r>
      <w:r w:rsidR="00457D3C" w:rsidRPr="000424E5">
        <w:rPr>
          <w:rFonts w:ascii="Times New Roman" w:hAnsi="Times New Roman" w:cs="Times New Roman"/>
          <w:sz w:val="24"/>
          <w:szCs w:val="24"/>
        </w:rPr>
        <w:t xml:space="preserve">can 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>delete the last move</w:t>
      </w:r>
      <w:r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ment 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and move </w:t>
      </w:r>
      <w:r w:rsidR="00457D3C" w:rsidRPr="000424E5">
        <w:rPr>
          <w:rFonts w:ascii="Times New Roman" w:hAnsi="Times New Roman" w:cs="Times New Roman"/>
          <w:sz w:val="24"/>
          <w:szCs w:val="24"/>
        </w:rPr>
        <w:t>the last moved</w:t>
      </w:r>
      <w:r w:rsidR="006921B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piece back. </w:t>
      </w:r>
    </w:p>
    <w:p w14:paraId="4D201E11" w14:textId="77777777" w:rsidR="00B37365" w:rsidRPr="000424E5" w:rsidRDefault="00B37365" w:rsidP="00897338">
      <w:pPr>
        <w:pStyle w:val="a3"/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642E57B4" w14:textId="69140A1C" w:rsidR="00B37365" w:rsidRPr="000424E5" w:rsidRDefault="002A2F5B" w:rsidP="00326CF1">
      <w:pPr>
        <w:pStyle w:val="a3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3.2.3 </w:t>
      </w:r>
      <w:r w:rsidR="00E41435" w:rsidRPr="000424E5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C</w:t>
      </w:r>
      <w:r w:rsidR="00E41435" w:rsidRPr="000424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ode </w:t>
      </w:r>
      <w:r w:rsidR="00E41435" w:rsidRPr="000424E5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Development</w:t>
      </w:r>
    </w:p>
    <w:p w14:paraId="2F42440B" w14:textId="77777777" w:rsidR="004B6206" w:rsidRPr="000424E5" w:rsidRDefault="002A2F5B" w:rsidP="00326CF1">
      <w:pPr>
        <w:pStyle w:val="3"/>
        <w:spacing w:line="240" w:lineRule="auto"/>
        <w:rPr>
          <w:b w:val="0"/>
          <w:sz w:val="24"/>
          <w:szCs w:val="24"/>
          <w:lang w:eastAsia="zh-CN"/>
        </w:rPr>
      </w:pPr>
      <w:r w:rsidRPr="000424E5">
        <w:rPr>
          <w:rStyle w:val="a5"/>
          <w:b w:val="0"/>
          <w:sz w:val="24"/>
          <w:szCs w:val="24"/>
          <w:lang w:eastAsia="zh-CN"/>
        </w:rPr>
        <w:t>3.2.3.1</w:t>
      </w:r>
      <w:r w:rsidR="004B6206" w:rsidRPr="000424E5">
        <w:rPr>
          <w:rStyle w:val="a5"/>
          <w:b w:val="0"/>
          <w:sz w:val="24"/>
          <w:szCs w:val="24"/>
          <w:lang w:eastAsia="zh-CN"/>
        </w:rPr>
        <w:t>Chessboard</w:t>
      </w:r>
    </w:p>
    <w:p w14:paraId="1C3930FE" w14:textId="2EEEB62D" w:rsidR="00B70911" w:rsidRPr="000424E5" w:rsidRDefault="001E4DC8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This </w:t>
      </w:r>
      <w:r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="00364956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dvanced </w:t>
      </w:r>
      <w:r w:rsidR="00935729" w:rsidRPr="000424E5">
        <w:rPr>
          <w:rFonts w:ascii="Times New Roman" w:hAnsi="Times New Roman" w:cs="Times New Roman"/>
          <w:sz w:val="24"/>
          <w:szCs w:val="24"/>
          <w:lang w:eastAsia="zh-CN"/>
        </w:rPr>
        <w:t>Xiangqi</w:t>
      </w:r>
      <w:r w:rsidR="00364956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game is like other board games, including graphical interface, a board and an engine. </w:t>
      </w:r>
      <w:r w:rsidR="00935693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Mentioned the </w:t>
      </w:r>
      <w:r w:rsidR="001F771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three </w:t>
      </w:r>
      <w:r w:rsidR="00D82190" w:rsidRPr="000424E5">
        <w:rPr>
          <w:rFonts w:ascii="Times New Roman" w:hAnsi="Times New Roman" w:cs="Times New Roman"/>
          <w:sz w:val="24"/>
          <w:szCs w:val="24"/>
          <w:lang w:eastAsia="zh-CN"/>
        </w:rPr>
        <w:t>chessboards</w:t>
      </w:r>
      <w:r w:rsidR="00935693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bookmarkStart w:id="0" w:name="_GoBack"/>
      <w:bookmarkEnd w:id="0"/>
      <w:r w:rsidR="00935693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used in this game</w:t>
      </w:r>
      <w:r w:rsidR="002413D8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, t</w:t>
      </w:r>
      <w:r w:rsidR="00364956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here are three aspects. </w:t>
      </w:r>
    </w:p>
    <w:p w14:paraId="59192F54" w14:textId="77777777" w:rsidR="004B6206" w:rsidRPr="000424E5" w:rsidRDefault="00364956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As for the graphical chessboard, simple lines are draw</w:t>
      </w:r>
      <w:r w:rsidR="00897338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n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in the graphical interface. Most chess games </w:t>
      </w:r>
      <w:r w:rsidR="00C037FF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even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adopt </w:t>
      </w:r>
      <w:r w:rsidR="00C037FF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3D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images </w:t>
      </w:r>
      <w:r w:rsidR="00C037FF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so as to beautify the User Interface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. Compared </w:t>
      </w:r>
      <w:r w:rsidR="00C037FF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with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this method, lines are needed more calculation and testing. </w:t>
      </w:r>
      <w:r w:rsidR="00C037FF" w:rsidRPr="000424E5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C037FF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he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more significant </w:t>
      </w:r>
      <w:r w:rsidR="00C037FF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thing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is that Swing </w:t>
      </w:r>
      <w:r w:rsidR="00C037FF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can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also create the board, which </w:t>
      </w:r>
      <w:r w:rsidR="00684FEC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wa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s learned in last semester. The second board uses a normal 2D-list. Each coordinate has its “Point”, which might ha</w:t>
      </w:r>
      <w:r w:rsidR="00C000E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ve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piece on it. </w:t>
      </w:r>
    </w:p>
    <w:p w14:paraId="3639860E" w14:textId="77777777" w:rsidR="0059259A" w:rsidRPr="000424E5" w:rsidRDefault="002A2F5B" w:rsidP="00326CF1">
      <w:pPr>
        <w:pStyle w:val="3"/>
        <w:spacing w:line="240" w:lineRule="auto"/>
        <w:rPr>
          <w:rStyle w:val="a5"/>
          <w:b w:val="0"/>
          <w:sz w:val="24"/>
          <w:szCs w:val="24"/>
          <w:lang w:eastAsia="zh-CN"/>
        </w:rPr>
      </w:pPr>
      <w:r w:rsidRPr="000424E5">
        <w:rPr>
          <w:rStyle w:val="a5"/>
          <w:b w:val="0"/>
          <w:sz w:val="24"/>
          <w:szCs w:val="24"/>
          <w:lang w:eastAsia="zh-CN"/>
        </w:rPr>
        <w:t>3.2.3.2</w:t>
      </w:r>
      <w:r w:rsidR="007E1D72" w:rsidRPr="000424E5">
        <w:rPr>
          <w:rStyle w:val="a5"/>
          <w:b w:val="0"/>
          <w:sz w:val="24"/>
          <w:szCs w:val="24"/>
          <w:lang w:eastAsia="zh-CN"/>
        </w:rPr>
        <w:t>Chess Piece</w:t>
      </w:r>
      <w:r w:rsidR="00C000E5" w:rsidRPr="000424E5">
        <w:rPr>
          <w:rStyle w:val="a5"/>
          <w:rFonts w:hint="eastAsia"/>
          <w:b w:val="0"/>
          <w:sz w:val="24"/>
          <w:szCs w:val="24"/>
          <w:lang w:eastAsia="zh-CN"/>
        </w:rPr>
        <w:t xml:space="preserve"> </w:t>
      </w:r>
      <w:r w:rsidR="004C044A" w:rsidRPr="000424E5">
        <w:rPr>
          <w:rStyle w:val="a5"/>
          <w:b w:val="0"/>
          <w:sz w:val="24"/>
          <w:szCs w:val="24"/>
          <w:lang w:eastAsia="zh-CN"/>
        </w:rPr>
        <w:t>&amp; movement</w:t>
      </w:r>
    </w:p>
    <w:p w14:paraId="57D88713" w14:textId="289C56F1" w:rsidR="0019469F" w:rsidRPr="000424E5" w:rsidRDefault="0059259A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Similar to the chessboard style, a circle and a Chinese word </w:t>
      </w:r>
      <w:r w:rsidR="00C000E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 it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make each piece through Swing method.</w:t>
      </w:r>
      <w:r w:rsidR="00C000E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</w:p>
    <w:p w14:paraId="28C2C263" w14:textId="77777777" w:rsidR="00211DD4" w:rsidRPr="000424E5" w:rsidRDefault="00211DD4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2A82BAD" w14:textId="0B9E7F80" w:rsidR="003728A8" w:rsidRPr="000424E5" w:rsidRDefault="003728A8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In th</w:t>
      </w:r>
      <w:r w:rsidR="0027377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at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case, clicking event responses when the mouse clicks in the rectangular area that as the </w:t>
      </w:r>
      <w:proofErr w:type="spellStart"/>
      <w:r w:rsidR="00DD257C" w:rsidRPr="000424E5">
        <w:rPr>
          <w:rFonts w:ascii="Times New Roman" w:hAnsi="Times New Roman" w:cs="Times New Roman"/>
          <w:sz w:val="24"/>
          <w:szCs w:val="24"/>
          <w:lang w:eastAsia="zh-CN"/>
        </w:rPr>
        <w:t>circle</w:t>
      </w:r>
      <w:r w:rsidR="00841E32" w:rsidRPr="000424E5">
        <w:rPr>
          <w:rFonts w:ascii="Times New Roman" w:hAnsi="Times New Roman" w:cs="Times New Roman"/>
          <w:sz w:val="24"/>
          <w:szCs w:val="24"/>
          <w:lang w:eastAsia="zh-CN"/>
        </w:rPr>
        <w:t>center</w:t>
      </w:r>
      <w:proofErr w:type="spellEnd"/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as the same center and uses the diameter of the side length.</w:t>
      </w:r>
      <w:r w:rsidR="0027377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BC1BA8" w:rsidRPr="000424E5">
        <w:rPr>
          <w:rFonts w:ascii="Times New Roman" w:hAnsi="Times New Roman" w:cs="Times New Roman"/>
          <w:sz w:val="24"/>
          <w:szCs w:val="24"/>
          <w:lang w:eastAsia="zh-CN"/>
        </w:rPr>
        <w:t>In contract to image clicking, “Rectangle” makes code more complicated. Each movement would be record</w:t>
      </w:r>
      <w:r w:rsidR="00223008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 w:rsidR="00BC1BA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in the “ArrayList”, after being tested in rule system. Likewise, engine would start</w:t>
      </w:r>
      <w:r w:rsidR="00C52C4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the thread after completion of one movement. That is because of “Undo” function and graphical changes.</w:t>
      </w:r>
    </w:p>
    <w:p w14:paraId="18A07247" w14:textId="77777777" w:rsidR="00C52C45" w:rsidRPr="000424E5" w:rsidRDefault="00C52C45" w:rsidP="00326CF1">
      <w:pPr>
        <w:pStyle w:val="3"/>
        <w:spacing w:line="240" w:lineRule="auto"/>
        <w:rPr>
          <w:rStyle w:val="a5"/>
          <w:b w:val="0"/>
          <w:sz w:val="24"/>
          <w:szCs w:val="24"/>
          <w:lang w:eastAsia="zh-CN"/>
        </w:rPr>
      </w:pPr>
      <w:r w:rsidRPr="000424E5">
        <w:rPr>
          <w:rStyle w:val="a5"/>
          <w:b w:val="0"/>
          <w:sz w:val="24"/>
          <w:szCs w:val="24"/>
          <w:lang w:eastAsia="zh-CN"/>
        </w:rPr>
        <w:t xml:space="preserve">3.2.3.3Record </w:t>
      </w:r>
      <w:r w:rsidR="00B91315" w:rsidRPr="000424E5">
        <w:rPr>
          <w:rStyle w:val="a5"/>
          <w:b w:val="0"/>
          <w:sz w:val="24"/>
          <w:szCs w:val="24"/>
          <w:lang w:eastAsia="zh-CN"/>
        </w:rPr>
        <w:t>board</w:t>
      </w:r>
      <w:r w:rsidRPr="000424E5">
        <w:rPr>
          <w:rStyle w:val="a5"/>
          <w:b w:val="0"/>
          <w:sz w:val="24"/>
          <w:szCs w:val="24"/>
          <w:lang w:eastAsia="zh-CN"/>
        </w:rPr>
        <w:t xml:space="preserve"> Content</w:t>
      </w:r>
    </w:p>
    <w:p w14:paraId="5E4CCCE2" w14:textId="6F4DD8D4" w:rsidR="00720330" w:rsidRPr="000424E5" w:rsidRDefault="00C52C45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As long as the game starts, </w:t>
      </w:r>
      <w:r w:rsidR="00646F8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record </w:t>
      </w:r>
      <w:r w:rsidR="00B91315" w:rsidRPr="000424E5">
        <w:rPr>
          <w:rFonts w:ascii="Times New Roman" w:hAnsi="Times New Roman" w:cs="Times New Roman"/>
          <w:sz w:val="24"/>
          <w:szCs w:val="24"/>
          <w:lang w:eastAsia="zh-CN"/>
        </w:rPr>
        <w:t>board</w:t>
      </w:r>
      <w:r w:rsidR="00646F8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would start to show 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</w:t>
      </w:r>
      <w:r w:rsidR="00DF0D87" w:rsidRPr="000424E5">
        <w:rPr>
          <w:rFonts w:ascii="Times New Roman" w:hAnsi="Times New Roman" w:cs="Times New Roman"/>
          <w:sz w:val="24"/>
          <w:szCs w:val="24"/>
          <w:lang w:eastAsia="zh-CN"/>
        </w:rPr>
        <w:t>searching result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 </w:t>
      </w:r>
      <w:r w:rsidR="003C317F" w:rsidRPr="000424E5">
        <w:rPr>
          <w:rFonts w:ascii="Times New Roman" w:hAnsi="Times New Roman" w:cs="Times New Roman"/>
          <w:sz w:val="24"/>
          <w:szCs w:val="24"/>
          <w:lang w:eastAsia="zh-CN"/>
        </w:rPr>
        <w:t>of engine</w:t>
      </w:r>
      <w:r w:rsidR="00646F8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and th</w:t>
      </w:r>
      <w:r w:rsidR="00A96DB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="00646F8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pieces that might be captured in next turn. In terms of </w:t>
      </w:r>
      <w:r w:rsidR="00B9131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engine thread, </w:t>
      </w:r>
      <w:r w:rsidR="002B1D41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record board would add one suggestion on </w:t>
      </w:r>
      <w:r w:rsidR="00B9131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after </w:t>
      </w:r>
      <w:r w:rsidR="001D182F" w:rsidRPr="000424E5">
        <w:rPr>
          <w:rFonts w:ascii="Times New Roman" w:hAnsi="Times New Roman" w:cs="Times New Roman"/>
          <w:sz w:val="24"/>
          <w:szCs w:val="24"/>
          <w:lang w:eastAsia="zh-CN"/>
        </w:rPr>
        <w:t>which engine has</w:t>
      </w:r>
      <w:r w:rsidR="00B9131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searched one depth deeper</w:t>
      </w:r>
      <w:r w:rsidR="002B1D41" w:rsidRPr="000424E5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2F0443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depth would plus one when half-turn </w:t>
      </w:r>
      <w:r w:rsidR="00E559AE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is </w:t>
      </w:r>
      <w:r w:rsidR="002F0443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finished. </w:t>
      </w:r>
      <w:r w:rsidR="001D182F" w:rsidRPr="000424E5">
        <w:rPr>
          <w:rFonts w:ascii="Times New Roman" w:hAnsi="Times New Roman" w:cs="Times New Roman"/>
          <w:sz w:val="24"/>
          <w:szCs w:val="24"/>
          <w:lang w:eastAsia="zh-CN"/>
        </w:rPr>
        <w:t>This kind of record board is not equipped in almost online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E4DC8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="001D182F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dvanced </w:t>
      </w:r>
      <w:r w:rsidR="00935729" w:rsidRPr="000424E5">
        <w:rPr>
          <w:rFonts w:ascii="Times New Roman" w:hAnsi="Times New Roman" w:cs="Times New Roman"/>
          <w:sz w:val="24"/>
          <w:szCs w:val="24"/>
          <w:lang w:eastAsia="zh-CN"/>
        </w:rPr>
        <w:t>Xiangqi</w:t>
      </w:r>
      <w:r w:rsidR="001D182F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games. 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>It is not easy to meet the requirements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of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 </w:t>
      </w:r>
      <w:r w:rsidR="00106663" w:rsidRPr="000424E5">
        <w:rPr>
          <w:rFonts w:ascii="Times New Roman" w:hAnsi="Times New Roman" w:cs="Times New Roman"/>
          <w:sz w:val="24"/>
          <w:szCs w:val="24"/>
          <w:lang w:eastAsia="zh-CN"/>
        </w:rPr>
        <w:t>beautiful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>interface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0666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and the required 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functions. In order to list more suggestions and 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cues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, player can wait 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longer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>. After the testing, it usually takes 10 seconds to do Depth-First-Search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 each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depth equals to 5</w:t>
      </w:r>
      <w:r w:rsidR="004C0416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 w:rsidR="000E22A3" w:rsidRPr="000424E5">
        <w:rPr>
          <w:rFonts w:ascii="Times New Roman" w:hAnsi="Times New Roman" w:cs="Times New Roman"/>
          <w:sz w:val="24"/>
          <w:szCs w:val="24"/>
          <w:lang w:eastAsia="zh-CN"/>
        </w:rPr>
        <w:t>. About 1-2 minutes, depth would increase to 6-7. With the dramatically growth of search size, suggestion would appear much slower</w:t>
      </w:r>
      <w:r w:rsidR="00720330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435CD1B1" w14:textId="77777777" w:rsidR="00720330" w:rsidRPr="000424E5" w:rsidRDefault="00720330" w:rsidP="00326CF1">
      <w:pPr>
        <w:pStyle w:val="3"/>
        <w:spacing w:line="240" w:lineRule="auto"/>
        <w:rPr>
          <w:b w:val="0"/>
          <w:sz w:val="24"/>
          <w:szCs w:val="24"/>
          <w:lang w:eastAsia="zh-CN"/>
        </w:rPr>
      </w:pPr>
      <w:r w:rsidRPr="000424E5">
        <w:rPr>
          <w:rStyle w:val="a5"/>
          <w:b w:val="0"/>
          <w:sz w:val="24"/>
          <w:szCs w:val="24"/>
          <w:lang w:eastAsia="zh-CN"/>
        </w:rPr>
        <w:t>3.2.3.4Undo Button</w:t>
      </w:r>
    </w:p>
    <w:p w14:paraId="5AE55A1A" w14:textId="5DE9BE3F" w:rsidR="00A562B2" w:rsidRPr="000424E5" w:rsidRDefault="00E8410D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263BF1" w:rsidRPr="000424E5">
        <w:rPr>
          <w:rFonts w:ascii="Times New Roman" w:hAnsi="Times New Roman" w:cs="Times New Roman"/>
          <w:sz w:val="24"/>
          <w:szCs w:val="24"/>
          <w:lang w:eastAsia="zh-CN"/>
        </w:rPr>
        <w:t>Undo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263BF1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button is the only </w:t>
      </w:r>
      <w:r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one</w:t>
      </w:r>
      <w:r w:rsidR="00263BF1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applied in the</w:t>
      </w:r>
      <w:r w:rsidR="0033640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B059D" w:rsidRPr="000424E5">
        <w:rPr>
          <w:rFonts w:ascii="Times New Roman" w:hAnsi="Times New Roman" w:cs="Times New Roman"/>
          <w:sz w:val="24"/>
          <w:szCs w:val="24"/>
          <w:lang w:eastAsia="zh-CN"/>
        </w:rPr>
        <w:t>interface, which could be used operating</w:t>
      </w:r>
      <w:r w:rsidR="0033640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miss that player takes </w:t>
      </w:r>
      <w:r w:rsidR="00761CAC" w:rsidRPr="000424E5">
        <w:rPr>
          <w:rFonts w:ascii="Times New Roman" w:hAnsi="Times New Roman" w:cs="Times New Roman"/>
          <w:sz w:val="24"/>
          <w:szCs w:val="24"/>
          <w:lang w:eastAsia="zh-CN"/>
        </w:rPr>
        <w:t>move</w:t>
      </w:r>
      <w:r w:rsidR="00761CAC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ments</w:t>
      </w:r>
      <w:r w:rsidR="001B059D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B059D" w:rsidRPr="000424E5">
        <w:rPr>
          <w:rFonts w:ascii="Times New Roman" w:hAnsi="Times New Roman" w:cs="Times New Roman"/>
          <w:sz w:val="24"/>
          <w:szCs w:val="24"/>
          <w:lang w:eastAsia="zh-CN"/>
        </w:rPr>
        <w:t>back</w:t>
      </w:r>
      <w:r w:rsidR="00336408" w:rsidRPr="000424E5">
        <w:rPr>
          <w:rFonts w:ascii="Times New Roman" w:hAnsi="Times New Roman" w:cs="Times New Roman"/>
          <w:sz w:val="24"/>
          <w:szCs w:val="24"/>
          <w:lang w:eastAsia="zh-CN"/>
        </w:rPr>
        <w:t>. In the</w:t>
      </w:r>
      <w:r w:rsidR="0024718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3640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traditional </w:t>
      </w:r>
      <w:r w:rsidR="00935729" w:rsidRPr="000424E5">
        <w:rPr>
          <w:rFonts w:ascii="Times New Roman" w:hAnsi="Times New Roman" w:cs="Times New Roman"/>
          <w:sz w:val="24"/>
          <w:szCs w:val="24"/>
          <w:lang w:eastAsia="zh-CN"/>
        </w:rPr>
        <w:t>Xiangqi</w:t>
      </w:r>
      <w:r w:rsidR="0033640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game, there is</w:t>
      </w:r>
      <w:r w:rsidR="008D653D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no chance to take pieces back, even operating mistakes.</w:t>
      </w:r>
      <w:r w:rsidR="00E05049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</w:t>
      </w:r>
      <w:r w:rsidR="008D653D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his function is </w:t>
      </w:r>
      <w:r w:rsidR="00E05049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particularly </w:t>
      </w:r>
      <w:r w:rsidR="008D653D" w:rsidRPr="000424E5">
        <w:rPr>
          <w:rFonts w:ascii="Times New Roman" w:hAnsi="Times New Roman" w:cs="Times New Roman"/>
          <w:sz w:val="24"/>
          <w:szCs w:val="24"/>
          <w:lang w:eastAsia="zh-CN"/>
        </w:rPr>
        <w:t>designed</w:t>
      </w:r>
      <w:r w:rsidR="00E05049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friendly match</w:t>
      </w:r>
      <w:r w:rsidR="008D653D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A562B2" w:rsidRPr="000424E5">
        <w:rPr>
          <w:rFonts w:ascii="Times New Roman" w:hAnsi="Times New Roman" w:cs="Times New Roman"/>
          <w:sz w:val="24"/>
          <w:szCs w:val="24"/>
          <w:lang w:eastAsia="zh-CN"/>
        </w:rPr>
        <w:t>I</w:t>
      </w:r>
      <w:r w:rsidR="00A562B2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 is necessary to point out the differences between the rules for real game and the desktop version. </w:t>
      </w:r>
    </w:p>
    <w:p w14:paraId="2BBE7961" w14:textId="254A87F4" w:rsidR="0019469F" w:rsidRDefault="00E77EBD" w:rsidP="00326CF1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This “undo”</w:t>
      </w:r>
      <w:r w:rsidR="00942600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function deletes the last movement recorded and restore to the original state. </w:t>
      </w:r>
      <w:r w:rsidR="0001756A" w:rsidRPr="000424E5">
        <w:rPr>
          <w:rFonts w:ascii="Times New Roman" w:hAnsi="Times New Roman" w:cs="Times New Roman"/>
          <w:sz w:val="24"/>
          <w:szCs w:val="24"/>
          <w:lang w:eastAsia="zh-CN"/>
        </w:rPr>
        <w:t>C</w:t>
      </w:r>
      <w:r w:rsidR="0001756A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ue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words would appear in the record board </w:t>
      </w:r>
      <w:r w:rsidR="0001756A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so that you can avoid </w:t>
      </w:r>
      <w:proofErr w:type="gramStart"/>
      <w:r w:rsidRPr="000424E5">
        <w:rPr>
          <w:rFonts w:ascii="Times New Roman" w:hAnsi="Times New Roman" w:cs="Times New Roman"/>
          <w:sz w:val="24"/>
          <w:szCs w:val="24"/>
          <w:lang w:eastAsia="zh-CN"/>
        </w:rPr>
        <w:t>to repeat</w:t>
      </w:r>
      <w:proofErr w:type="gramEnd"/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this</w:t>
      </w:r>
      <w:r w:rsidR="0001756A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movement. It is no direct correlations with engine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</w:t>
      </w:r>
      <w:r w:rsidR="00DF0D87" w:rsidRPr="000424E5">
        <w:rPr>
          <w:rFonts w:ascii="Times New Roman" w:hAnsi="Times New Roman" w:cs="Times New Roman"/>
          <w:sz w:val="24"/>
          <w:szCs w:val="24"/>
          <w:lang w:eastAsia="zh-CN"/>
        </w:rPr>
        <w:t>B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ut 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it is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still need to call undo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function in engine. Once calling the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engine, </w:t>
      </w:r>
      <w:r w:rsidR="003D0592" w:rsidRPr="000424E5">
        <w:rPr>
          <w:rFonts w:ascii="Times New Roman" w:hAnsi="Times New Roman" w:cs="Times New Roman"/>
          <w:sz w:val="24"/>
          <w:szCs w:val="24"/>
          <w:lang w:eastAsia="zh-CN"/>
        </w:rPr>
        <w:t>the thread</w:t>
      </w:r>
      <w:r w:rsidR="00C23BF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of engine </w:t>
      </w:r>
      <w:r w:rsidR="003D0592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has to 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be </w:t>
      </w:r>
      <w:r w:rsidR="003D0592" w:rsidRPr="000424E5">
        <w:rPr>
          <w:rFonts w:ascii="Times New Roman" w:hAnsi="Times New Roman" w:cs="Times New Roman"/>
          <w:sz w:val="24"/>
          <w:szCs w:val="24"/>
          <w:lang w:eastAsia="zh-CN"/>
        </w:rPr>
        <w:t>stop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ped and</w:t>
      </w:r>
      <w:r w:rsidR="003D0592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then restart</w:t>
      </w:r>
      <w:r w:rsidR="00DF0D8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 w:rsidR="003D0592" w:rsidRPr="000424E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B9AF533" w14:textId="77777777" w:rsidR="001970DC" w:rsidRPr="000424E5" w:rsidRDefault="001970DC" w:rsidP="00326CF1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45434139" w14:textId="77777777" w:rsidR="00286142" w:rsidRDefault="00D83850" w:rsidP="00326CF1">
      <w:pPr>
        <w:pStyle w:val="a3"/>
        <w:jc w:val="both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>3.2.4</w:t>
      </w:r>
      <w:r w:rsidR="00286142"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Modifications</w:t>
      </w:r>
    </w:p>
    <w:p w14:paraId="02BD94A6" w14:textId="77777777" w:rsidR="001970DC" w:rsidRPr="000424E5" w:rsidRDefault="001970DC" w:rsidP="00326CF1">
      <w:pPr>
        <w:pStyle w:val="a3"/>
        <w:jc w:val="both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14:paraId="402A1062" w14:textId="18CB473F" w:rsidR="007F08CE" w:rsidRPr="000424E5" w:rsidRDefault="001E4DC8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With in-depth understanding of </w:t>
      </w:r>
      <w:r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="007F08C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dvanced </w:t>
      </w:r>
      <w:r w:rsidR="00935729" w:rsidRPr="000424E5">
        <w:rPr>
          <w:rFonts w:ascii="Times New Roman" w:hAnsi="Times New Roman" w:cs="Times New Roman"/>
          <w:sz w:val="24"/>
          <w:szCs w:val="24"/>
          <w:lang w:eastAsia="zh-CN"/>
        </w:rPr>
        <w:t>Xiangqi</w:t>
      </w:r>
      <w:r w:rsidR="007F08C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and the functions 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that </w:t>
      </w:r>
      <w:r w:rsidR="007F08C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users need, 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</w:t>
      </w:r>
      <w:r w:rsidR="007F08CE" w:rsidRPr="000424E5">
        <w:rPr>
          <w:rFonts w:ascii="Times New Roman" w:hAnsi="Times New Roman" w:cs="Times New Roman"/>
          <w:sz w:val="24"/>
          <w:szCs w:val="24"/>
          <w:lang w:eastAsia="zh-CN"/>
        </w:rPr>
        <w:t>scientific methods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 </w:t>
      </w:r>
      <w:r w:rsidR="007F08C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requirements also change or become obsolete. </w:t>
      </w:r>
      <w:r w:rsidR="00286142" w:rsidRPr="000424E5">
        <w:rPr>
          <w:rFonts w:ascii="Times New Roman" w:hAnsi="Times New Roman" w:cs="Times New Roman"/>
          <w:sz w:val="24"/>
          <w:szCs w:val="24"/>
          <w:lang w:eastAsia="zh-CN"/>
        </w:rPr>
        <w:t>This paragraph mainly introduces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6142" w:rsidRPr="000424E5">
        <w:rPr>
          <w:rFonts w:ascii="Times New Roman" w:hAnsi="Times New Roman" w:cs="Times New Roman"/>
          <w:sz w:val="24"/>
          <w:szCs w:val="24"/>
          <w:lang w:eastAsia="zh-CN"/>
        </w:rPr>
        <w:t>the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6142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original design and 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</w:t>
      </w:r>
      <w:r w:rsidR="00286142" w:rsidRPr="000424E5">
        <w:rPr>
          <w:rFonts w:ascii="Times New Roman" w:hAnsi="Times New Roman" w:cs="Times New Roman"/>
          <w:sz w:val="24"/>
          <w:szCs w:val="24"/>
          <w:lang w:eastAsia="zh-CN"/>
        </w:rPr>
        <w:t>final output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C558A1" w:rsidRPr="000424E5">
        <w:rPr>
          <w:rFonts w:ascii="Times New Roman" w:hAnsi="Times New Roman" w:cs="Times New Roman"/>
          <w:sz w:val="24"/>
          <w:szCs w:val="24"/>
          <w:lang w:eastAsia="zh-CN"/>
        </w:rPr>
        <w:t>including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C558A1" w:rsidRPr="000424E5">
        <w:rPr>
          <w:rFonts w:ascii="Times New Roman" w:hAnsi="Times New Roman" w:cs="Times New Roman"/>
          <w:sz w:val="24"/>
          <w:szCs w:val="24"/>
          <w:lang w:eastAsia="zh-CN"/>
        </w:rPr>
        <w:t>modifications and their reasons</w:t>
      </w:r>
      <w:r w:rsidR="00CF32F1" w:rsidRPr="000424E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28C34FED" w14:textId="77777777" w:rsidR="00D83850" w:rsidRPr="000424E5" w:rsidRDefault="00D83850" w:rsidP="00326CF1">
      <w:pPr>
        <w:pStyle w:val="3"/>
        <w:spacing w:line="240" w:lineRule="auto"/>
        <w:rPr>
          <w:b w:val="0"/>
          <w:sz w:val="24"/>
          <w:szCs w:val="24"/>
          <w:lang w:eastAsia="zh-CN"/>
        </w:rPr>
      </w:pPr>
      <w:r w:rsidRPr="000424E5">
        <w:rPr>
          <w:rStyle w:val="a5"/>
          <w:b w:val="0"/>
          <w:sz w:val="24"/>
          <w:szCs w:val="24"/>
          <w:lang w:eastAsia="zh-CN"/>
        </w:rPr>
        <w:t>3.2.4.1</w:t>
      </w:r>
      <w:r w:rsidR="00291A45" w:rsidRPr="000424E5">
        <w:rPr>
          <w:rStyle w:val="a5"/>
          <w:b w:val="0"/>
          <w:sz w:val="24"/>
          <w:szCs w:val="24"/>
        </w:rPr>
        <w:t>Interface graphics</w:t>
      </w:r>
    </w:p>
    <w:p w14:paraId="67DE0625" w14:textId="77777777" w:rsidR="00904215" w:rsidRPr="000424E5" w:rsidRDefault="00291A45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In the original</w:t>
      </w:r>
      <w:r w:rsidR="001E45A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design, </w:t>
      </w:r>
      <w:r w:rsidR="00254669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the first modification is that </w:t>
      </w:r>
      <w:r w:rsidR="004854AA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there are only a few </w:t>
      </w:r>
      <w:r w:rsidR="001E45A5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cue</w:t>
      </w:r>
      <w:r w:rsidR="004854AA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words for players. Considering the </w:t>
      </w:r>
      <w:r w:rsidR="0001514B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output </w:t>
      </w:r>
      <w:r w:rsidR="0001514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of </w:t>
      </w:r>
      <w:r w:rsidR="004854AA" w:rsidRPr="000424E5">
        <w:rPr>
          <w:rFonts w:ascii="Times New Roman" w:hAnsi="Times New Roman" w:cs="Times New Roman"/>
          <w:sz w:val="24"/>
          <w:szCs w:val="24"/>
          <w:lang w:eastAsia="zh-CN"/>
        </w:rPr>
        <w:t>suggestions</w:t>
      </w:r>
      <w:r w:rsidR="001F25FB" w:rsidRPr="000424E5">
        <w:rPr>
          <w:rFonts w:ascii="Times New Roman" w:hAnsi="Times New Roman" w:cs="Times New Roman"/>
          <w:sz w:val="24"/>
          <w:szCs w:val="24"/>
          <w:lang w:eastAsia="zh-CN"/>
        </w:rPr>
        <w:t>, we have</w:t>
      </w:r>
      <w:r w:rsidR="00F8478B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to build a wider board to contain these tips. </w:t>
      </w:r>
    </w:p>
    <w:p w14:paraId="4B9EAB7B" w14:textId="77777777" w:rsidR="00C558A1" w:rsidRPr="000424E5" w:rsidRDefault="00254669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Secondly, buttons are designed to </w:t>
      </w:r>
      <w:r w:rsidR="00CD2795" w:rsidRPr="000424E5">
        <w:rPr>
          <w:rFonts w:ascii="Times New Roman" w:hAnsi="Times New Roman" w:cs="Times New Roman"/>
          <w:sz w:val="24"/>
          <w:szCs w:val="24"/>
          <w:lang w:eastAsia="zh-CN"/>
        </w:rPr>
        <w:t>foresee the next three steps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CD2795" w:rsidRPr="000424E5">
        <w:rPr>
          <w:rFonts w:ascii="Times New Roman" w:hAnsi="Times New Roman" w:cs="Times New Roman"/>
          <w:sz w:val="24"/>
          <w:szCs w:val="24"/>
          <w:lang w:eastAsia="zh-CN"/>
        </w:rPr>
        <w:t>check</w:t>
      </w:r>
      <w:r w:rsidR="00607F2B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possibility</w:t>
      </w:r>
      <w:r w:rsidR="00CD279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of the </w:t>
      </w:r>
      <w:r w:rsidR="00CD2795" w:rsidRPr="000424E5">
        <w:rPr>
          <w:rFonts w:ascii="Times New Roman" w:hAnsi="Times New Roman" w:cs="Times New Roman"/>
          <w:sz w:val="24"/>
          <w:szCs w:val="24"/>
          <w:lang w:eastAsia="zh-CN"/>
        </w:rPr>
        <w:t>selected piece and give</w:t>
      </w:r>
      <w:r w:rsidR="0001514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CD279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feedback, </w:t>
      </w:r>
      <w:r w:rsidR="00D23394" w:rsidRPr="000424E5">
        <w:rPr>
          <w:rFonts w:ascii="Times New Roman" w:hAnsi="Times New Roman" w:cs="Times New Roman"/>
          <w:sz w:val="24"/>
          <w:szCs w:val="24"/>
          <w:lang w:eastAsia="zh-CN"/>
        </w:rPr>
        <w:t>give the next step advice from the temporary chessboard situation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819D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and undo last movement </w:t>
      </w:r>
      <w:r w:rsidR="004328C1" w:rsidRPr="000424E5">
        <w:rPr>
          <w:rFonts w:ascii="Times New Roman" w:hAnsi="Times New Roman" w:cs="Times New Roman"/>
          <w:sz w:val="24"/>
          <w:szCs w:val="24"/>
          <w:lang w:eastAsia="zh-CN"/>
        </w:rPr>
        <w:t>respectively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which are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0819D8" w:rsidRPr="000424E5">
        <w:rPr>
          <w:rFonts w:ascii="Times New Roman" w:hAnsi="Times New Roman" w:cs="Times New Roman"/>
          <w:sz w:val="24"/>
          <w:szCs w:val="24"/>
          <w:lang w:eastAsia="zh-CN"/>
        </w:rPr>
        <w:t>Show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”, “</w:t>
      </w:r>
      <w:r w:rsidR="000819D8" w:rsidRPr="000424E5">
        <w:rPr>
          <w:rFonts w:ascii="Times New Roman" w:hAnsi="Times New Roman" w:cs="Times New Roman"/>
          <w:sz w:val="24"/>
          <w:szCs w:val="24"/>
          <w:lang w:eastAsia="zh-CN"/>
        </w:rPr>
        <w:t>Check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0819D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0819D8" w:rsidRPr="000424E5">
        <w:rPr>
          <w:rFonts w:ascii="Times New Roman" w:hAnsi="Times New Roman" w:cs="Times New Roman"/>
          <w:sz w:val="24"/>
          <w:szCs w:val="24"/>
          <w:lang w:eastAsia="zh-CN"/>
        </w:rPr>
        <w:t>Search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0819D8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and “Undo”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90421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From their usage, it is easy to figure out that “Show” is similar to “Search”. Consequently, two buttons are combined and only remain “Search” which is based on the </w:t>
      </w:r>
      <w:r w:rsidR="00607F2B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result 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of </w:t>
      </w:r>
      <w:r w:rsidR="00904215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“Show”. </w:t>
      </w:r>
      <w:r w:rsidR="009C4E04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Because it is difficult 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to</w:t>
      </w:r>
      <w:r w:rsidR="009C4E04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measur</w:t>
      </w:r>
      <w:r w:rsidR="00607F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="009C4E04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the feedback in the “Check” button that how to evaluate and what criteria to define.</w:t>
      </w:r>
    </w:p>
    <w:p w14:paraId="2125790F" w14:textId="77777777" w:rsidR="006D30BD" w:rsidRPr="000424E5" w:rsidRDefault="006D30BD" w:rsidP="00326CF1">
      <w:pPr>
        <w:pStyle w:val="3"/>
        <w:spacing w:line="240" w:lineRule="auto"/>
        <w:rPr>
          <w:rStyle w:val="a5"/>
          <w:b w:val="0"/>
          <w:sz w:val="24"/>
          <w:szCs w:val="24"/>
          <w:lang w:eastAsia="zh-CN"/>
        </w:rPr>
      </w:pPr>
      <w:r w:rsidRPr="000424E5">
        <w:rPr>
          <w:rStyle w:val="a5"/>
          <w:b w:val="0"/>
          <w:sz w:val="24"/>
          <w:szCs w:val="24"/>
          <w:lang w:eastAsia="zh-CN"/>
        </w:rPr>
        <w:t>3.2.4.2</w:t>
      </w:r>
      <w:r w:rsidR="00AF2B45" w:rsidRPr="000424E5">
        <w:rPr>
          <w:rStyle w:val="a5"/>
          <w:b w:val="0"/>
          <w:sz w:val="24"/>
          <w:szCs w:val="24"/>
          <w:lang w:eastAsia="zh-CN"/>
        </w:rPr>
        <w:t>Thread running</w:t>
      </w:r>
    </w:p>
    <w:p w14:paraId="35A1F317" w14:textId="27E38DF4" w:rsidR="00AF2B45" w:rsidRPr="000424E5" w:rsidRDefault="00AF2B45" w:rsidP="00326CF1">
      <w:pPr>
        <w:rPr>
          <w:rFonts w:ascii="Times New Roman" w:hAnsi="Times New Roman" w:cs="Times New Roman"/>
        </w:rPr>
      </w:pPr>
      <w:r w:rsidRPr="000424E5">
        <w:rPr>
          <w:rFonts w:ascii="Times New Roman" w:hAnsi="Times New Roman" w:cs="Times New Roman"/>
        </w:rPr>
        <w:t xml:space="preserve">Due to the </w:t>
      </w:r>
      <w:r w:rsidR="001B330A" w:rsidRPr="000424E5">
        <w:rPr>
          <w:rFonts w:ascii="Times New Roman" w:hAnsi="Times New Roman" w:cs="Times New Roman"/>
        </w:rPr>
        <w:t>unpracticed</w:t>
      </w:r>
      <w:r w:rsidRPr="000424E5">
        <w:rPr>
          <w:rFonts w:ascii="Times New Roman" w:hAnsi="Times New Roman" w:cs="Times New Roman"/>
        </w:rPr>
        <w:t xml:space="preserve"> running multi-thread in the Java files, single thread was adopted as other work</w:t>
      </w:r>
      <w:r w:rsidR="00A36439" w:rsidRPr="000424E5">
        <w:rPr>
          <w:rFonts w:ascii="Times New Roman" w:hAnsi="Times New Roman" w:cs="Times New Roman" w:hint="eastAsia"/>
        </w:rPr>
        <w:t xml:space="preserve"> we did</w:t>
      </w:r>
      <w:r w:rsidRPr="000424E5">
        <w:rPr>
          <w:rFonts w:ascii="Times New Roman" w:hAnsi="Times New Roman" w:cs="Times New Roman"/>
        </w:rPr>
        <w:t>. In th</w:t>
      </w:r>
      <w:r w:rsidR="009417D6" w:rsidRPr="000424E5">
        <w:rPr>
          <w:rFonts w:ascii="Times New Roman" w:hAnsi="Times New Roman" w:cs="Times New Roman" w:hint="eastAsia"/>
        </w:rPr>
        <w:t>at</w:t>
      </w:r>
      <w:r w:rsidRPr="000424E5">
        <w:rPr>
          <w:rFonts w:ascii="Times New Roman" w:hAnsi="Times New Roman" w:cs="Times New Roman"/>
        </w:rPr>
        <w:t xml:space="preserve"> case, only clicking buttons can make engine run. Eventually, multi-thread </w:t>
      </w:r>
      <w:r w:rsidR="00016FFC" w:rsidRPr="000424E5">
        <w:rPr>
          <w:rFonts w:ascii="Times New Roman" w:hAnsi="Times New Roman" w:cs="Times New Roman"/>
        </w:rPr>
        <w:t>between engine and UI surface is used, after</w:t>
      </w:r>
      <w:r w:rsidR="001E4DC8" w:rsidRPr="000424E5">
        <w:rPr>
          <w:rFonts w:ascii="Times New Roman" w:hAnsi="Times New Roman" w:cs="Times New Roman"/>
        </w:rPr>
        <w:t xml:space="preserve"> being suggested from superviso</w:t>
      </w:r>
      <w:r w:rsidR="001E4DC8" w:rsidRPr="000424E5">
        <w:rPr>
          <w:rFonts w:ascii="Times New Roman" w:hAnsi="Times New Roman" w:cs="Times New Roman" w:hint="eastAsia"/>
        </w:rPr>
        <w:t>r</w:t>
      </w:r>
      <w:r w:rsidR="00016FFC" w:rsidRPr="000424E5">
        <w:rPr>
          <w:rFonts w:ascii="Times New Roman" w:hAnsi="Times New Roman" w:cs="Times New Roman"/>
        </w:rPr>
        <w:t>.</w:t>
      </w:r>
    </w:p>
    <w:p w14:paraId="20F78D81" w14:textId="77777777" w:rsidR="00F55405" w:rsidRPr="000424E5" w:rsidRDefault="00F55405" w:rsidP="00326CF1">
      <w:pPr>
        <w:pStyle w:val="3"/>
        <w:spacing w:line="240" w:lineRule="auto"/>
        <w:rPr>
          <w:rStyle w:val="a5"/>
          <w:b w:val="0"/>
          <w:sz w:val="24"/>
          <w:szCs w:val="24"/>
          <w:lang w:eastAsia="zh-CN"/>
        </w:rPr>
      </w:pPr>
      <w:r w:rsidRPr="000424E5">
        <w:rPr>
          <w:rStyle w:val="a5"/>
          <w:b w:val="0"/>
          <w:sz w:val="24"/>
          <w:szCs w:val="24"/>
          <w:lang w:eastAsia="zh-CN"/>
        </w:rPr>
        <w:t>3.2.4.3</w:t>
      </w:r>
      <w:r w:rsidR="00BD557B" w:rsidRPr="000424E5">
        <w:rPr>
          <w:rStyle w:val="a5"/>
          <w:b w:val="0"/>
          <w:sz w:val="24"/>
          <w:szCs w:val="24"/>
          <w:lang w:eastAsia="zh-CN"/>
        </w:rPr>
        <w:t>D</w:t>
      </w:r>
      <w:r w:rsidR="003C40C1" w:rsidRPr="000424E5">
        <w:rPr>
          <w:rStyle w:val="a5"/>
          <w:b w:val="0"/>
          <w:sz w:val="24"/>
          <w:szCs w:val="24"/>
          <w:lang w:eastAsia="zh-CN"/>
        </w:rPr>
        <w:t>etails</w:t>
      </w:r>
      <w:r w:rsidR="0043032B" w:rsidRPr="000424E5">
        <w:rPr>
          <w:rStyle w:val="a5"/>
          <w:rFonts w:hint="eastAsia"/>
          <w:b w:val="0"/>
          <w:sz w:val="24"/>
          <w:szCs w:val="24"/>
          <w:lang w:eastAsia="zh-CN"/>
        </w:rPr>
        <w:t xml:space="preserve"> </w:t>
      </w:r>
      <w:r w:rsidR="00BD557B" w:rsidRPr="000424E5">
        <w:rPr>
          <w:rStyle w:val="a5"/>
          <w:b w:val="0"/>
          <w:sz w:val="24"/>
          <w:szCs w:val="24"/>
          <w:lang w:eastAsia="zh-CN"/>
        </w:rPr>
        <w:t>added</w:t>
      </w:r>
    </w:p>
    <w:p w14:paraId="53FC40AA" w14:textId="77777777" w:rsidR="00BD557B" w:rsidRPr="000424E5" w:rsidRDefault="003C40C1" w:rsidP="00326CF1">
      <w:pPr>
        <w:rPr>
          <w:rFonts w:ascii="Times New Roman" w:hAnsi="Times New Roman" w:cs="Times New Roman"/>
        </w:rPr>
      </w:pPr>
      <w:r w:rsidRPr="000424E5">
        <w:rPr>
          <w:rFonts w:ascii="Times New Roman" w:hAnsi="Times New Roman" w:cs="Times New Roman"/>
        </w:rPr>
        <w:t xml:space="preserve">The easiest-to-use and most intuitive </w:t>
      </w:r>
      <w:r w:rsidR="009A3117" w:rsidRPr="000424E5">
        <w:rPr>
          <w:rFonts w:ascii="Times New Roman" w:hAnsi="Times New Roman" w:cs="Times New Roman"/>
        </w:rPr>
        <w:t xml:space="preserve">feedback is the graphics in the interface. Obviously the </w:t>
      </w:r>
      <w:r w:rsidR="0043032B" w:rsidRPr="000424E5">
        <w:rPr>
          <w:rFonts w:ascii="Times New Roman" w:hAnsi="Times New Roman" w:cs="Times New Roman"/>
        </w:rPr>
        <w:t>color</w:t>
      </w:r>
      <w:r w:rsidR="0043032B" w:rsidRPr="000424E5">
        <w:rPr>
          <w:rFonts w:ascii="Times New Roman" w:hAnsi="Times New Roman" w:cs="Times New Roman" w:hint="eastAsia"/>
        </w:rPr>
        <w:t xml:space="preserve"> of</w:t>
      </w:r>
      <w:r w:rsidR="0043032B" w:rsidRPr="000424E5">
        <w:rPr>
          <w:rFonts w:ascii="Times New Roman" w:hAnsi="Times New Roman" w:cs="Times New Roman"/>
        </w:rPr>
        <w:t xml:space="preserve"> </w:t>
      </w:r>
      <w:r w:rsidR="009A3117" w:rsidRPr="000424E5">
        <w:rPr>
          <w:rFonts w:ascii="Times New Roman" w:hAnsi="Times New Roman" w:cs="Times New Roman"/>
        </w:rPr>
        <w:t>circle</w:t>
      </w:r>
      <w:r w:rsidR="0043032B" w:rsidRPr="000424E5">
        <w:rPr>
          <w:rFonts w:ascii="Times New Roman" w:hAnsi="Times New Roman" w:cs="Times New Roman" w:hint="eastAsia"/>
        </w:rPr>
        <w:t>s</w:t>
      </w:r>
      <w:r w:rsidR="009A3117" w:rsidRPr="000424E5">
        <w:rPr>
          <w:rFonts w:ascii="Times New Roman" w:hAnsi="Times New Roman" w:cs="Times New Roman"/>
        </w:rPr>
        <w:t xml:space="preserve"> could be changed easily</w:t>
      </w:r>
      <w:r w:rsidR="00A3390B" w:rsidRPr="000424E5">
        <w:rPr>
          <w:rFonts w:ascii="Times New Roman" w:hAnsi="Times New Roman" w:cs="Times New Roman" w:hint="eastAsia"/>
        </w:rPr>
        <w:t>;</w:t>
      </w:r>
      <w:r w:rsidR="009A3117" w:rsidRPr="000424E5">
        <w:rPr>
          <w:rFonts w:ascii="Times New Roman" w:hAnsi="Times New Roman" w:cs="Times New Roman"/>
        </w:rPr>
        <w:t xml:space="preserve"> perhaps because of this reason, highlight</w:t>
      </w:r>
      <w:r w:rsidR="00A3390B" w:rsidRPr="000424E5">
        <w:rPr>
          <w:rFonts w:ascii="Times New Roman" w:hAnsi="Times New Roman" w:cs="Times New Roman" w:hint="eastAsia"/>
        </w:rPr>
        <w:t>ed</w:t>
      </w:r>
      <w:r w:rsidR="009A3117" w:rsidRPr="000424E5">
        <w:rPr>
          <w:rFonts w:ascii="Times New Roman" w:hAnsi="Times New Roman" w:cs="Times New Roman"/>
        </w:rPr>
        <w:t xml:space="preserve"> clicked piece is added in the final version.</w:t>
      </w:r>
      <w:r w:rsidR="00A3390B" w:rsidRPr="000424E5">
        <w:rPr>
          <w:rFonts w:ascii="Times New Roman" w:hAnsi="Times New Roman" w:cs="Times New Roman" w:hint="eastAsia"/>
        </w:rPr>
        <w:t xml:space="preserve"> </w:t>
      </w:r>
      <w:r w:rsidR="00935729" w:rsidRPr="000424E5">
        <w:rPr>
          <w:rFonts w:ascii="Times New Roman" w:hAnsi="Times New Roman" w:cs="Times New Roman"/>
        </w:rPr>
        <w:t xml:space="preserve">Similarly, pop-up boxes with information could </w:t>
      </w:r>
      <w:r w:rsidR="00A3390B" w:rsidRPr="000424E5">
        <w:rPr>
          <w:rFonts w:ascii="Times New Roman" w:hAnsi="Times New Roman" w:cs="Times New Roman"/>
        </w:rPr>
        <w:t xml:space="preserve">also </w:t>
      </w:r>
      <w:r w:rsidR="00935729" w:rsidRPr="000424E5">
        <w:rPr>
          <w:rFonts w:ascii="Times New Roman" w:hAnsi="Times New Roman" w:cs="Times New Roman"/>
        </w:rPr>
        <w:t>give direct response</w:t>
      </w:r>
      <w:r w:rsidR="00A3390B" w:rsidRPr="000424E5">
        <w:rPr>
          <w:rFonts w:ascii="Times New Roman" w:hAnsi="Times New Roman" w:cs="Times New Roman" w:hint="eastAsia"/>
        </w:rPr>
        <w:t xml:space="preserve"> to</w:t>
      </w:r>
      <w:r w:rsidR="00935729" w:rsidRPr="000424E5">
        <w:rPr>
          <w:rFonts w:ascii="Times New Roman" w:hAnsi="Times New Roman" w:cs="Times New Roman"/>
        </w:rPr>
        <w:t xml:space="preserve"> players</w:t>
      </w:r>
      <w:r w:rsidR="00BD557B" w:rsidRPr="000424E5">
        <w:rPr>
          <w:rFonts w:ascii="Times New Roman" w:hAnsi="Times New Roman" w:cs="Times New Roman"/>
        </w:rPr>
        <w:t xml:space="preserve">. </w:t>
      </w:r>
    </w:p>
    <w:p w14:paraId="33831B6B" w14:textId="77777777" w:rsidR="004506AF" w:rsidRPr="000424E5" w:rsidRDefault="004506AF" w:rsidP="00326CF1">
      <w:pPr>
        <w:rPr>
          <w:rFonts w:ascii="Times New Roman" w:hAnsi="Times New Roman" w:cs="Times New Roman"/>
        </w:rPr>
      </w:pPr>
    </w:p>
    <w:p w14:paraId="0F499972" w14:textId="77777777" w:rsidR="00FF2269" w:rsidRDefault="00BD557B" w:rsidP="00897338">
      <w:pPr>
        <w:rPr>
          <w:rFonts w:ascii="Times New Roman" w:hAnsi="Times New Roman" w:cs="Times New Roman" w:hint="eastAsia"/>
        </w:rPr>
      </w:pPr>
      <w:r w:rsidRPr="000424E5">
        <w:rPr>
          <w:rFonts w:ascii="Times New Roman" w:hAnsi="Times New Roman" w:cs="Times New Roman"/>
        </w:rPr>
        <w:t>In the record board, movement contains specific</w:t>
      </w:r>
      <w:r w:rsidR="00330CF2" w:rsidRPr="000424E5">
        <w:rPr>
          <w:rFonts w:ascii="Times New Roman" w:hAnsi="Times New Roman" w:cs="Times New Roman" w:hint="eastAsia"/>
        </w:rPr>
        <w:t xml:space="preserve"> </w:t>
      </w:r>
      <w:r w:rsidRPr="000424E5">
        <w:rPr>
          <w:rFonts w:ascii="Times New Roman" w:hAnsi="Times New Roman" w:cs="Times New Roman"/>
        </w:rPr>
        <w:t xml:space="preserve">coordinate, piece name and colour while suggestion updated only has coordinates. Because the numerous pieces </w:t>
      </w:r>
      <w:r w:rsidRPr="000424E5">
        <w:rPr>
          <w:rFonts w:ascii="Times New Roman" w:hAnsi="Times New Roman" w:cs="Times New Roman"/>
        </w:rPr>
        <w:lastRenderedPageBreak/>
        <w:t>mentioned, it is not appropriate in the same way. After repeated comparison tests, coordinates are remained and other unnecessary information is de</w:t>
      </w:r>
      <w:r w:rsidR="009417D6" w:rsidRPr="000424E5">
        <w:rPr>
          <w:rFonts w:ascii="Times New Roman" w:hAnsi="Times New Roman" w:cs="Times New Roman" w:hint="eastAsia"/>
        </w:rPr>
        <w:t>leted</w:t>
      </w:r>
      <w:r w:rsidRPr="000424E5">
        <w:rPr>
          <w:rFonts w:ascii="Times New Roman" w:hAnsi="Times New Roman" w:cs="Times New Roman"/>
        </w:rPr>
        <w:t>.</w:t>
      </w:r>
    </w:p>
    <w:p w14:paraId="3D80B80F" w14:textId="77777777" w:rsidR="00BA0512" w:rsidRPr="000424E5" w:rsidRDefault="00BA0512" w:rsidP="00897338">
      <w:pPr>
        <w:rPr>
          <w:rFonts w:ascii="Times New Roman" w:hAnsi="Times New Roman" w:cs="Times New Roman" w:hint="eastAsia"/>
        </w:rPr>
      </w:pPr>
    </w:p>
    <w:p w14:paraId="15905C2B" w14:textId="77777777" w:rsidR="00546D56" w:rsidRDefault="00D83850" w:rsidP="00326CF1">
      <w:pPr>
        <w:pStyle w:val="a3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>3.2.5</w:t>
      </w:r>
      <w:r w:rsidR="002013F0" w:rsidRPr="000424E5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546D56" w:rsidRPr="000424E5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Problems  </w:t>
      </w:r>
    </w:p>
    <w:p w14:paraId="3DFC662B" w14:textId="77777777" w:rsidR="001970DC" w:rsidRPr="000424E5" w:rsidRDefault="001970DC" w:rsidP="00326CF1">
      <w:pPr>
        <w:pStyle w:val="a3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14:paraId="5E2CA879" w14:textId="3882B36F" w:rsidR="00546D56" w:rsidRPr="000424E5" w:rsidRDefault="004D72B7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Even though </w:t>
      </w:r>
      <w:r w:rsidR="002013F0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we have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ma</w:t>
      </w:r>
      <w:r w:rsidR="002013F0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de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a great effort on this programme, there are still some problems on desktop version. It would be discussed</w:t>
      </w:r>
      <w:r w:rsidR="002013F0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in two different situations</w:t>
      </w:r>
      <w:r w:rsidR="0043032B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one is bug remaining and the other is not found</w:t>
      </w:r>
      <w:r w:rsidR="002841E2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5269FC64" w14:textId="261117F1" w:rsidR="00C109F3" w:rsidRPr="000424E5" w:rsidRDefault="00C25F8C" w:rsidP="00326CF1">
      <w:pPr>
        <w:rPr>
          <w:rFonts w:ascii="Times New Roman" w:hAnsi="Times New Roman" w:cs="Times New Roman"/>
        </w:rPr>
      </w:pPr>
      <w:r w:rsidRPr="000424E5">
        <w:rPr>
          <w:rFonts w:ascii="Times New Roman" w:hAnsi="Times New Roman" w:cs="Times New Roman" w:hint="eastAsia"/>
        </w:rPr>
        <w:t>D</w:t>
      </w:r>
      <w:r w:rsidR="00C755DE" w:rsidRPr="000424E5">
        <w:rPr>
          <w:rFonts w:ascii="Times New Roman" w:hAnsi="Times New Roman" w:cs="Times New Roman"/>
        </w:rPr>
        <w:t xml:space="preserve">esktop version goes through the longest time and indeed has enough time to debug all problems </w:t>
      </w:r>
      <w:r w:rsidR="004E6C6D" w:rsidRPr="000424E5">
        <w:rPr>
          <w:rFonts w:ascii="Times New Roman" w:hAnsi="Times New Roman" w:cs="Times New Roman" w:hint="eastAsia"/>
        </w:rPr>
        <w:t xml:space="preserve">that </w:t>
      </w:r>
      <w:r w:rsidR="00C755DE" w:rsidRPr="000424E5">
        <w:rPr>
          <w:rFonts w:ascii="Times New Roman" w:hAnsi="Times New Roman" w:cs="Times New Roman"/>
        </w:rPr>
        <w:t xml:space="preserve">have been found. Some outcomes </w:t>
      </w:r>
      <w:r w:rsidR="004E6C6D" w:rsidRPr="000424E5">
        <w:rPr>
          <w:rFonts w:ascii="Times New Roman" w:hAnsi="Times New Roman" w:cs="Times New Roman" w:hint="eastAsia"/>
        </w:rPr>
        <w:t>failed to live up to the expectation</w:t>
      </w:r>
      <w:r w:rsidR="00C755DE" w:rsidRPr="000424E5">
        <w:rPr>
          <w:rFonts w:ascii="Times New Roman" w:hAnsi="Times New Roman" w:cs="Times New Roman"/>
        </w:rPr>
        <w:t xml:space="preserve">. The first </w:t>
      </w:r>
      <w:r w:rsidR="004E6C6D" w:rsidRPr="000424E5">
        <w:rPr>
          <w:rFonts w:ascii="Times New Roman" w:hAnsi="Times New Roman" w:cs="Times New Roman" w:hint="eastAsia"/>
        </w:rPr>
        <w:t xml:space="preserve">that has to be </w:t>
      </w:r>
      <w:r w:rsidR="00C755DE" w:rsidRPr="000424E5">
        <w:rPr>
          <w:rFonts w:ascii="Times New Roman" w:hAnsi="Times New Roman" w:cs="Times New Roman"/>
        </w:rPr>
        <w:t>point</w:t>
      </w:r>
      <w:r w:rsidR="004E6C6D" w:rsidRPr="000424E5">
        <w:rPr>
          <w:rFonts w:ascii="Times New Roman" w:hAnsi="Times New Roman" w:cs="Times New Roman" w:hint="eastAsia"/>
        </w:rPr>
        <w:t>ed</w:t>
      </w:r>
      <w:r w:rsidR="00C755DE" w:rsidRPr="000424E5">
        <w:rPr>
          <w:rFonts w:ascii="Times New Roman" w:hAnsi="Times New Roman" w:cs="Times New Roman"/>
        </w:rPr>
        <w:t xml:space="preserve"> out</w:t>
      </w:r>
      <w:r w:rsidR="004E6C6D" w:rsidRPr="000424E5">
        <w:rPr>
          <w:rFonts w:ascii="Times New Roman" w:hAnsi="Times New Roman" w:cs="Times New Roman" w:hint="eastAsia"/>
        </w:rPr>
        <w:t xml:space="preserve"> here</w:t>
      </w:r>
      <w:r w:rsidR="00C755DE" w:rsidRPr="000424E5">
        <w:rPr>
          <w:rFonts w:ascii="Times New Roman" w:hAnsi="Times New Roman" w:cs="Times New Roman"/>
        </w:rPr>
        <w:t xml:space="preserve"> is that the UI design is not beautiful only using Swing, not to mention the</w:t>
      </w:r>
      <w:r w:rsidR="004E6C6D" w:rsidRPr="000424E5">
        <w:rPr>
          <w:rFonts w:ascii="Times New Roman" w:hAnsi="Times New Roman" w:cs="Times New Roman" w:hint="eastAsia"/>
        </w:rPr>
        <w:t xml:space="preserve"> </w:t>
      </w:r>
      <w:r w:rsidR="004C4360" w:rsidRPr="000424E5">
        <w:rPr>
          <w:rFonts w:ascii="Times New Roman" w:hAnsi="Times New Roman" w:cs="Times New Roman" w:hint="eastAsia"/>
        </w:rPr>
        <w:t xml:space="preserve">unsuitable </w:t>
      </w:r>
      <w:r w:rsidR="00C755DE" w:rsidRPr="000424E5">
        <w:rPr>
          <w:rFonts w:ascii="Times New Roman" w:hAnsi="Times New Roman" w:cs="Times New Roman"/>
        </w:rPr>
        <w:t xml:space="preserve">colour. </w:t>
      </w:r>
      <w:r w:rsidR="00660FE1" w:rsidRPr="000424E5">
        <w:rPr>
          <w:rFonts w:ascii="Times New Roman" w:hAnsi="Times New Roman" w:cs="Times New Roman"/>
        </w:rPr>
        <w:t>The second is the output in the record board</w:t>
      </w:r>
      <w:r w:rsidR="00555E9D" w:rsidRPr="000424E5">
        <w:rPr>
          <w:rFonts w:ascii="Times New Roman" w:hAnsi="Times New Roman" w:cs="Times New Roman"/>
        </w:rPr>
        <w:t xml:space="preserve"> and this version is the most concise and clear style.</w:t>
      </w:r>
      <w:r w:rsidR="00A61F14" w:rsidRPr="000424E5">
        <w:rPr>
          <w:rFonts w:ascii="Times New Roman" w:hAnsi="Times New Roman" w:cs="Times New Roman"/>
        </w:rPr>
        <w:t xml:space="preserve"> Then, with regard to codes, some useless </w:t>
      </w:r>
      <w:r w:rsidR="004E6C6D" w:rsidRPr="000424E5">
        <w:rPr>
          <w:rFonts w:ascii="Times New Roman" w:hAnsi="Times New Roman" w:cs="Times New Roman" w:hint="eastAsia"/>
        </w:rPr>
        <w:t>ones</w:t>
      </w:r>
      <w:r w:rsidR="00A61F14" w:rsidRPr="000424E5">
        <w:rPr>
          <w:rFonts w:ascii="Times New Roman" w:hAnsi="Times New Roman" w:cs="Times New Roman"/>
        </w:rPr>
        <w:t xml:space="preserve"> should be cut and </w:t>
      </w:r>
      <w:r w:rsidR="004E6C6D" w:rsidRPr="000424E5">
        <w:rPr>
          <w:rFonts w:ascii="Times New Roman" w:hAnsi="Times New Roman" w:cs="Times New Roman" w:hint="eastAsia"/>
        </w:rPr>
        <w:t xml:space="preserve">the </w:t>
      </w:r>
      <w:r w:rsidR="00A61F14" w:rsidRPr="000424E5">
        <w:rPr>
          <w:rFonts w:ascii="Times New Roman" w:hAnsi="Times New Roman" w:cs="Times New Roman"/>
        </w:rPr>
        <w:t>variables used should be narrowed down even further.</w:t>
      </w:r>
      <w:r w:rsidR="000012B4" w:rsidRPr="000424E5">
        <w:rPr>
          <w:rFonts w:ascii="Times New Roman" w:hAnsi="Times New Roman" w:cs="Times New Roman"/>
        </w:rPr>
        <w:t xml:space="preserve"> In th</w:t>
      </w:r>
      <w:r w:rsidR="004E6C6D" w:rsidRPr="000424E5">
        <w:rPr>
          <w:rFonts w:ascii="Times New Roman" w:hAnsi="Times New Roman" w:cs="Times New Roman" w:hint="eastAsia"/>
        </w:rPr>
        <w:t>at</w:t>
      </w:r>
      <w:r w:rsidR="000012B4" w:rsidRPr="000424E5">
        <w:rPr>
          <w:rFonts w:ascii="Times New Roman" w:hAnsi="Times New Roman" w:cs="Times New Roman"/>
        </w:rPr>
        <w:t xml:space="preserve"> case, the structure of the whole programme is not reasonable. For example, it needs ArrayList to record moved pieces and their locations for the “undo” function. Because</w:t>
      </w:r>
      <w:r w:rsidR="004E6C6D" w:rsidRPr="000424E5">
        <w:rPr>
          <w:rFonts w:ascii="Times New Roman" w:hAnsi="Times New Roman" w:cs="Times New Roman" w:hint="eastAsia"/>
        </w:rPr>
        <w:t xml:space="preserve"> of </w:t>
      </w:r>
      <w:r w:rsidR="000012B4" w:rsidRPr="000424E5">
        <w:rPr>
          <w:rFonts w:ascii="Times New Roman" w:hAnsi="Times New Roman" w:cs="Times New Roman"/>
        </w:rPr>
        <w:t>the limited variables</w:t>
      </w:r>
      <w:r w:rsidR="004E6C6D" w:rsidRPr="000424E5">
        <w:rPr>
          <w:rFonts w:ascii="Times New Roman" w:hAnsi="Times New Roman" w:cs="Times New Roman" w:hint="eastAsia"/>
        </w:rPr>
        <w:t xml:space="preserve"> </w:t>
      </w:r>
      <w:r w:rsidR="000012B4" w:rsidRPr="000424E5">
        <w:rPr>
          <w:rFonts w:ascii="Times New Roman" w:hAnsi="Times New Roman" w:cs="Times New Roman"/>
        </w:rPr>
        <w:t xml:space="preserve">used in ArrayList, we have to create two </w:t>
      </w:r>
      <w:proofErr w:type="spellStart"/>
      <w:r w:rsidR="000012B4" w:rsidRPr="000424E5">
        <w:rPr>
          <w:rFonts w:ascii="Times New Roman" w:hAnsi="Times New Roman" w:cs="Times New Roman"/>
        </w:rPr>
        <w:t>ArrayList</w:t>
      </w:r>
      <w:r w:rsidR="004E6C6D" w:rsidRPr="000424E5">
        <w:rPr>
          <w:rFonts w:ascii="Times New Roman" w:hAnsi="Times New Roman" w:cs="Times New Roman" w:hint="eastAsia"/>
        </w:rPr>
        <w:t>s</w:t>
      </w:r>
      <w:proofErr w:type="spellEnd"/>
      <w:r w:rsidR="000012B4" w:rsidRPr="000424E5">
        <w:rPr>
          <w:rFonts w:ascii="Times New Roman" w:hAnsi="Times New Roman" w:cs="Times New Roman"/>
        </w:rPr>
        <w:t xml:space="preserve"> to record the moved piece</w:t>
      </w:r>
      <w:r w:rsidR="004E6C6D" w:rsidRPr="000424E5">
        <w:rPr>
          <w:rFonts w:ascii="Times New Roman" w:hAnsi="Times New Roman" w:cs="Times New Roman" w:hint="eastAsia"/>
        </w:rPr>
        <w:t>s</w:t>
      </w:r>
      <w:r w:rsidR="000012B4" w:rsidRPr="000424E5">
        <w:rPr>
          <w:rFonts w:ascii="Times New Roman" w:hAnsi="Times New Roman" w:cs="Times New Roman"/>
        </w:rPr>
        <w:t xml:space="preserve"> and captured </w:t>
      </w:r>
      <w:r w:rsidR="004E6C6D" w:rsidRPr="000424E5">
        <w:rPr>
          <w:rFonts w:ascii="Times New Roman" w:hAnsi="Times New Roman" w:cs="Times New Roman" w:hint="eastAsia"/>
        </w:rPr>
        <w:t xml:space="preserve">the </w:t>
      </w:r>
      <w:r w:rsidR="000012B4" w:rsidRPr="000424E5">
        <w:rPr>
          <w:rFonts w:ascii="Times New Roman" w:hAnsi="Times New Roman" w:cs="Times New Roman"/>
        </w:rPr>
        <w:t xml:space="preserve">information </w:t>
      </w:r>
      <w:r w:rsidR="004E6C6D" w:rsidRPr="000424E5">
        <w:rPr>
          <w:rFonts w:ascii="Times New Roman" w:hAnsi="Times New Roman" w:cs="Times New Roman" w:hint="eastAsia"/>
        </w:rPr>
        <w:t>concerning their</w:t>
      </w:r>
      <w:r w:rsidR="000012B4" w:rsidRPr="000424E5">
        <w:rPr>
          <w:rFonts w:ascii="Times New Roman" w:hAnsi="Times New Roman" w:cs="Times New Roman"/>
        </w:rPr>
        <w:t xml:space="preserve"> name</w:t>
      </w:r>
      <w:r w:rsidR="0093317F" w:rsidRPr="000424E5">
        <w:rPr>
          <w:rFonts w:ascii="Times New Roman" w:hAnsi="Times New Roman" w:cs="Times New Roman" w:hint="eastAsia"/>
        </w:rPr>
        <w:t>s</w:t>
      </w:r>
      <w:r w:rsidR="000012B4" w:rsidRPr="000424E5">
        <w:rPr>
          <w:rFonts w:ascii="Times New Roman" w:hAnsi="Times New Roman" w:cs="Times New Roman"/>
        </w:rPr>
        <w:t>, color</w:t>
      </w:r>
      <w:r w:rsidR="0093317F" w:rsidRPr="000424E5">
        <w:rPr>
          <w:rFonts w:ascii="Times New Roman" w:hAnsi="Times New Roman" w:cs="Times New Roman" w:hint="eastAsia"/>
        </w:rPr>
        <w:t>s</w:t>
      </w:r>
      <w:r w:rsidR="000012B4" w:rsidRPr="000424E5">
        <w:rPr>
          <w:rFonts w:ascii="Times New Roman" w:hAnsi="Times New Roman" w:cs="Times New Roman"/>
        </w:rPr>
        <w:t xml:space="preserve"> and coordin</w:t>
      </w:r>
      <w:r w:rsidR="00907B71" w:rsidRPr="000424E5">
        <w:rPr>
          <w:rFonts w:ascii="Times New Roman" w:hAnsi="Times New Roman" w:cs="Times New Roman"/>
        </w:rPr>
        <w:t>ate</w:t>
      </w:r>
      <w:r w:rsidR="0093317F" w:rsidRPr="000424E5">
        <w:rPr>
          <w:rFonts w:ascii="Times New Roman" w:hAnsi="Times New Roman" w:cs="Times New Roman" w:hint="eastAsia"/>
        </w:rPr>
        <w:t>s</w:t>
      </w:r>
      <w:r w:rsidR="000012B4" w:rsidRPr="000424E5">
        <w:rPr>
          <w:rFonts w:ascii="Times New Roman" w:hAnsi="Times New Roman" w:cs="Times New Roman"/>
        </w:rPr>
        <w:t>.</w:t>
      </w:r>
    </w:p>
    <w:p w14:paraId="38EDE30E" w14:textId="77777777" w:rsidR="00C25F8C" w:rsidRPr="000424E5" w:rsidRDefault="00C25F8C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CC12E1C" w14:textId="333337F8" w:rsidR="004D72B7" w:rsidRPr="000424E5" w:rsidRDefault="00FD65AE" w:rsidP="00326CF1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907B71" w:rsidRPr="000424E5">
        <w:rPr>
          <w:rFonts w:ascii="Times New Roman" w:hAnsi="Times New Roman" w:cs="Times New Roman"/>
          <w:sz w:val="24"/>
          <w:szCs w:val="24"/>
          <w:lang w:eastAsia="zh-CN"/>
        </w:rPr>
        <w:t>here are still some suitable or use</w:t>
      </w:r>
      <w:r w:rsidR="0027377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907B71" w:rsidRPr="000424E5">
        <w:rPr>
          <w:rFonts w:ascii="Times New Roman" w:hAnsi="Times New Roman" w:cs="Times New Roman"/>
          <w:sz w:val="24"/>
          <w:szCs w:val="24"/>
          <w:lang w:eastAsia="zh-CN"/>
        </w:rPr>
        <w:t>-friendly places</w:t>
      </w:r>
      <w:r w:rsidR="004A78D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7377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that </w:t>
      </w:r>
      <w:r w:rsidR="004A78D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need to </w:t>
      </w:r>
      <w:r w:rsidR="0027377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be </w:t>
      </w:r>
      <w:r w:rsidR="004A78DE" w:rsidRPr="000424E5">
        <w:rPr>
          <w:rFonts w:ascii="Times New Roman" w:hAnsi="Times New Roman" w:cs="Times New Roman"/>
          <w:sz w:val="24"/>
          <w:szCs w:val="24"/>
          <w:lang w:eastAsia="zh-CN"/>
        </w:rPr>
        <w:t>improve</w:t>
      </w:r>
      <w:r w:rsidR="0027377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d</w:t>
      </w:r>
      <w:r w:rsidR="004A78D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273777" w:rsidRPr="000424E5">
        <w:rPr>
          <w:rFonts w:ascii="Times New Roman" w:hAnsi="Times New Roman" w:cs="Times New Roman"/>
          <w:sz w:val="24"/>
          <w:szCs w:val="24"/>
          <w:lang w:eastAsia="zh-CN"/>
        </w:rPr>
        <w:t>H</w:t>
      </w:r>
      <w:r w:rsidR="004A78DE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ere are some examples </w:t>
      </w:r>
      <w:r w:rsidR="00273777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below</w:t>
      </w:r>
      <w:r w:rsidR="004A78DE" w:rsidRPr="000424E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A1299D9" w14:textId="77777777" w:rsidR="004A78DE" w:rsidRPr="000424E5" w:rsidRDefault="004A78DE" w:rsidP="00326CF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Chess piece looks ugly but no solution</w:t>
      </w:r>
      <w:r w:rsidR="00D300D0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F0CC9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has been</w:t>
      </w:r>
      <w:r w:rsidR="00D300D0"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found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6A50414" w14:textId="77777777" w:rsidR="00D300D0" w:rsidRPr="000424E5" w:rsidRDefault="00D300D0" w:rsidP="00326CF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The English explanation seems good but not concise</w:t>
      </w:r>
      <w:r w:rsidR="00FF0CC9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>enough.</w:t>
      </w:r>
    </w:p>
    <w:p w14:paraId="639A62D5" w14:textId="77777777" w:rsidR="00D300D0" w:rsidRDefault="00D300D0" w:rsidP="00E8410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424E5">
        <w:rPr>
          <w:rFonts w:ascii="Times New Roman" w:hAnsi="Times New Roman" w:cs="Times New Roman"/>
          <w:sz w:val="24"/>
          <w:szCs w:val="24"/>
          <w:lang w:eastAsia="zh-CN"/>
        </w:rPr>
        <w:t>When player clicks “Undo”, the thread with engine could not continue the former search</w:t>
      </w:r>
      <w:r w:rsidR="00FF0CC9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but restart which would cost </w:t>
      </w:r>
      <w:r w:rsidR="00FF0CC9" w:rsidRPr="000424E5">
        <w:rPr>
          <w:rFonts w:ascii="Times New Roman" w:hAnsi="Times New Roman" w:cs="Times New Roman" w:hint="eastAsia"/>
          <w:sz w:val="24"/>
          <w:szCs w:val="24"/>
          <w:lang w:eastAsia="zh-CN"/>
        </w:rPr>
        <w:t>more</w:t>
      </w:r>
      <w:r w:rsidRPr="000424E5">
        <w:rPr>
          <w:rFonts w:ascii="Times New Roman" w:hAnsi="Times New Roman" w:cs="Times New Roman"/>
          <w:sz w:val="24"/>
          <w:szCs w:val="24"/>
          <w:lang w:eastAsia="zh-CN"/>
        </w:rPr>
        <w:t xml:space="preserve"> time.</w:t>
      </w:r>
    </w:p>
    <w:p w14:paraId="539CE79E" w14:textId="77777777" w:rsidR="00137138" w:rsidRDefault="00137138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713235D9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2E48C6B6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38FBF7C7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355D67F5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5B69F399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0AB32D5F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16E0417F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343D7084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34124774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3C4BFC44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4A198F59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519D3095" w14:textId="77777777" w:rsidR="00626513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165DA982" w14:textId="77777777" w:rsidR="00626513" w:rsidRPr="000424E5" w:rsidRDefault="00626513" w:rsidP="00137138">
      <w:pPr>
        <w:pStyle w:val="a3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tbl>
      <w:tblPr>
        <w:tblStyle w:val="TableNormal"/>
        <w:tblW w:w="847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5"/>
        <w:gridCol w:w="4856"/>
        <w:gridCol w:w="2126"/>
      </w:tblGrid>
      <w:tr w:rsidR="00F65270" w:rsidRPr="00761694" w14:paraId="0DA03F4A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47B9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Time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E2EC4" w14:textId="77777777" w:rsidR="00F65270" w:rsidRPr="00761694" w:rsidRDefault="00F65270" w:rsidP="00626513">
            <w:pPr>
              <w:pStyle w:val="a4"/>
              <w:jc w:val="left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Task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4F5A3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Status</w:t>
            </w:r>
          </w:p>
        </w:tc>
      </w:tr>
      <w:tr w:rsidR="00F65270" w:rsidRPr="00761694" w14:paraId="0E6A55F6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C1E3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2015.9.18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10AA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Timeline first made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2EC26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524905D0" w14:textId="77777777" w:rsidTr="00F24350">
        <w:trPr>
          <w:trHeight w:val="53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06C4D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2016.9.25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786B7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After first meeting with supervisor, timeline was changed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7CB90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07C32FD2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E6BC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2015.9.28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A2E6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Check the timeline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1AE8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6134CE17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E303A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2015.10.5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0FF7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Check the needed equipments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49FB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0298C468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3321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2015.10.9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4C9B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Start work as planning -- research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CB6C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4A188A6D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378E9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2015.10.30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6627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Start Desktop version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B909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7D65E08E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3509D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2015.11.30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68C9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Finish </w:t>
            </w:r>
            <w:r w:rsidRPr="00761694">
              <w:rPr>
                <w:rStyle w:val="a5"/>
                <w:sz w:val="18"/>
                <w:szCs w:val="18"/>
              </w:rPr>
              <w:t xml:space="preserve">Desktop edition 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>UI and engine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A103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4B2AFD70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49A14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2015.12.1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B9B8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Start Interim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BA7C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70C4AA0C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9C16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2015.12.7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CF22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 Interim report draft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2EB5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680F907C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C7576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2015.12.10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3074F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sz w:val="18"/>
                <w:szCs w:val="18"/>
                <w:lang w:val="zh-CN"/>
              </w:rPr>
              <w:t>M</w:t>
            </w:r>
            <w:proofErr w:type="spellStart"/>
            <w:r w:rsidRPr="00761694">
              <w:rPr>
                <w:rStyle w:val="a5"/>
                <w:sz w:val="18"/>
                <w:szCs w:val="18"/>
              </w:rPr>
              <w:t>eet</w:t>
            </w:r>
            <w:proofErr w:type="spellEnd"/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 with </w:t>
            </w:r>
            <w:r w:rsidRPr="00761694">
              <w:rPr>
                <w:rStyle w:val="a5"/>
                <w:sz w:val="18"/>
                <w:szCs w:val="18"/>
                <w:lang w:val="zh-CN"/>
              </w:rPr>
              <w:t>supervisor</w:t>
            </w:r>
            <w:r w:rsidRPr="00761694">
              <w:rPr>
                <w:rStyle w:val="a5"/>
                <w:sz w:val="18"/>
                <w:szCs w:val="18"/>
              </w:rPr>
              <w:t xml:space="preserve"> </w:t>
            </w:r>
            <w:r w:rsidRPr="00761694">
              <w:rPr>
                <w:rStyle w:val="a5"/>
                <w:sz w:val="18"/>
                <w:szCs w:val="18"/>
                <w:lang w:val="zh-CN"/>
              </w:rPr>
              <w:t xml:space="preserve">about the </w:t>
            </w:r>
            <w:r w:rsidRPr="00761694">
              <w:rPr>
                <w:rStyle w:val="a5"/>
                <w:sz w:val="18"/>
                <w:szCs w:val="18"/>
              </w:rPr>
              <w:t>interim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3A91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36E305FB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CDA6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2015.12.13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22A9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Improve interim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A8091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7995F4E0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36B7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2015.12.14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DDB9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Finalization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AFAD7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33A7E6AA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02F5D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2015.12.18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AB2D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sz w:val="18"/>
                <w:szCs w:val="18"/>
                <w:lang w:val="zh-CN"/>
              </w:rPr>
              <w:t xml:space="preserve">Submit </w:t>
            </w:r>
            <w:r w:rsidRPr="00761694">
              <w:rPr>
                <w:rStyle w:val="a5"/>
                <w:sz w:val="18"/>
                <w:szCs w:val="18"/>
                <w:lang w:val="zh-CN"/>
              </w:rPr>
              <w:t xml:space="preserve">interim 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>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48D26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761694">
              <w:rPr>
                <w:rStyle w:val="a5"/>
                <w:rFonts w:ascii="Cambria" w:hAnsi="Cambria"/>
                <w:sz w:val="18"/>
                <w:szCs w:val="18"/>
                <w:lang w:val="zh-TW" w:eastAsia="zh-TW"/>
              </w:rPr>
              <w:t>Finished</w:t>
            </w:r>
          </w:p>
        </w:tc>
      </w:tr>
      <w:tr w:rsidR="00F65270" w:rsidRPr="00761694" w14:paraId="70147E21" w14:textId="77777777" w:rsidTr="00F24350">
        <w:trPr>
          <w:trHeight w:val="239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C4F9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2016.1.20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96DA8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Start android edition (learn android language by ourselves)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0A0C6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Finished</w:t>
            </w:r>
          </w:p>
        </w:tc>
      </w:tr>
      <w:tr w:rsidR="00F65270" w:rsidRPr="00761694" w14:paraId="0F15D9C5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ACA7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2016.2.27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76C64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Finish </w:t>
            </w:r>
            <w:r w:rsidRPr="00761694">
              <w:rPr>
                <w:rStyle w:val="a5"/>
                <w:sz w:val="18"/>
                <w:szCs w:val="18"/>
              </w:rPr>
              <w:t xml:space="preserve">android edition 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UI part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1D7B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Delay</w:t>
            </w:r>
            <w:r>
              <w:rPr>
                <w:rFonts w:ascii="Cambria" w:hAnsi="Cambria" w:hint="eastAsia"/>
                <w:sz w:val="18"/>
                <w:szCs w:val="18"/>
              </w:rPr>
              <w:t>（</w:t>
            </w:r>
            <w:r>
              <w:rPr>
                <w:rFonts w:ascii="Cambria" w:hAnsi="Cambria" w:hint="eastAsia"/>
                <w:sz w:val="18"/>
                <w:szCs w:val="18"/>
              </w:rPr>
              <w:t>Finished on March 30</w:t>
            </w:r>
            <w:r>
              <w:rPr>
                <w:rFonts w:ascii="Cambria" w:hAnsi="Cambria" w:hint="eastAsia"/>
                <w:sz w:val="18"/>
                <w:szCs w:val="18"/>
              </w:rPr>
              <w:t>）</w:t>
            </w:r>
          </w:p>
        </w:tc>
      </w:tr>
      <w:tr w:rsidR="00F65270" w:rsidRPr="00761694" w14:paraId="154DD1B0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00520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2016.3.3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17D0F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Finish </w:t>
            </w:r>
            <w:r w:rsidRPr="00761694">
              <w:rPr>
                <w:rStyle w:val="a5"/>
                <w:sz w:val="18"/>
                <w:szCs w:val="18"/>
              </w:rPr>
              <w:t xml:space="preserve">android edition 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>movement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7986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Delay</w:t>
            </w:r>
            <w:r>
              <w:rPr>
                <w:rFonts w:ascii="Cambria" w:hAnsi="Cambria" w:hint="eastAsia"/>
                <w:sz w:val="18"/>
                <w:szCs w:val="18"/>
              </w:rPr>
              <w:t>（</w:t>
            </w:r>
            <w:r>
              <w:rPr>
                <w:rFonts w:ascii="Cambria" w:hAnsi="Cambria" w:hint="eastAsia"/>
                <w:sz w:val="18"/>
                <w:szCs w:val="18"/>
              </w:rPr>
              <w:t xml:space="preserve">Finished on March </w:t>
            </w:r>
            <w:r>
              <w:rPr>
                <w:rFonts w:ascii="Cambria" w:hAnsi="Cambria" w:hint="eastAsia"/>
                <w:sz w:val="18"/>
                <w:szCs w:val="18"/>
              </w:rPr>
              <w:lastRenderedPageBreak/>
              <w:t>30</w:t>
            </w:r>
            <w:r>
              <w:rPr>
                <w:rFonts w:ascii="Cambria" w:hAnsi="Cambria" w:hint="eastAsia"/>
                <w:sz w:val="18"/>
                <w:szCs w:val="18"/>
              </w:rPr>
              <w:t>）</w:t>
            </w:r>
          </w:p>
        </w:tc>
      </w:tr>
      <w:tr w:rsidR="00F65270" w:rsidRPr="00761694" w14:paraId="5D0D5775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15C4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lastRenderedPageBreak/>
              <w:t>2016.3.10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9EF52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Finish</w:t>
            </w:r>
            <w:r w:rsidRPr="00761694">
              <w:rPr>
                <w:rStyle w:val="a5"/>
                <w:sz w:val="18"/>
                <w:szCs w:val="18"/>
              </w:rPr>
              <w:t xml:space="preserve"> android edition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 engine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F04F0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Finished</w:t>
            </w:r>
          </w:p>
        </w:tc>
      </w:tr>
      <w:tr w:rsidR="00F65270" w:rsidRPr="00761694" w14:paraId="19DE6F30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10F66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2016.3.17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8AB79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Finish android </w:t>
            </w:r>
            <w:r w:rsidRPr="00761694">
              <w:rPr>
                <w:rStyle w:val="a5"/>
                <w:sz w:val="18"/>
                <w:szCs w:val="18"/>
              </w:rPr>
              <w:t xml:space="preserve">edition 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>part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1E9D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Delay</w:t>
            </w:r>
            <w:r>
              <w:rPr>
                <w:rFonts w:ascii="Cambria" w:hAnsi="Cambria" w:hint="eastAsia"/>
                <w:sz w:val="18"/>
                <w:szCs w:val="18"/>
              </w:rPr>
              <w:t>（</w:t>
            </w:r>
            <w:r>
              <w:rPr>
                <w:rFonts w:ascii="Cambria" w:hAnsi="Cambria" w:hint="eastAsia"/>
                <w:sz w:val="18"/>
                <w:szCs w:val="18"/>
              </w:rPr>
              <w:t>Finished on April 15</w:t>
            </w:r>
            <w:r>
              <w:rPr>
                <w:rFonts w:ascii="Cambria" w:hAnsi="Cambria" w:hint="eastAsia"/>
                <w:sz w:val="18"/>
                <w:szCs w:val="18"/>
              </w:rPr>
              <w:t>）</w:t>
            </w:r>
          </w:p>
        </w:tc>
      </w:tr>
      <w:tr w:rsidR="00F65270" w:rsidRPr="00761694" w14:paraId="6754E817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C4B79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2016.3.28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1BED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Start testing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2B10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Delay</w:t>
            </w:r>
          </w:p>
        </w:tc>
      </w:tr>
      <w:tr w:rsidR="00F65270" w:rsidRPr="00761694" w14:paraId="35BD4688" w14:textId="77777777" w:rsidTr="00F24350">
        <w:trPr>
          <w:trHeight w:val="319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AE0C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2016.4.20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9C738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sz w:val="18"/>
                <w:szCs w:val="18"/>
                <w:lang w:val="zh-CN"/>
              </w:rPr>
              <w:t xml:space="preserve">Work for 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>pre</w:t>
            </w:r>
            <w:r w:rsidRPr="00761694">
              <w:rPr>
                <w:rStyle w:val="a5"/>
                <w:sz w:val="18"/>
                <w:szCs w:val="18"/>
                <w:lang w:val="zh-CN"/>
              </w:rPr>
              <w:t>sentation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 and </w:t>
            </w:r>
            <w:r w:rsidRPr="00761694">
              <w:rPr>
                <w:rStyle w:val="a5"/>
                <w:sz w:val="18"/>
                <w:szCs w:val="18"/>
                <w:lang w:val="zh-CN"/>
              </w:rPr>
              <w:t>improve</w:t>
            </w:r>
            <w:r w:rsidRPr="00761694">
              <w:rPr>
                <w:rStyle w:val="a5"/>
                <w:sz w:val="18"/>
                <w:szCs w:val="18"/>
                <w:lang w:val="zh-TW" w:eastAsia="zh-TW"/>
              </w:rPr>
              <w:t xml:space="preserve"> GRP final </w:t>
            </w:r>
            <w:r w:rsidRPr="00761694">
              <w:rPr>
                <w:rStyle w:val="a5"/>
                <w:sz w:val="18"/>
                <w:szCs w:val="18"/>
                <w:lang w:val="zh-CN"/>
              </w:rPr>
              <w:t>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866A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hint="eastAsia"/>
                <w:sz w:val="18"/>
                <w:szCs w:val="18"/>
              </w:rPr>
              <w:t>Finished</w:t>
            </w:r>
          </w:p>
        </w:tc>
      </w:tr>
      <w:tr w:rsidR="00F65270" w:rsidRPr="00761694" w14:paraId="250FCDFB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7A7D3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2016.4.29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0A05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Final GRP work and report deadline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166B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F65270" w:rsidRPr="00761694" w14:paraId="4E61AB09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D81E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2016.5.1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F11C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Final presentation practice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7C76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F65270" w:rsidRPr="00761694" w14:paraId="047A8DA3" w14:textId="77777777" w:rsidTr="00F24350"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4EF7" w14:textId="77777777" w:rsidR="00F65270" w:rsidRPr="00761694" w:rsidRDefault="00F65270" w:rsidP="00BA0512">
            <w:pPr>
              <w:pStyle w:val="a4"/>
              <w:jc w:val="center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2016.5.4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11347" w14:textId="77777777" w:rsidR="00F65270" w:rsidRPr="00761694" w:rsidRDefault="00F65270" w:rsidP="00626513">
            <w:pPr>
              <w:pStyle w:val="a4"/>
              <w:rPr>
                <w:sz w:val="18"/>
                <w:szCs w:val="18"/>
              </w:rPr>
            </w:pPr>
            <w:r w:rsidRPr="00761694">
              <w:rPr>
                <w:rStyle w:val="a5"/>
                <w:sz w:val="18"/>
                <w:szCs w:val="18"/>
                <w:lang w:val="zh-TW" w:eastAsia="zh-TW"/>
              </w:rPr>
              <w:t>Open day and presentation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5173" w14:textId="77777777" w:rsidR="00F65270" w:rsidRPr="00761694" w:rsidRDefault="00F65270" w:rsidP="00BA05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6C984635" w14:textId="77777777" w:rsidR="00F65270" w:rsidRDefault="00F65270" w:rsidP="00F65270"/>
    <w:p w14:paraId="6221AFEE" w14:textId="2D445C0D" w:rsidR="006729D6" w:rsidRPr="00326CF1" w:rsidRDefault="006729D6">
      <w:pPr>
        <w:rPr>
          <w:rFonts w:ascii="Times New Roman" w:hAnsi="Times New Roman" w:cs="Times New Roman"/>
        </w:rPr>
      </w:pPr>
    </w:p>
    <w:sectPr w:rsidR="006729D6" w:rsidRPr="00326CF1" w:rsidSect="006729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26604" w14:textId="77777777" w:rsidR="00700CBC" w:rsidRDefault="00700CBC" w:rsidP="00C147D6">
      <w:r>
        <w:separator/>
      </w:r>
    </w:p>
  </w:endnote>
  <w:endnote w:type="continuationSeparator" w:id="0">
    <w:p w14:paraId="329E6735" w14:textId="77777777" w:rsidR="00700CBC" w:rsidRDefault="00700CBC" w:rsidP="00C1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50A82" w14:textId="77777777" w:rsidR="00700CBC" w:rsidRDefault="00700CBC" w:rsidP="00C147D6">
      <w:r>
        <w:separator/>
      </w:r>
    </w:p>
  </w:footnote>
  <w:footnote w:type="continuationSeparator" w:id="0">
    <w:p w14:paraId="2179E027" w14:textId="77777777" w:rsidR="00700CBC" w:rsidRDefault="00700CBC" w:rsidP="00C1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79BB"/>
    <w:multiLevelType w:val="hybridMultilevel"/>
    <w:tmpl w:val="756667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1D331F"/>
    <w:multiLevelType w:val="hybridMultilevel"/>
    <w:tmpl w:val="38849D70"/>
    <w:lvl w:ilvl="0" w:tplc="0E82E5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A30C22"/>
    <w:multiLevelType w:val="hybridMultilevel"/>
    <w:tmpl w:val="59F8D9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F50F29"/>
    <w:multiLevelType w:val="hybridMultilevel"/>
    <w:tmpl w:val="A29494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3A866C7"/>
    <w:multiLevelType w:val="hybridMultilevel"/>
    <w:tmpl w:val="58C60B6A"/>
    <w:styleLink w:val="2"/>
    <w:lvl w:ilvl="0" w:tplc="5B2C2616">
      <w:start w:val="1"/>
      <w:numFmt w:val="decimal"/>
      <w:lvlText w:val="%1."/>
      <w:lvlJc w:val="left"/>
      <w:pPr>
        <w:ind w:left="128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B4C741C">
      <w:start w:val="1"/>
      <w:numFmt w:val="lowerLetter"/>
      <w:lvlText w:val="%2)"/>
      <w:lvlJc w:val="left"/>
      <w:pPr>
        <w:ind w:left="1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CA139E">
      <w:start w:val="1"/>
      <w:numFmt w:val="lowerRoman"/>
      <w:lvlText w:val="%3."/>
      <w:lvlJc w:val="left"/>
      <w:pPr>
        <w:ind w:left="2440" w:hanging="5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4DC847C">
      <w:start w:val="1"/>
      <w:numFmt w:val="decimal"/>
      <w:lvlText w:val="%4."/>
      <w:lvlJc w:val="left"/>
      <w:pPr>
        <w:ind w:left="2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66A1C2">
      <w:start w:val="1"/>
      <w:numFmt w:val="lowerLetter"/>
      <w:lvlText w:val="%5)"/>
      <w:lvlJc w:val="left"/>
      <w:pPr>
        <w:ind w:left="3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2F8BAD8">
      <w:start w:val="1"/>
      <w:numFmt w:val="lowerRoman"/>
      <w:lvlText w:val="%6."/>
      <w:lvlJc w:val="left"/>
      <w:pPr>
        <w:ind w:left="3880" w:hanging="5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A3CEB0C">
      <w:start w:val="1"/>
      <w:numFmt w:val="decimal"/>
      <w:lvlText w:val="%7."/>
      <w:lvlJc w:val="left"/>
      <w:pPr>
        <w:ind w:left="4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3AE9896">
      <w:start w:val="1"/>
      <w:numFmt w:val="lowerLetter"/>
      <w:lvlText w:val="%8)"/>
      <w:lvlJc w:val="left"/>
      <w:pPr>
        <w:ind w:left="4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AC40C5C">
      <w:start w:val="1"/>
      <w:numFmt w:val="lowerRoman"/>
      <w:lvlText w:val="%9."/>
      <w:lvlJc w:val="left"/>
      <w:pPr>
        <w:ind w:left="5320" w:hanging="5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36FE60E2"/>
    <w:multiLevelType w:val="hybridMultilevel"/>
    <w:tmpl w:val="58C60B6A"/>
    <w:numStyleLink w:val="2"/>
  </w:abstractNum>
  <w:abstractNum w:abstractNumId="6">
    <w:nsid w:val="46C77B27"/>
    <w:multiLevelType w:val="hybridMultilevel"/>
    <w:tmpl w:val="9ECC7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A0A1A06"/>
    <w:multiLevelType w:val="hybridMultilevel"/>
    <w:tmpl w:val="CA84A65A"/>
    <w:lvl w:ilvl="0" w:tplc="7946DF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D31CD7"/>
    <w:multiLevelType w:val="hybridMultilevel"/>
    <w:tmpl w:val="783AA6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C38B582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5F7050"/>
    <w:multiLevelType w:val="hybridMultilevel"/>
    <w:tmpl w:val="DBA6EAEC"/>
    <w:lvl w:ilvl="0" w:tplc="7946DF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644900B7"/>
    <w:multiLevelType w:val="hybridMultilevel"/>
    <w:tmpl w:val="418E60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2A43D3B"/>
    <w:multiLevelType w:val="hybridMultilevel"/>
    <w:tmpl w:val="9A624EA8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lowerLetter"/>
      <w:lvlText w:val="%2)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lowerLetter"/>
      <w:lvlText w:val="%5)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lowerLetter"/>
      <w:lvlText w:val="%8)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12">
    <w:nsid w:val="779C77C7"/>
    <w:multiLevelType w:val="hybridMultilevel"/>
    <w:tmpl w:val="A310223E"/>
    <w:lvl w:ilvl="0" w:tplc="7946DF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9"/>
  </w:num>
  <w:num w:numId="8">
    <w:abstractNumId w:val="12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56"/>
    <w:rsid w:val="000012B4"/>
    <w:rsid w:val="0001514B"/>
    <w:rsid w:val="00016FFC"/>
    <w:rsid w:val="0001756A"/>
    <w:rsid w:val="00027AA5"/>
    <w:rsid w:val="000424E5"/>
    <w:rsid w:val="00043099"/>
    <w:rsid w:val="000537B5"/>
    <w:rsid w:val="00073792"/>
    <w:rsid w:val="000819D8"/>
    <w:rsid w:val="000A1765"/>
    <w:rsid w:val="000C13B5"/>
    <w:rsid w:val="000C2A39"/>
    <w:rsid w:val="000E22A3"/>
    <w:rsid w:val="000F4794"/>
    <w:rsid w:val="00106663"/>
    <w:rsid w:val="00137138"/>
    <w:rsid w:val="00164855"/>
    <w:rsid w:val="00165D78"/>
    <w:rsid w:val="001738C4"/>
    <w:rsid w:val="0019469F"/>
    <w:rsid w:val="001970DC"/>
    <w:rsid w:val="001A3371"/>
    <w:rsid w:val="001A50D8"/>
    <w:rsid w:val="001A7365"/>
    <w:rsid w:val="001A73B3"/>
    <w:rsid w:val="001B059D"/>
    <w:rsid w:val="001B330A"/>
    <w:rsid w:val="001D182F"/>
    <w:rsid w:val="001E45A5"/>
    <w:rsid w:val="001E4DC8"/>
    <w:rsid w:val="001F25FB"/>
    <w:rsid w:val="001F771B"/>
    <w:rsid w:val="002013F0"/>
    <w:rsid w:val="00211DD4"/>
    <w:rsid w:val="00223008"/>
    <w:rsid w:val="00226B43"/>
    <w:rsid w:val="0023106F"/>
    <w:rsid w:val="002413D8"/>
    <w:rsid w:val="0024670A"/>
    <w:rsid w:val="0024718B"/>
    <w:rsid w:val="00254669"/>
    <w:rsid w:val="00255F69"/>
    <w:rsid w:val="00263BF1"/>
    <w:rsid w:val="00273777"/>
    <w:rsid w:val="002841E2"/>
    <w:rsid w:val="00286142"/>
    <w:rsid w:val="00291A45"/>
    <w:rsid w:val="002A2F5B"/>
    <w:rsid w:val="002A65B3"/>
    <w:rsid w:val="002B1D41"/>
    <w:rsid w:val="002F0443"/>
    <w:rsid w:val="00326CF1"/>
    <w:rsid w:val="00330CF2"/>
    <w:rsid w:val="00336408"/>
    <w:rsid w:val="003516BB"/>
    <w:rsid w:val="00364956"/>
    <w:rsid w:val="003728A8"/>
    <w:rsid w:val="0038125C"/>
    <w:rsid w:val="0039459C"/>
    <w:rsid w:val="003A37E8"/>
    <w:rsid w:val="003C317F"/>
    <w:rsid w:val="003C40C1"/>
    <w:rsid w:val="003D0592"/>
    <w:rsid w:val="004039ED"/>
    <w:rsid w:val="00415D37"/>
    <w:rsid w:val="0043032B"/>
    <w:rsid w:val="00430C31"/>
    <w:rsid w:val="004328C1"/>
    <w:rsid w:val="00447738"/>
    <w:rsid w:val="004506AF"/>
    <w:rsid w:val="00457D3C"/>
    <w:rsid w:val="004839E3"/>
    <w:rsid w:val="004854AA"/>
    <w:rsid w:val="004A78DE"/>
    <w:rsid w:val="004B6206"/>
    <w:rsid w:val="004C0416"/>
    <w:rsid w:val="004C044A"/>
    <w:rsid w:val="004C4360"/>
    <w:rsid w:val="004D72B7"/>
    <w:rsid w:val="004E6C6D"/>
    <w:rsid w:val="005313CA"/>
    <w:rsid w:val="00546D56"/>
    <w:rsid w:val="00555E9D"/>
    <w:rsid w:val="00564E2F"/>
    <w:rsid w:val="0059259A"/>
    <w:rsid w:val="005B02A4"/>
    <w:rsid w:val="00607F2B"/>
    <w:rsid w:val="00626513"/>
    <w:rsid w:val="00646F8E"/>
    <w:rsid w:val="00656D42"/>
    <w:rsid w:val="00660FE1"/>
    <w:rsid w:val="006676A7"/>
    <w:rsid w:val="006729D6"/>
    <w:rsid w:val="00684FEC"/>
    <w:rsid w:val="006921B3"/>
    <w:rsid w:val="006D30BD"/>
    <w:rsid w:val="006F4B1E"/>
    <w:rsid w:val="00700CBC"/>
    <w:rsid w:val="00720330"/>
    <w:rsid w:val="0073423E"/>
    <w:rsid w:val="00761CAC"/>
    <w:rsid w:val="007E1D72"/>
    <w:rsid w:val="007F08CE"/>
    <w:rsid w:val="00841E32"/>
    <w:rsid w:val="008639CC"/>
    <w:rsid w:val="00877EA5"/>
    <w:rsid w:val="00897338"/>
    <w:rsid w:val="008A13A9"/>
    <w:rsid w:val="008B7441"/>
    <w:rsid w:val="008D653D"/>
    <w:rsid w:val="008F7C5D"/>
    <w:rsid w:val="00904215"/>
    <w:rsid w:val="00907B71"/>
    <w:rsid w:val="00926C62"/>
    <w:rsid w:val="0093317F"/>
    <w:rsid w:val="00933B00"/>
    <w:rsid w:val="00935693"/>
    <w:rsid w:val="00935729"/>
    <w:rsid w:val="009417D6"/>
    <w:rsid w:val="00942600"/>
    <w:rsid w:val="0095168A"/>
    <w:rsid w:val="00953D47"/>
    <w:rsid w:val="009873C5"/>
    <w:rsid w:val="009A3117"/>
    <w:rsid w:val="009C0B34"/>
    <w:rsid w:val="009C4E04"/>
    <w:rsid w:val="009F2C78"/>
    <w:rsid w:val="00A26820"/>
    <w:rsid w:val="00A3390B"/>
    <w:rsid w:val="00A36439"/>
    <w:rsid w:val="00A562B2"/>
    <w:rsid w:val="00A61F14"/>
    <w:rsid w:val="00A87B31"/>
    <w:rsid w:val="00A96DB6"/>
    <w:rsid w:val="00AB4966"/>
    <w:rsid w:val="00AF2728"/>
    <w:rsid w:val="00AF2B45"/>
    <w:rsid w:val="00AF407D"/>
    <w:rsid w:val="00B37365"/>
    <w:rsid w:val="00B43383"/>
    <w:rsid w:val="00B70911"/>
    <w:rsid w:val="00B84E95"/>
    <w:rsid w:val="00B91315"/>
    <w:rsid w:val="00B95A72"/>
    <w:rsid w:val="00BA0512"/>
    <w:rsid w:val="00BB73C5"/>
    <w:rsid w:val="00BC1BA8"/>
    <w:rsid w:val="00BD557B"/>
    <w:rsid w:val="00BF1442"/>
    <w:rsid w:val="00BF22BC"/>
    <w:rsid w:val="00C000E5"/>
    <w:rsid w:val="00C00CBB"/>
    <w:rsid w:val="00C037FF"/>
    <w:rsid w:val="00C109F3"/>
    <w:rsid w:val="00C10E24"/>
    <w:rsid w:val="00C127F2"/>
    <w:rsid w:val="00C147D6"/>
    <w:rsid w:val="00C202A2"/>
    <w:rsid w:val="00C23BF5"/>
    <w:rsid w:val="00C25F8C"/>
    <w:rsid w:val="00C52C45"/>
    <w:rsid w:val="00C558A1"/>
    <w:rsid w:val="00C727B4"/>
    <w:rsid w:val="00C755DE"/>
    <w:rsid w:val="00CA5642"/>
    <w:rsid w:val="00CD2795"/>
    <w:rsid w:val="00CF32F1"/>
    <w:rsid w:val="00CF64E8"/>
    <w:rsid w:val="00D23394"/>
    <w:rsid w:val="00D300D0"/>
    <w:rsid w:val="00D65C49"/>
    <w:rsid w:val="00D66175"/>
    <w:rsid w:val="00D82190"/>
    <w:rsid w:val="00D83850"/>
    <w:rsid w:val="00DD257C"/>
    <w:rsid w:val="00DD489A"/>
    <w:rsid w:val="00DF0D87"/>
    <w:rsid w:val="00E05049"/>
    <w:rsid w:val="00E0534D"/>
    <w:rsid w:val="00E41435"/>
    <w:rsid w:val="00E559AE"/>
    <w:rsid w:val="00E77EBD"/>
    <w:rsid w:val="00E8410D"/>
    <w:rsid w:val="00F15FB6"/>
    <w:rsid w:val="00F2564B"/>
    <w:rsid w:val="00F55405"/>
    <w:rsid w:val="00F65270"/>
    <w:rsid w:val="00F8478B"/>
    <w:rsid w:val="00F93916"/>
    <w:rsid w:val="00FA123D"/>
    <w:rsid w:val="00FD65AE"/>
    <w:rsid w:val="00FF0CC9"/>
    <w:rsid w:val="00FF2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07A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65C49"/>
    <w:pPr>
      <w:keepNext/>
      <w:keepLines/>
      <w:widowControl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546D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cs="Arial Unicode MS"/>
      <w:color w:val="000000"/>
      <w:kern w:val="0"/>
      <w:sz w:val="22"/>
      <w:szCs w:val="22"/>
      <w:bdr w:val="nil"/>
      <w:lang w:eastAsia="en-US"/>
    </w:rPr>
  </w:style>
  <w:style w:type="character" w:customStyle="1" w:styleId="30">
    <w:name w:val="标题 3字符"/>
    <w:basedOn w:val="a0"/>
    <w:link w:val="3"/>
    <w:uiPriority w:val="9"/>
    <w:rsid w:val="00D65C49"/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paragraph" w:customStyle="1" w:styleId="a4">
    <w:name w:val="正文"/>
    <w:rsid w:val="00D65C49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</w:rPr>
  </w:style>
  <w:style w:type="paragraph" w:customStyle="1" w:styleId="20">
    <w:name w:val="小标题 2"/>
    <w:next w:val="a4"/>
    <w:rsid w:val="00D65C49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customStyle="1" w:styleId="a5">
    <w:name w:val="无"/>
    <w:rsid w:val="00D65C49"/>
  </w:style>
  <w:style w:type="character" w:customStyle="1" w:styleId="Hyperlink1">
    <w:name w:val="Hyperlink.1"/>
    <w:basedOn w:val="a5"/>
    <w:rsid w:val="00D65C49"/>
    <w:rPr>
      <w:kern w:val="0"/>
    </w:rPr>
  </w:style>
  <w:style w:type="paragraph" w:customStyle="1" w:styleId="A6">
    <w:name w:val="默认 A"/>
    <w:rsid w:val="00D65C49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Helvetica" w:hAnsi="Helvetica" w:cs="Helvetica"/>
      <w:color w:val="000000"/>
      <w:kern w:val="0"/>
      <w:sz w:val="22"/>
      <w:szCs w:val="22"/>
      <w:u w:color="000000"/>
      <w:bdr w:val="nil"/>
      <w:lang w:val="zh-TW" w:eastAsia="zh-TW"/>
    </w:rPr>
  </w:style>
  <w:style w:type="numbering" w:customStyle="1" w:styleId="2">
    <w:name w:val="已导入的样式“2”"/>
    <w:rsid w:val="00D65C49"/>
    <w:pPr>
      <w:numPr>
        <w:numId w:val="11"/>
      </w:numPr>
    </w:pPr>
  </w:style>
  <w:style w:type="paragraph" w:styleId="a7">
    <w:name w:val="Balloon Text"/>
    <w:basedOn w:val="a"/>
    <w:link w:val="a8"/>
    <w:uiPriority w:val="99"/>
    <w:semiHidden/>
    <w:unhideWhenUsed/>
    <w:rsid w:val="00D65C49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65C49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C1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C147D6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C1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semiHidden/>
    <w:rsid w:val="00C147D6"/>
    <w:rPr>
      <w:sz w:val="18"/>
      <w:szCs w:val="18"/>
    </w:rPr>
  </w:style>
  <w:style w:type="table" w:customStyle="1" w:styleId="TableNormal">
    <w:name w:val="Table Normal"/>
    <w:rsid w:val="00F6527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65C49"/>
    <w:pPr>
      <w:keepNext/>
      <w:keepLines/>
      <w:widowControl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546D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cs="Arial Unicode MS"/>
      <w:color w:val="000000"/>
      <w:kern w:val="0"/>
      <w:sz w:val="22"/>
      <w:szCs w:val="22"/>
      <w:bdr w:val="nil"/>
      <w:lang w:eastAsia="en-US"/>
    </w:rPr>
  </w:style>
  <w:style w:type="character" w:customStyle="1" w:styleId="30">
    <w:name w:val="标题 3字符"/>
    <w:basedOn w:val="a0"/>
    <w:link w:val="3"/>
    <w:uiPriority w:val="9"/>
    <w:rsid w:val="00D65C49"/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paragraph" w:customStyle="1" w:styleId="a4">
    <w:name w:val="正文"/>
    <w:rsid w:val="00D65C49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</w:rPr>
  </w:style>
  <w:style w:type="paragraph" w:customStyle="1" w:styleId="20">
    <w:name w:val="小标题 2"/>
    <w:next w:val="a4"/>
    <w:rsid w:val="00D65C49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customStyle="1" w:styleId="a5">
    <w:name w:val="无"/>
    <w:rsid w:val="00D65C49"/>
  </w:style>
  <w:style w:type="character" w:customStyle="1" w:styleId="Hyperlink1">
    <w:name w:val="Hyperlink.1"/>
    <w:basedOn w:val="a5"/>
    <w:rsid w:val="00D65C49"/>
    <w:rPr>
      <w:kern w:val="0"/>
    </w:rPr>
  </w:style>
  <w:style w:type="paragraph" w:customStyle="1" w:styleId="A6">
    <w:name w:val="默认 A"/>
    <w:rsid w:val="00D65C49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Helvetica" w:hAnsi="Helvetica" w:cs="Helvetica"/>
      <w:color w:val="000000"/>
      <w:kern w:val="0"/>
      <w:sz w:val="22"/>
      <w:szCs w:val="22"/>
      <w:u w:color="000000"/>
      <w:bdr w:val="nil"/>
      <w:lang w:val="zh-TW" w:eastAsia="zh-TW"/>
    </w:rPr>
  </w:style>
  <w:style w:type="numbering" w:customStyle="1" w:styleId="2">
    <w:name w:val="已导入的样式“2”"/>
    <w:rsid w:val="00D65C49"/>
    <w:pPr>
      <w:numPr>
        <w:numId w:val="11"/>
      </w:numPr>
    </w:pPr>
  </w:style>
  <w:style w:type="paragraph" w:styleId="a7">
    <w:name w:val="Balloon Text"/>
    <w:basedOn w:val="a"/>
    <w:link w:val="a8"/>
    <w:uiPriority w:val="99"/>
    <w:semiHidden/>
    <w:unhideWhenUsed/>
    <w:rsid w:val="00D65C49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65C49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C1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C147D6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C1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semiHidden/>
    <w:rsid w:val="00C147D6"/>
    <w:rPr>
      <w:sz w:val="18"/>
      <w:szCs w:val="18"/>
    </w:rPr>
  </w:style>
  <w:style w:type="table" w:customStyle="1" w:styleId="TableNormal">
    <w:name w:val="Table Normal"/>
    <w:rsid w:val="00F6527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3932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20583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3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17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1420</Words>
  <Characters>8095</Characters>
  <Application>Microsoft Macintosh Word</Application>
  <DocSecurity>0</DocSecurity>
  <Lines>67</Lines>
  <Paragraphs>18</Paragraphs>
  <ScaleCrop>false</ScaleCrop>
  <Company>UNNC</Company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10</cp:revision>
  <dcterms:created xsi:type="dcterms:W3CDTF">2016-04-18T08:08:00Z</dcterms:created>
  <dcterms:modified xsi:type="dcterms:W3CDTF">2016-04-18T08:40:00Z</dcterms:modified>
</cp:coreProperties>
</file>