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1F7D9" w14:textId="596C76F5" w:rsidR="00ED41B6" w:rsidRDefault="00BA12F2" w:rsidP="00BA12F2">
      <w:pPr>
        <w:pStyle w:val="a3"/>
        <w:ind w:firstLine="0"/>
      </w:pPr>
      <w:r>
        <w:rPr>
          <w:noProof/>
        </w:rPr>
        <w:drawing>
          <wp:inline distT="0" distB="0" distL="0" distR="0" wp14:anchorId="311C7058" wp14:editId="34B4886C">
            <wp:extent cx="5940425" cy="8467725"/>
            <wp:effectExtent l="0" t="0" r="3175" b="9525"/>
            <wp:docPr id="7677842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784226" name="Рисунок 7677842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6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05E6D" w14:textId="77777777" w:rsidR="00BA12F2" w:rsidRDefault="00BA12F2" w:rsidP="00BA12F2">
      <w:pPr>
        <w:pStyle w:val="a3"/>
        <w:ind w:firstLine="0"/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013"/>
        <w:gridCol w:w="5980"/>
      </w:tblGrid>
      <w:tr w:rsidR="00ED41B6" w14:paraId="6AED53DA" w14:textId="77777777" w:rsidTr="002C2F81">
        <w:trPr>
          <w:jc w:val="center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E122E" w14:textId="77777777" w:rsidR="00ED41B6" w:rsidRDefault="00ED41B6" w:rsidP="002C2F81">
            <w:pPr>
              <w:pStyle w:val="a7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Дата</w:t>
            </w:r>
          </w:p>
        </w:tc>
        <w:tc>
          <w:tcPr>
            <w:tcW w:w="5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C3A17" w14:textId="77777777" w:rsidR="00ED41B6" w:rsidRDefault="00ED41B6" w:rsidP="002C2F81">
            <w:pPr>
              <w:pStyle w:val="a7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Вид деятельности</w:t>
            </w:r>
          </w:p>
        </w:tc>
      </w:tr>
      <w:tr w:rsidR="00ED41B6" w14:paraId="1279E699" w14:textId="77777777" w:rsidTr="002C2F81">
        <w:trPr>
          <w:jc w:val="center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6C7AF" w14:textId="0D5D3B72" w:rsidR="00ED41B6" w:rsidRPr="00C90F3E" w:rsidRDefault="00E117E4" w:rsidP="002C2F81">
            <w:pPr>
              <w:pStyle w:val="a7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29</w:t>
            </w:r>
            <w:r w:rsidR="00ED41B6" w:rsidRPr="00C90F3E">
              <w:rPr>
                <w:rFonts w:ascii="Times New Roman" w:hAnsi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 w:rsidR="00ED41B6" w:rsidRPr="00C90F3E">
              <w:rPr>
                <w:rFonts w:ascii="Times New Roman" w:hAnsi="Times New Roman"/>
                <w:sz w:val="28"/>
                <w:szCs w:val="28"/>
              </w:rPr>
              <w:t>.202</w:t>
            </w:r>
            <w:r w:rsidR="00ED41B6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5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75738" w14:textId="77777777" w:rsidR="00ED41B6" w:rsidRPr="006052F3" w:rsidRDefault="00ED41B6" w:rsidP="002C2F81">
            <w:pPr>
              <w:pStyle w:val="a7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Получение задания на практику</w:t>
            </w:r>
          </w:p>
        </w:tc>
      </w:tr>
      <w:tr w:rsidR="00ED41B6" w14:paraId="685445D0" w14:textId="77777777" w:rsidTr="002C2F81">
        <w:trPr>
          <w:jc w:val="center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03A98" w14:textId="07DE85B4" w:rsidR="00ED41B6" w:rsidRPr="00C90F3E" w:rsidRDefault="00E117E4" w:rsidP="002C2F81">
            <w:pPr>
              <w:pStyle w:val="a7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</w:t>
            </w:r>
            <w:r w:rsidR="00ED41B6" w:rsidRPr="00C90F3E">
              <w:rPr>
                <w:rFonts w:ascii="Times New Roman" w:hAnsi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 w:rsidR="00ED41B6" w:rsidRPr="00C90F3E">
              <w:rPr>
                <w:rFonts w:ascii="Times New Roman" w:hAnsi="Times New Roman"/>
                <w:sz w:val="28"/>
                <w:szCs w:val="28"/>
              </w:rPr>
              <w:t>.202</w:t>
            </w:r>
            <w:r w:rsidR="00ED41B6">
              <w:rPr>
                <w:rFonts w:ascii="Times New Roman" w:hAnsi="Times New Roman"/>
                <w:sz w:val="28"/>
                <w:szCs w:val="28"/>
              </w:rPr>
              <w:t xml:space="preserve">4 – </w:t>
            </w:r>
            <w:r>
              <w:rPr>
                <w:rFonts w:ascii="Times New Roman" w:hAnsi="Times New Roman"/>
                <w:sz w:val="28"/>
                <w:szCs w:val="28"/>
              </w:rPr>
              <w:t>25</w:t>
            </w:r>
            <w:r w:rsidR="00ED41B6">
              <w:rPr>
                <w:rFonts w:ascii="Times New Roman" w:hAnsi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="00ED41B6">
              <w:rPr>
                <w:rFonts w:ascii="Times New Roman" w:hAnsi="Times New Roman"/>
                <w:sz w:val="28"/>
                <w:szCs w:val="28"/>
              </w:rPr>
              <w:t>.2024</w:t>
            </w:r>
          </w:p>
        </w:tc>
        <w:tc>
          <w:tcPr>
            <w:tcW w:w="5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4D034" w14:textId="77777777" w:rsidR="00ED41B6" w:rsidRDefault="00ED41B6" w:rsidP="002C2F81">
            <w:pPr>
              <w:pStyle w:val="a7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Выполнение задания</w:t>
            </w:r>
          </w:p>
        </w:tc>
      </w:tr>
      <w:tr w:rsidR="00ED41B6" w14:paraId="531CC97B" w14:textId="77777777" w:rsidTr="002C2F81">
        <w:trPr>
          <w:jc w:val="center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71E20" w14:textId="1F1E0285" w:rsidR="00ED41B6" w:rsidRPr="00C90F3E" w:rsidRDefault="00E117E4" w:rsidP="002C2F81">
            <w:pPr>
              <w:pStyle w:val="a7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27</w:t>
            </w:r>
            <w:r w:rsidR="00ED41B6" w:rsidRPr="00C90F3E">
              <w:rPr>
                <w:rFonts w:ascii="Times New Roman" w:hAnsi="Times New Roman"/>
                <w:sz w:val="28"/>
                <w:szCs w:val="28"/>
              </w:rPr>
              <w:t>.</w:t>
            </w:r>
            <w:r w:rsidR="00ED41B6"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="00ED41B6" w:rsidRPr="00C90F3E">
              <w:rPr>
                <w:rFonts w:ascii="Times New Roman" w:hAnsi="Times New Roman"/>
                <w:sz w:val="28"/>
                <w:szCs w:val="28"/>
              </w:rPr>
              <w:t>.202</w:t>
            </w:r>
            <w:r w:rsidR="00ED41B6">
              <w:rPr>
                <w:rFonts w:ascii="Times New Roman" w:hAnsi="Times New Roman"/>
                <w:sz w:val="28"/>
                <w:szCs w:val="28"/>
              </w:rPr>
              <w:t xml:space="preserve">4 – </w:t>
            </w:r>
            <w:r>
              <w:rPr>
                <w:rFonts w:ascii="Times New Roman" w:hAnsi="Times New Roman"/>
                <w:sz w:val="28"/>
                <w:szCs w:val="28"/>
              </w:rPr>
              <w:t>28</w:t>
            </w:r>
            <w:r w:rsidR="00ED41B6">
              <w:rPr>
                <w:rFonts w:ascii="Times New Roman" w:hAnsi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="00ED41B6">
              <w:rPr>
                <w:rFonts w:ascii="Times New Roman" w:hAnsi="Times New Roman"/>
                <w:sz w:val="28"/>
                <w:szCs w:val="28"/>
              </w:rPr>
              <w:t>.2024</w:t>
            </w:r>
          </w:p>
        </w:tc>
        <w:tc>
          <w:tcPr>
            <w:tcW w:w="5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B51C6" w14:textId="77777777" w:rsidR="00ED41B6" w:rsidRDefault="00ED41B6" w:rsidP="002C2F81">
            <w:pPr>
              <w:pStyle w:val="a7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Подготовить и оформить отчет </w:t>
            </w:r>
          </w:p>
        </w:tc>
      </w:tr>
    </w:tbl>
    <w:p w14:paraId="126A6880" w14:textId="77777777" w:rsidR="00ED41B6" w:rsidRDefault="00ED41B6" w:rsidP="00ED41B6">
      <w:pPr>
        <w:pStyle w:val="a3"/>
        <w:ind w:firstLine="0"/>
      </w:pPr>
    </w:p>
    <w:p w14:paraId="1737B0CC" w14:textId="77777777" w:rsidR="00ED41B6" w:rsidRPr="007C5256" w:rsidRDefault="00ED41B6" w:rsidP="00ED41B6">
      <w:pPr>
        <w:jc w:val="both"/>
        <w:rPr>
          <w:rFonts w:ascii="Times New Roman" w:hAnsi="Times New Roman"/>
          <w:sz w:val="28"/>
          <w:szCs w:val="28"/>
        </w:rPr>
      </w:pPr>
      <w:r>
        <w:tab/>
      </w:r>
      <w:r w:rsidRPr="007C5256">
        <w:rPr>
          <w:rFonts w:ascii="Times New Roman" w:hAnsi="Times New Roman"/>
          <w:sz w:val="28"/>
          <w:szCs w:val="28"/>
        </w:rPr>
        <w:t>Введение</w:t>
      </w:r>
    </w:p>
    <w:p w14:paraId="4E8641B9" w14:textId="77777777" w:rsidR="00ED41B6" w:rsidRPr="007C5256" w:rsidRDefault="00ED41B6" w:rsidP="00ED41B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C5256">
        <w:rPr>
          <w:rFonts w:ascii="Times New Roman" w:hAnsi="Times New Roman"/>
          <w:sz w:val="28"/>
          <w:szCs w:val="28"/>
        </w:rPr>
        <w:t>Производственная практика является неотъемлемой и важной частью учебного процесса. В ходе неё не только закрепляются теоретические знания, полученные во время обучения, но и отрабатываются необходимые практические умения для эффективной работы в профессиональной сфере, осваивается инструментарий для работы и взаимодействия в команде, оттачиваются коммуникативные навыки для общения с коллегами.</w:t>
      </w:r>
    </w:p>
    <w:p w14:paraId="0F943837" w14:textId="4C54F923" w:rsidR="00ED41B6" w:rsidRDefault="00ED41B6" w:rsidP="00ED41B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C5256">
        <w:rPr>
          <w:rFonts w:ascii="Times New Roman" w:hAnsi="Times New Roman"/>
          <w:sz w:val="28"/>
          <w:szCs w:val="28"/>
        </w:rPr>
        <w:t xml:space="preserve">Данный документ представляет собой отчет по производственной практике, проходившей в период с </w:t>
      </w:r>
      <w:r w:rsidR="00E117E4">
        <w:rPr>
          <w:rFonts w:ascii="Times New Roman" w:hAnsi="Times New Roman"/>
          <w:sz w:val="28"/>
          <w:szCs w:val="28"/>
        </w:rPr>
        <w:t>29</w:t>
      </w:r>
      <w:r w:rsidRPr="007C5256">
        <w:rPr>
          <w:rFonts w:ascii="Times New Roman" w:hAnsi="Times New Roman"/>
          <w:sz w:val="28"/>
          <w:szCs w:val="28"/>
        </w:rPr>
        <w:t xml:space="preserve"> </w:t>
      </w:r>
      <w:r w:rsidR="00E117E4">
        <w:rPr>
          <w:rFonts w:ascii="Times New Roman" w:hAnsi="Times New Roman"/>
          <w:sz w:val="28"/>
          <w:szCs w:val="28"/>
        </w:rPr>
        <w:t>апреля</w:t>
      </w:r>
      <w:r w:rsidRPr="007C5256">
        <w:rPr>
          <w:rFonts w:ascii="Times New Roman" w:hAnsi="Times New Roman"/>
          <w:sz w:val="28"/>
          <w:szCs w:val="28"/>
        </w:rPr>
        <w:t xml:space="preserve"> по </w:t>
      </w:r>
      <w:r w:rsidR="00E117E4">
        <w:rPr>
          <w:rFonts w:ascii="Times New Roman" w:hAnsi="Times New Roman"/>
          <w:sz w:val="28"/>
          <w:szCs w:val="28"/>
        </w:rPr>
        <w:t>28</w:t>
      </w:r>
      <w:r w:rsidRPr="007C5256">
        <w:rPr>
          <w:rFonts w:ascii="Times New Roman" w:hAnsi="Times New Roman"/>
          <w:sz w:val="28"/>
          <w:szCs w:val="28"/>
        </w:rPr>
        <w:t xml:space="preserve"> </w:t>
      </w:r>
      <w:r w:rsidR="00E117E4">
        <w:rPr>
          <w:rFonts w:ascii="Times New Roman" w:hAnsi="Times New Roman"/>
          <w:sz w:val="28"/>
          <w:szCs w:val="28"/>
        </w:rPr>
        <w:t>мая</w:t>
      </w:r>
      <w:r w:rsidRPr="007C5256">
        <w:rPr>
          <w:rFonts w:ascii="Times New Roman" w:hAnsi="Times New Roman"/>
          <w:sz w:val="28"/>
          <w:szCs w:val="28"/>
        </w:rPr>
        <w:t xml:space="preserve"> АО «</w:t>
      </w:r>
      <w:r>
        <w:rPr>
          <w:rFonts w:ascii="Times New Roman" w:hAnsi="Times New Roman"/>
          <w:sz w:val="28"/>
          <w:szCs w:val="28"/>
        </w:rPr>
        <w:t>Научно-производственное предприятие</w:t>
      </w:r>
      <w:r w:rsidRPr="007C5256">
        <w:rPr>
          <w:rFonts w:ascii="Times New Roman" w:hAnsi="Times New Roman"/>
          <w:sz w:val="28"/>
          <w:szCs w:val="28"/>
        </w:rPr>
        <w:t xml:space="preserve"> «</w:t>
      </w:r>
      <w:r>
        <w:rPr>
          <w:rFonts w:ascii="Times New Roman" w:hAnsi="Times New Roman"/>
          <w:sz w:val="28"/>
          <w:szCs w:val="28"/>
        </w:rPr>
        <w:t>Знак</w:t>
      </w:r>
      <w:r w:rsidRPr="007C5256">
        <w:rPr>
          <w:rFonts w:ascii="Times New Roman" w:hAnsi="Times New Roman"/>
          <w:sz w:val="28"/>
          <w:szCs w:val="28"/>
        </w:rPr>
        <w:t>», г. Киров.</w:t>
      </w:r>
    </w:p>
    <w:p w14:paraId="443D5FEF" w14:textId="77777777" w:rsidR="00ED41B6" w:rsidRDefault="00ED41B6" w:rsidP="00ED41B6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1963862" w14:textId="77777777" w:rsidR="00ED41B6" w:rsidRDefault="00ED41B6" w:rsidP="00ED41B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1. Общие сведения о предприятии</w:t>
      </w:r>
    </w:p>
    <w:p w14:paraId="7AFDB1EF" w14:textId="77777777" w:rsidR="00ED41B6" w:rsidRPr="007344D9" w:rsidRDefault="00ED41B6" w:rsidP="00ED41B6">
      <w:pPr>
        <w:pStyle w:val="a3"/>
      </w:pPr>
      <w:r w:rsidRPr="007344D9">
        <w:t>АО «НПП «Знак» был создан 19 сентября 1991 года.</w:t>
      </w:r>
    </w:p>
    <w:p w14:paraId="71A00FB7" w14:textId="77777777" w:rsidR="00ED41B6" w:rsidRPr="007344D9" w:rsidRDefault="00ED41B6" w:rsidP="00ED41B6">
      <w:pPr>
        <w:pStyle w:val="a3"/>
      </w:pPr>
      <w:r w:rsidRPr="007344D9">
        <w:t xml:space="preserve">Физический адрес: 610000, </w:t>
      </w:r>
      <w:r>
        <w:t>Российская Федерация,</w:t>
      </w:r>
      <w:r w:rsidRPr="007344D9">
        <w:t xml:space="preserve"> Кировская область, г.</w:t>
      </w:r>
      <w:r>
        <w:t> </w:t>
      </w:r>
      <w:r w:rsidRPr="007344D9">
        <w:t>Киров, ул. Спасская, д.</w:t>
      </w:r>
      <w:r>
        <w:t> </w:t>
      </w:r>
      <w:r w:rsidRPr="007344D9">
        <w:t>30</w:t>
      </w:r>
      <w:r>
        <w:t>.</w:t>
      </w:r>
    </w:p>
    <w:p w14:paraId="2487C875" w14:textId="77777777" w:rsidR="00ED41B6" w:rsidRPr="007344D9" w:rsidRDefault="00ED41B6" w:rsidP="00ED41B6">
      <w:pPr>
        <w:pStyle w:val="a3"/>
      </w:pPr>
      <w:r w:rsidRPr="007344D9">
        <w:t>Акционерное общество (АО) – это хозяйственное общество, уставный капитал которого разделён на определённое число акций. Акционерное общество несет ответственность по всем своим обязательствам.</w:t>
      </w:r>
    </w:p>
    <w:p w14:paraId="0821F66A" w14:textId="77777777" w:rsidR="00ED41B6" w:rsidRPr="007344D9" w:rsidRDefault="00ED41B6" w:rsidP="00ED41B6">
      <w:pPr>
        <w:pStyle w:val="a3"/>
      </w:pPr>
      <w:r w:rsidRPr="007344D9">
        <w:t>Сегодня это предприятие занимается производством радиолокационной, радионавигационной аппаратуры и радиоаппаратуры дистанционного управления.</w:t>
      </w:r>
    </w:p>
    <w:p w14:paraId="384565DE" w14:textId="31C4F033" w:rsidR="00404A00" w:rsidRDefault="00ED41B6" w:rsidP="00ED41B6">
      <w:pPr>
        <w:pStyle w:val="a3"/>
      </w:pPr>
      <w:r>
        <w:br w:type="page"/>
      </w:r>
      <w:r>
        <w:lastRenderedPageBreak/>
        <w:t>2 Описание выполненной работы</w:t>
      </w:r>
    </w:p>
    <w:p w14:paraId="0162483E" w14:textId="37575DD2" w:rsidR="00ED41B6" w:rsidRDefault="00ED41B6" w:rsidP="00ED41B6">
      <w:pPr>
        <w:pStyle w:val="a3"/>
      </w:pPr>
      <w:r>
        <w:t>2.1 Постановка технического задания</w:t>
      </w:r>
    </w:p>
    <w:p w14:paraId="2E7C4E02" w14:textId="77777777" w:rsidR="00ED41B6" w:rsidRDefault="00ED41B6" w:rsidP="00ED41B6">
      <w:pPr>
        <w:pStyle w:val="a3"/>
      </w:pPr>
      <w:r>
        <w:t>Программа должна обеспечивать возможность выполнения перечисленных ниже действий:</w:t>
      </w:r>
    </w:p>
    <w:p w14:paraId="71C961F7" w14:textId="264A0C03" w:rsidR="00ED41B6" w:rsidRDefault="00ED41B6" w:rsidP="00ED41B6">
      <w:pPr>
        <w:pStyle w:val="a3"/>
      </w:pPr>
      <w:r>
        <w:t>1) возможность выбора положение объектов на карте или задания их координат;</w:t>
      </w:r>
    </w:p>
    <w:p w14:paraId="55C02642" w14:textId="16C6DA26" w:rsidR="00ED41B6" w:rsidRDefault="00ED41B6" w:rsidP="00ED41B6">
      <w:pPr>
        <w:pStyle w:val="a3"/>
      </w:pPr>
      <w:r>
        <w:t>2) возможность задания радиуса для области покрытия;</w:t>
      </w:r>
    </w:p>
    <w:p w14:paraId="4788909C" w14:textId="059EFDD4" w:rsidR="00ED41B6" w:rsidRDefault="00ED41B6" w:rsidP="00ED41B6">
      <w:pPr>
        <w:pStyle w:val="a3"/>
      </w:pPr>
      <w:r>
        <w:t>3) расчет и построение радиотрассы;</w:t>
      </w:r>
    </w:p>
    <w:p w14:paraId="5D209A52" w14:textId="1FC96690" w:rsidR="00ED41B6" w:rsidRDefault="00ED41B6" w:rsidP="00ED41B6">
      <w:pPr>
        <w:pStyle w:val="a3"/>
      </w:pPr>
      <w:r>
        <w:t>4) расчет области покрытия радиотрассы;</w:t>
      </w:r>
    </w:p>
    <w:p w14:paraId="46CD19F9" w14:textId="4EA60063" w:rsidR="00ED41B6" w:rsidRDefault="00ED41B6" w:rsidP="00ED41B6">
      <w:pPr>
        <w:pStyle w:val="a3"/>
      </w:pPr>
      <w:r>
        <w:t>5) 3D визуализация рельефа местности.</w:t>
      </w:r>
    </w:p>
    <w:p w14:paraId="456A4BA9" w14:textId="77777777" w:rsidR="00ED41B6" w:rsidRDefault="00ED41B6" w:rsidP="00ED41B6">
      <w:pPr>
        <w:pStyle w:val="a3"/>
      </w:pPr>
      <w:r>
        <w:t>При выполнении расчета радиотрассы данные высот необходимо</w:t>
      </w:r>
    </w:p>
    <w:p w14:paraId="19E562F2" w14:textId="77777777" w:rsidR="00ED41B6" w:rsidRDefault="00ED41B6" w:rsidP="00ED41B6">
      <w:pPr>
        <w:pStyle w:val="a3"/>
        <w:ind w:firstLine="0"/>
      </w:pPr>
      <w:r>
        <w:t xml:space="preserve">получать из </w:t>
      </w:r>
      <w:proofErr w:type="spellStart"/>
      <w:r>
        <w:t>тайлов</w:t>
      </w:r>
      <w:proofErr w:type="spellEnd"/>
      <w:r>
        <w:t xml:space="preserve">, находящихся на сервере карт. </w:t>
      </w:r>
    </w:p>
    <w:p w14:paraId="6154184B" w14:textId="10119B82" w:rsidR="00ED41B6" w:rsidRDefault="00ED41B6" w:rsidP="00ED41B6">
      <w:pPr>
        <w:pStyle w:val="a3"/>
      </w:pPr>
      <w:r>
        <w:t>При 3D визуализации рельефа области функция должна реализовывать построение 3D модели на основе имеющихся значений высот для данной области.</w:t>
      </w:r>
    </w:p>
    <w:p w14:paraId="60700DA6" w14:textId="4D4ADE60" w:rsidR="00ED41B6" w:rsidRDefault="00ED41B6" w:rsidP="00ED41B6">
      <w:pPr>
        <w:pStyle w:val="a3"/>
      </w:pPr>
      <w:r>
        <w:t xml:space="preserve">2.2 </w:t>
      </w:r>
      <w:r w:rsidR="000E2B59">
        <w:t>Архитектурно структурные решения</w:t>
      </w:r>
    </w:p>
    <w:p w14:paraId="751B5BFC" w14:textId="0BCEE89C" w:rsidR="00ED41B6" w:rsidRDefault="00ED41B6" w:rsidP="00ED41B6">
      <w:pPr>
        <w:pStyle w:val="a3"/>
      </w:pPr>
      <w:r>
        <w:t>На данном этапе работ будет определена схема взаимодействия сервера с приложением.  Создана карта высот для правильной работы приложения. На основании полученной схемы, а также требуемых функций будет выполнено проектирование приложения.</w:t>
      </w:r>
    </w:p>
    <w:p w14:paraId="73F86BE9" w14:textId="530E3FA7" w:rsidR="00ED41B6" w:rsidRDefault="00ED41B6" w:rsidP="00ED41B6">
      <w:pPr>
        <w:pStyle w:val="a3"/>
      </w:pPr>
      <w:r>
        <w:t>2.2.1 Схема взаимодействия</w:t>
      </w:r>
    </w:p>
    <w:p w14:paraId="2536E09E" w14:textId="59C648CD" w:rsidR="00ED41B6" w:rsidRDefault="00ED41B6" w:rsidP="00ED41B6">
      <w:pPr>
        <w:pStyle w:val="a3"/>
      </w:pPr>
      <w:r>
        <w:t>Схема взаимодействия с сервером карт представлена на рисунке 1.</w:t>
      </w:r>
    </w:p>
    <w:p w14:paraId="1D589A33" w14:textId="4553C61F" w:rsidR="00ED41B6" w:rsidRDefault="00ED41B6" w:rsidP="00ED41B6">
      <w:pPr>
        <w:pStyle w:val="a3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9E459FF" wp14:editId="085D5119">
            <wp:extent cx="4772025" cy="1533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З-структура прил.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7375A" w14:textId="0680358D" w:rsidR="00ED41B6" w:rsidRDefault="00ED41B6" w:rsidP="00ED41B6">
      <w:pPr>
        <w:pStyle w:val="a3"/>
        <w:ind w:firstLine="0"/>
        <w:jc w:val="center"/>
      </w:pPr>
      <w:r>
        <w:t>Рисунок 1 – Схема взаимодействия с сервером карт</w:t>
      </w:r>
    </w:p>
    <w:p w14:paraId="46FC797C" w14:textId="585DD2AF" w:rsidR="00ED41B6" w:rsidRDefault="00ED41B6" w:rsidP="00ED41B6">
      <w:pPr>
        <w:pStyle w:val="a3"/>
        <w:ind w:firstLine="708"/>
      </w:pPr>
      <w:r w:rsidRPr="00ED41B6">
        <w:t xml:space="preserve">Формирование запроса от приложения возникает при таких </w:t>
      </w:r>
      <w:proofErr w:type="spellStart"/>
      <w:r w:rsidRPr="00ED41B6">
        <w:t>таких</w:t>
      </w:r>
      <w:proofErr w:type="spellEnd"/>
      <w:r w:rsidRPr="00ED41B6">
        <w:t xml:space="preserve"> событий, как прокрутка колеса мыши, удержание ПКМ и перемещение </w:t>
      </w:r>
      <w:r w:rsidRPr="00ED41B6">
        <w:lastRenderedPageBreak/>
        <w:t>курсора. Данные события не подходят для решения поставленной задачи, поэтому необходимо изменить схему взаимодействия с сервером карт, изменив модуль клиента под себя и вынеся его в отдельный модуль в приложении. В качестве изменений модуля необходимо выполнить формирование запроса после того, как выбраны 2 точки объектов. На рисунке</w:t>
      </w:r>
      <w:r>
        <w:t xml:space="preserve"> 2</w:t>
      </w:r>
      <w:r w:rsidRPr="00ED41B6">
        <w:t xml:space="preserve"> представлена новая схема взаимодействия</w:t>
      </w:r>
      <w:r>
        <w:t xml:space="preserve"> с сервером</w:t>
      </w:r>
      <w:r w:rsidRPr="00ED41B6">
        <w:t>.</w:t>
      </w:r>
    </w:p>
    <w:p w14:paraId="1A332D68" w14:textId="60AF324F" w:rsidR="00ED41B6" w:rsidRDefault="00ED41B6" w:rsidP="00ED41B6">
      <w:pPr>
        <w:pStyle w:val="a3"/>
        <w:ind w:firstLine="0"/>
        <w:jc w:val="center"/>
      </w:pPr>
      <w:r>
        <w:rPr>
          <w:noProof/>
        </w:rPr>
        <w:drawing>
          <wp:inline distT="0" distB="0" distL="0" distR="0" wp14:anchorId="3C29FD28" wp14:editId="31E1B60F">
            <wp:extent cx="3343275" cy="676275"/>
            <wp:effectExtent l="0" t="0" r="9525" b="9525"/>
            <wp:docPr id="5343879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387906" name="Рисунок 5343879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10DF9" w14:textId="56A7FEFE" w:rsidR="00ED41B6" w:rsidRDefault="00ED41B6" w:rsidP="00ED41B6">
      <w:pPr>
        <w:pStyle w:val="a3"/>
        <w:ind w:firstLine="0"/>
        <w:jc w:val="center"/>
      </w:pPr>
      <w:r>
        <w:t>Рисунок 2 – Новая схема взаимодействия с сервером</w:t>
      </w:r>
    </w:p>
    <w:p w14:paraId="1C964745" w14:textId="2AA29C7F" w:rsidR="00ED41B6" w:rsidRDefault="00ED41B6" w:rsidP="00ED41B6">
      <w:pPr>
        <w:pStyle w:val="a3"/>
        <w:ind w:firstLine="0"/>
      </w:pPr>
      <w:r>
        <w:tab/>
        <w:t>2.2.2 Создание карты</w:t>
      </w:r>
    </w:p>
    <w:p w14:paraId="17065B0C" w14:textId="709EB015" w:rsidR="00ED41B6" w:rsidRDefault="00ED41B6" w:rsidP="00ED41B6">
      <w:pPr>
        <w:pStyle w:val="a3"/>
        <w:ind w:firstLine="0"/>
      </w:pPr>
      <w:r>
        <w:tab/>
        <w:t>На данном этапе работы будет выполнен обзор аналогов. На основании этого обзора будет принято решение об используемом формате данных, о необходимости использования сторонних приложений или программной реализации генерации карты.</w:t>
      </w:r>
    </w:p>
    <w:p w14:paraId="36EE6222" w14:textId="2111D2D3" w:rsidR="00ED41B6" w:rsidRDefault="00ED41B6" w:rsidP="00ED41B6">
      <w:pPr>
        <w:pStyle w:val="a3"/>
        <w:ind w:firstLine="0"/>
      </w:pPr>
      <w:r>
        <w:tab/>
        <w:t>2.2.3 Проектирование приложения</w:t>
      </w:r>
    </w:p>
    <w:p w14:paraId="2E27BF62" w14:textId="38570570" w:rsidR="00ED41B6" w:rsidRDefault="00ED41B6" w:rsidP="00ED41B6">
      <w:pPr>
        <w:pStyle w:val="a3"/>
        <w:ind w:firstLine="0"/>
      </w:pPr>
      <w:r>
        <w:tab/>
        <w:t xml:space="preserve">Проектирование приложение будет выполнено в несколько этапов. Первоначально необходимо разработать структуру приложения. Далее будет рассмотрен процесс работы приложения с целью выявления одинаковой последовательности действий и учета её при дальнейшей разработке. Также необходимо разработать диаграмму потоков данных для выстраивания правильной последовательности действий при формировании запроса </w:t>
      </w:r>
      <w:proofErr w:type="spellStart"/>
      <w:r>
        <w:t>тайлов</w:t>
      </w:r>
      <w:proofErr w:type="spellEnd"/>
      <w:r>
        <w:t xml:space="preserve"> к серверу. Разработаны алгоритмы функционирования</w:t>
      </w:r>
    </w:p>
    <w:p w14:paraId="124AE454" w14:textId="66B67795" w:rsidR="00ED41B6" w:rsidRDefault="00ED41B6" w:rsidP="00ED41B6">
      <w:pPr>
        <w:pStyle w:val="a3"/>
        <w:ind w:firstLine="0"/>
      </w:pPr>
      <w:r>
        <w:tab/>
        <w:t>2.3 Программная реализация</w:t>
      </w:r>
    </w:p>
    <w:p w14:paraId="546E56DD" w14:textId="63C9F5F5" w:rsidR="00ED41B6" w:rsidRDefault="00ED41B6" w:rsidP="00ED41B6">
      <w:pPr>
        <w:pStyle w:val="a3"/>
        <w:ind w:firstLine="0"/>
      </w:pPr>
      <w:r>
        <w:tab/>
      </w:r>
      <w:r w:rsidR="00BE2980">
        <w:t>В ходе выполнения программной реализации необходимо выполнить разработку и реализацию клиентской части приложения для осуществления взаимодействия с сервером. Разработать классы для расчета и построения радиотрассы и области видимости. А также выполнить обзор фреймворков для реализации 3</w:t>
      </w:r>
      <w:r w:rsidR="00BE2980">
        <w:rPr>
          <w:lang w:val="en-US"/>
        </w:rPr>
        <w:t>D</w:t>
      </w:r>
      <w:r w:rsidR="00BE2980" w:rsidRPr="00E117E4">
        <w:t xml:space="preserve"> </w:t>
      </w:r>
      <w:r w:rsidR="00BE2980">
        <w:t>визуализации.</w:t>
      </w:r>
    </w:p>
    <w:p w14:paraId="18F4DB21" w14:textId="77777777" w:rsidR="00BE2980" w:rsidRDefault="00BE2980" w:rsidP="00ED41B6">
      <w:pPr>
        <w:pStyle w:val="a3"/>
        <w:ind w:firstLine="0"/>
      </w:pPr>
    </w:p>
    <w:p w14:paraId="56303A25" w14:textId="2B9F86C7" w:rsidR="00BE2980" w:rsidRDefault="00BE2980" w:rsidP="00ED41B6">
      <w:pPr>
        <w:pStyle w:val="a3"/>
        <w:ind w:firstLine="0"/>
      </w:pPr>
      <w:r>
        <w:lastRenderedPageBreak/>
        <w:tab/>
        <w:t>2.3.1 Клиентская часть</w:t>
      </w:r>
    </w:p>
    <w:p w14:paraId="26AC1A29" w14:textId="3722B518" w:rsidR="00BE2980" w:rsidRDefault="00BE2980" w:rsidP="00ED41B6">
      <w:pPr>
        <w:pStyle w:val="a3"/>
        <w:ind w:firstLine="0"/>
      </w:pPr>
      <w:r>
        <w:tab/>
        <w:t xml:space="preserve">Диаграмма классов для клиентской части представлена на рисунке 3. </w:t>
      </w:r>
    </w:p>
    <w:p w14:paraId="4D06D604" w14:textId="77777777" w:rsidR="00BE2980" w:rsidRDefault="00BE2980" w:rsidP="00ED41B6">
      <w:pPr>
        <w:pStyle w:val="a3"/>
        <w:ind w:firstLine="0"/>
      </w:pPr>
    </w:p>
    <w:p w14:paraId="21BE9583" w14:textId="277A794A" w:rsidR="00BE2980" w:rsidRDefault="00BE2980" w:rsidP="00ED41B6">
      <w:pPr>
        <w:pStyle w:val="a3"/>
        <w:ind w:firstLine="0"/>
      </w:pPr>
      <w:r>
        <w:rPr>
          <w:noProof/>
        </w:rPr>
        <w:drawing>
          <wp:inline distT="0" distB="0" distL="0" distR="0" wp14:anchorId="208BD64A" wp14:editId="122AFBDF">
            <wp:extent cx="5940425" cy="4558030"/>
            <wp:effectExtent l="0" t="0" r="3175" b="0"/>
            <wp:docPr id="40519888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198889" name="Рисунок 40519888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6D51B" w14:textId="0F2D3870" w:rsidR="00BE2980" w:rsidRDefault="00BE2980" w:rsidP="00BE2980">
      <w:pPr>
        <w:pStyle w:val="a3"/>
        <w:ind w:firstLine="0"/>
        <w:jc w:val="center"/>
      </w:pPr>
      <w:r>
        <w:t>Рисунок 3 – Диаграмма классов для клиентской части</w:t>
      </w:r>
    </w:p>
    <w:p w14:paraId="6B0CD54A" w14:textId="15395A18" w:rsidR="00BE2980" w:rsidRDefault="00BE2980" w:rsidP="00BE2980">
      <w:pPr>
        <w:pStyle w:val="a3"/>
        <w:ind w:firstLine="0"/>
      </w:pPr>
      <w:r>
        <w:tab/>
        <w:t>2.3.2 Расчет радиотрассы и области покрытия</w:t>
      </w:r>
    </w:p>
    <w:p w14:paraId="0EBEC4B5" w14:textId="77777777" w:rsidR="00BE2980" w:rsidRDefault="00BE2980" w:rsidP="00BE2980">
      <w:pPr>
        <w:pStyle w:val="a3"/>
        <w:ind w:firstLine="0"/>
      </w:pPr>
      <w:r>
        <w:tab/>
        <w:t xml:space="preserve">Диаграмма классов для </w:t>
      </w:r>
      <w:proofErr w:type="spellStart"/>
      <w:r>
        <w:t>рачсета</w:t>
      </w:r>
      <w:proofErr w:type="spellEnd"/>
      <w:r>
        <w:t xml:space="preserve"> области видимости и радиотрассы представлена на рисунке 4.</w:t>
      </w:r>
    </w:p>
    <w:p w14:paraId="0608F014" w14:textId="34BBE198" w:rsidR="00BE2980" w:rsidRDefault="00BE2980" w:rsidP="00BE2980">
      <w:pPr>
        <w:pStyle w:val="a3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A75C35C" wp14:editId="703D5B18">
            <wp:extent cx="4181825" cy="5090160"/>
            <wp:effectExtent l="0" t="0" r="9525" b="0"/>
            <wp:docPr id="15019940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994028" name="Рисунок 150199402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181" cy="509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C2B93" w14:textId="77777777" w:rsidR="00BE2980" w:rsidRDefault="00BE2980" w:rsidP="00BE2980">
      <w:pPr>
        <w:pStyle w:val="a3"/>
        <w:ind w:firstLine="0"/>
        <w:jc w:val="center"/>
      </w:pPr>
      <w:r>
        <w:t>Рисунок 4 – Диаграмма классов для расчета области видимости и радиотрассы</w:t>
      </w:r>
    </w:p>
    <w:p w14:paraId="3D8C053E" w14:textId="26810098" w:rsidR="00BE2980" w:rsidRDefault="00BE2980" w:rsidP="00BE2980">
      <w:pPr>
        <w:pStyle w:val="a3"/>
        <w:ind w:firstLine="0"/>
      </w:pPr>
      <w:r>
        <w:tab/>
        <w:t xml:space="preserve">2.3.3 </w:t>
      </w:r>
      <w:r w:rsidRPr="00E117E4">
        <w:t>3</w:t>
      </w:r>
      <w:r>
        <w:rPr>
          <w:lang w:val="en-US"/>
        </w:rPr>
        <w:t>D</w:t>
      </w:r>
      <w:r w:rsidRPr="00E117E4">
        <w:t xml:space="preserve"> </w:t>
      </w:r>
      <w:r>
        <w:t>визуализация</w:t>
      </w:r>
    </w:p>
    <w:p w14:paraId="5362AA4A" w14:textId="3357BC29" w:rsidR="00BE2980" w:rsidRDefault="00BE2980" w:rsidP="00BE2980">
      <w:pPr>
        <w:pStyle w:val="a3"/>
        <w:ind w:firstLine="0"/>
      </w:pPr>
      <w:r>
        <w:t xml:space="preserve">  </w:t>
      </w:r>
      <w:r>
        <w:tab/>
        <w:t>Диаграмма классов для 3</w:t>
      </w:r>
      <w:r>
        <w:rPr>
          <w:lang w:val="en-US"/>
        </w:rPr>
        <w:t>D</w:t>
      </w:r>
      <w:r w:rsidRPr="00BE2980">
        <w:t xml:space="preserve"> </w:t>
      </w:r>
      <w:r>
        <w:t>визуализации представлена на рисунке 5.</w:t>
      </w:r>
    </w:p>
    <w:p w14:paraId="1A5B3807" w14:textId="601A0C1C" w:rsidR="00BE2980" w:rsidRDefault="00BE2980" w:rsidP="00BE2980">
      <w:pPr>
        <w:pStyle w:val="a3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82198D4" wp14:editId="5BF0BCC7">
            <wp:extent cx="5200650" cy="3467100"/>
            <wp:effectExtent l="0" t="0" r="0" b="0"/>
            <wp:docPr id="1577119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11912" name="Рисунок 1577119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9FBE0" w14:textId="2036B5B5" w:rsidR="00BE2980" w:rsidRDefault="00BE2980" w:rsidP="00BE2980">
      <w:pPr>
        <w:pStyle w:val="a3"/>
        <w:ind w:firstLine="0"/>
        <w:jc w:val="center"/>
      </w:pPr>
      <w:r>
        <w:t>Рисунок 5 – Диаграмма классов для 3</w:t>
      </w:r>
      <w:r>
        <w:rPr>
          <w:lang w:val="en-US"/>
        </w:rPr>
        <w:t>D</w:t>
      </w:r>
      <w:r w:rsidRPr="00BE2980">
        <w:t xml:space="preserve"> </w:t>
      </w:r>
      <w:r>
        <w:t>визуализации</w:t>
      </w:r>
    </w:p>
    <w:p w14:paraId="1DB912FC" w14:textId="19205124" w:rsidR="00BE2980" w:rsidRDefault="00BE2980" w:rsidP="00BE2980">
      <w:pPr>
        <w:pStyle w:val="a3"/>
        <w:ind w:firstLine="0"/>
      </w:pPr>
      <w:r>
        <w:tab/>
        <w:t>2.4 Экранные формы</w:t>
      </w:r>
    </w:p>
    <w:p w14:paraId="29F13561" w14:textId="38745ABD" w:rsidR="00BE2980" w:rsidRDefault="00BE2980" w:rsidP="00BE2980">
      <w:pPr>
        <w:pStyle w:val="a3"/>
      </w:pPr>
      <w:r>
        <w:t xml:space="preserve">Экранные формы приложения представлены на рисунке 6. </w:t>
      </w:r>
    </w:p>
    <w:p w14:paraId="2599A2BB" w14:textId="77777777" w:rsidR="00BE2980" w:rsidRDefault="00BE2980" w:rsidP="00BE2980">
      <w:pPr>
        <w:rPr>
          <w:lang w:val="en-US"/>
        </w:rPr>
      </w:pPr>
      <w:r>
        <w:rPr>
          <w:noProof/>
        </w:rPr>
        <w:drawing>
          <wp:inline distT="0" distB="0" distL="0" distR="0" wp14:anchorId="5012A66E" wp14:editId="7687ACA3">
            <wp:extent cx="5940425" cy="4128770"/>
            <wp:effectExtent l="0" t="0" r="3175" b="5080"/>
            <wp:docPr id="15949475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4A745" w14:textId="77777777" w:rsidR="00BE2980" w:rsidRDefault="00BE2980" w:rsidP="00BE2980">
      <w:pPr>
        <w:pStyle w:val="a3"/>
        <w:ind w:firstLine="0"/>
        <w:jc w:val="center"/>
      </w:pPr>
      <w:r>
        <w:t>а)</w:t>
      </w:r>
    </w:p>
    <w:p w14:paraId="5791B28B" w14:textId="77777777" w:rsidR="00BE2980" w:rsidRPr="001449B4" w:rsidRDefault="00BE2980" w:rsidP="00BE2980">
      <w:pPr>
        <w:pStyle w:val="a3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DF6F1E2" wp14:editId="15AA50EF">
            <wp:extent cx="5940425" cy="5320030"/>
            <wp:effectExtent l="0" t="0" r="3175" b="0"/>
            <wp:docPr id="107271476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2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E54">
        <w:t xml:space="preserve"> </w:t>
      </w:r>
    </w:p>
    <w:p w14:paraId="0B7B6C58" w14:textId="77777777" w:rsidR="00BE2980" w:rsidRDefault="00BE2980" w:rsidP="00BE2980">
      <w:pPr>
        <w:pStyle w:val="a3"/>
        <w:ind w:firstLine="0"/>
        <w:jc w:val="center"/>
      </w:pPr>
      <w:r>
        <w:t>Б)</w:t>
      </w:r>
    </w:p>
    <w:p w14:paraId="18F82A63" w14:textId="28AD90EF" w:rsidR="00BE2980" w:rsidRPr="00612109" w:rsidRDefault="00BE2980" w:rsidP="00BE2980">
      <w:pPr>
        <w:pStyle w:val="a3"/>
        <w:ind w:firstLine="0"/>
        <w:jc w:val="center"/>
      </w:pPr>
      <w:r>
        <w:t>Рисунок 6 а) - Результат построения 3</w:t>
      </w:r>
      <w:r>
        <w:rPr>
          <w:lang w:val="en-US"/>
        </w:rPr>
        <w:t>D</w:t>
      </w:r>
      <w:r w:rsidRPr="002C2AA9">
        <w:t xml:space="preserve"> </w:t>
      </w:r>
      <w:r>
        <w:t>модели рельефа для области, б) – область, для которой выполнялось 3</w:t>
      </w:r>
      <w:r>
        <w:rPr>
          <w:lang w:val="en-US"/>
        </w:rPr>
        <w:t>D</w:t>
      </w:r>
      <w:r w:rsidRPr="00612109">
        <w:t xml:space="preserve"> </w:t>
      </w:r>
      <w:r>
        <w:t>моделирование</w:t>
      </w:r>
    </w:p>
    <w:p w14:paraId="037ED735" w14:textId="77777777" w:rsidR="00BE2980" w:rsidRPr="00A24086" w:rsidRDefault="00BE2980" w:rsidP="00BE2980">
      <w:r>
        <w:t xml:space="preserve"> </w:t>
      </w:r>
    </w:p>
    <w:p w14:paraId="17552837" w14:textId="3412CB6B" w:rsidR="00BE2980" w:rsidRPr="00BE2980" w:rsidRDefault="00BE2980" w:rsidP="00BE2980">
      <w:pPr>
        <w:pStyle w:val="a3"/>
        <w:ind w:firstLine="0"/>
      </w:pPr>
    </w:p>
    <w:p w14:paraId="1B19FB47" w14:textId="77777777" w:rsidR="00BE2980" w:rsidRPr="00BE2980" w:rsidRDefault="00BE2980" w:rsidP="00ED41B6">
      <w:pPr>
        <w:pStyle w:val="a3"/>
        <w:ind w:firstLine="0"/>
      </w:pPr>
    </w:p>
    <w:sectPr w:rsidR="00BE2980" w:rsidRPr="00BE29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1B6"/>
    <w:rsid w:val="000E2B59"/>
    <w:rsid w:val="002F24F9"/>
    <w:rsid w:val="003F5869"/>
    <w:rsid w:val="00402FF6"/>
    <w:rsid w:val="00404A00"/>
    <w:rsid w:val="004B0C35"/>
    <w:rsid w:val="005B44BC"/>
    <w:rsid w:val="005E50AB"/>
    <w:rsid w:val="00A71A40"/>
    <w:rsid w:val="00BA12F2"/>
    <w:rsid w:val="00BA3857"/>
    <w:rsid w:val="00BE0096"/>
    <w:rsid w:val="00BE2980"/>
    <w:rsid w:val="00CE7FD2"/>
    <w:rsid w:val="00E117E4"/>
    <w:rsid w:val="00ED41B6"/>
    <w:rsid w:val="00FA4A85"/>
    <w:rsid w:val="00FC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06D9B"/>
  <w15:chartTrackingRefBased/>
  <w15:docId w15:val="{BA9B79B5-03E5-4D7B-A662-EE71DA743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41B6"/>
    <w:pPr>
      <w:spacing w:after="200" w:line="276" w:lineRule="auto"/>
    </w:pPr>
    <w:rPr>
      <w:rFonts w:ascii="Calibri" w:eastAsia="Times New Roman" w:hAnsi="Calibri" w:cs="Times New Roman"/>
      <w:kern w:val="0"/>
      <w14:ligatures w14:val="none"/>
    </w:rPr>
  </w:style>
  <w:style w:type="paragraph" w:styleId="1">
    <w:name w:val="heading 1"/>
    <w:basedOn w:val="2"/>
    <w:next w:val="a"/>
    <w:link w:val="10"/>
    <w:autoRedefine/>
    <w:uiPriority w:val="9"/>
    <w:qFormat/>
    <w:rsid w:val="00A71A40"/>
    <w:pPr>
      <w:spacing w:before="240" w:after="360"/>
      <w:jc w:val="center"/>
      <w:outlineLvl w:val="0"/>
    </w:pPr>
    <w:rPr>
      <w:b w:val="0"/>
    </w:rPr>
  </w:style>
  <w:style w:type="paragraph" w:styleId="2">
    <w:name w:val="heading 2"/>
    <w:basedOn w:val="a"/>
    <w:next w:val="a"/>
    <w:link w:val="20"/>
    <w:uiPriority w:val="9"/>
    <w:unhideWhenUsed/>
    <w:qFormat/>
    <w:rsid w:val="00A71A40"/>
    <w:pPr>
      <w:keepNext/>
      <w:keepLines/>
      <w:spacing w:after="160" w:line="360" w:lineRule="auto"/>
      <w:outlineLvl w:val="1"/>
    </w:pPr>
    <w:rPr>
      <w:rFonts w:eastAsiaTheme="majorEastAsia"/>
      <w:b/>
      <w:bCs/>
      <w:kern w:val="2"/>
      <w:szCs w:val="28"/>
      <w:lang w:bidi="en-US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A71A40"/>
    <w:pPr>
      <w:keepNext/>
      <w:keepLines/>
      <w:spacing w:before="200" w:after="160"/>
      <w:outlineLvl w:val="2"/>
    </w:pPr>
    <w:rPr>
      <w:rFonts w:eastAsiaTheme="majorEastAsia"/>
      <w:bCs/>
      <w:kern w:val="2"/>
      <w:lang w:bidi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link w:val="a4"/>
    <w:qFormat/>
    <w:rsid w:val="00A71A4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A71A40"/>
    <w:rPr>
      <w:rFonts w:ascii="Times New Roman" w:eastAsiaTheme="majorEastAsia" w:hAnsi="Times New Roman" w:cs="Times New Roman"/>
      <w:b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A71A40"/>
    <w:rPr>
      <w:rFonts w:ascii="Times New Roman" w:eastAsiaTheme="majorEastAsia" w:hAnsi="Times New Roman" w:cs="Times New Roman"/>
      <w:b/>
      <w:bCs/>
      <w:sz w:val="28"/>
      <w:szCs w:val="28"/>
      <w:lang w:bidi="en-US"/>
    </w:rPr>
  </w:style>
  <w:style w:type="character" w:customStyle="1" w:styleId="a4">
    <w:name w:val="ГОСТ Знак"/>
    <w:basedOn w:val="a0"/>
    <w:link w:val="a3"/>
    <w:rsid w:val="00A71A40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71A40"/>
    <w:rPr>
      <w:rFonts w:ascii="Times New Roman" w:eastAsiaTheme="majorEastAsia" w:hAnsi="Times New Roman" w:cs="Times New Roman"/>
      <w:bCs/>
      <w:sz w:val="28"/>
      <w:lang w:bidi="en-US"/>
    </w:rPr>
  </w:style>
  <w:style w:type="paragraph" w:styleId="a5">
    <w:name w:val="Body Text"/>
    <w:basedOn w:val="a"/>
    <w:link w:val="a6"/>
    <w:uiPriority w:val="1"/>
    <w:semiHidden/>
    <w:unhideWhenUsed/>
    <w:qFormat/>
    <w:rsid w:val="00ED41B6"/>
    <w:pPr>
      <w:spacing w:after="0" w:line="240" w:lineRule="auto"/>
    </w:pPr>
    <w:rPr>
      <w:rFonts w:ascii="Times New Roman" w:hAnsi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semiHidden/>
    <w:rsid w:val="00ED41B6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7">
    <w:name w:val="List Paragraph"/>
    <w:basedOn w:val="a"/>
    <w:link w:val="a8"/>
    <w:uiPriority w:val="34"/>
    <w:qFormat/>
    <w:rsid w:val="00ED41B6"/>
    <w:pPr>
      <w:ind w:left="720"/>
      <w:contextualSpacing/>
    </w:pPr>
  </w:style>
  <w:style w:type="character" w:customStyle="1" w:styleId="a8">
    <w:name w:val="Абзац списка Знак"/>
    <w:basedOn w:val="a0"/>
    <w:link w:val="a7"/>
    <w:uiPriority w:val="34"/>
    <w:locked/>
    <w:rsid w:val="00ED41B6"/>
    <w:rPr>
      <w:rFonts w:ascii="Calibri" w:eastAsia="Times New Roman" w:hAnsi="Calibri" w:cs="Times New Roman"/>
      <w:kern w:val="0"/>
      <w14:ligatures w14:val="none"/>
    </w:rPr>
  </w:style>
  <w:style w:type="table" w:styleId="a9">
    <w:name w:val="Table Grid"/>
    <w:basedOn w:val="a1"/>
    <w:uiPriority w:val="59"/>
    <w:rsid w:val="00ED41B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47E2E-F112-4B9B-9F2C-52400F8FD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9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Ptakhova</dc:creator>
  <cp:keywords/>
  <dc:description/>
  <cp:lastModifiedBy>Anastasia Ptakhova</cp:lastModifiedBy>
  <cp:revision>4</cp:revision>
  <dcterms:created xsi:type="dcterms:W3CDTF">2024-05-20T13:43:00Z</dcterms:created>
  <dcterms:modified xsi:type="dcterms:W3CDTF">2024-05-23T16:28:00Z</dcterms:modified>
</cp:coreProperties>
</file>