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3D" w:rsidRPr="00CF193D" w:rsidRDefault="00CF193D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 w:rsidRPr="00CF193D">
        <w:rPr>
          <w:rFonts w:ascii="Times New Roman" w:hAnsi="Times New Roman" w:cs="Times New Roman"/>
          <w:sz w:val="24"/>
          <w:szCs w:val="24"/>
        </w:rPr>
        <w:t>1. Проверить расположение переключателя режима в режиме проверки</w:t>
      </w:r>
    </w:p>
    <w:p w:rsidR="00CF193D" w:rsidRDefault="00CF193D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1.1. </w:t>
      </w: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proofErr w:type="gramEnd"/>
      <w:r>
        <w:rPr>
          <w:rFonts w:ascii="Times New Roman" w:hAnsi="Times New Roman" w:cs="Times New Roman"/>
          <w:sz w:val="24"/>
          <w:szCs w:val="24"/>
        </w:rPr>
        <w:t>сли переключатель в нужном режиме, перейти к п.2</w:t>
      </w:r>
    </w:p>
    <w:p w:rsidR="00CF193D" w:rsidRDefault="00CF193D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1.2. Иначе перевести в нужное положение и перейти к п.2</w:t>
      </w:r>
    </w:p>
    <w:p w:rsidR="00CF193D" w:rsidRDefault="00CF193D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Проверить горение желтого светодиода</w:t>
      </w:r>
    </w:p>
    <w:p w:rsidR="00CF193D" w:rsidRDefault="00CF193D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2.1. Если не горит, то перейти к п.4</w:t>
      </w:r>
    </w:p>
    <w:p w:rsidR="00CF193D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2.2. Если горит, то проверить подключение проверяемого устройства к питанию и перейти к п.3</w:t>
      </w:r>
    </w:p>
    <w:p w:rsidR="00FC345A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Повторная проверка горения желтого светодиода</w:t>
      </w:r>
    </w:p>
    <w:p w:rsidR="00FC345A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3.1. Если не горит, то перейти к п.4</w:t>
      </w:r>
    </w:p>
    <w:p w:rsidR="00FC345A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3.2. Если горит, то перевести все переключатели в нижнее положение, перейти к п.4 </w:t>
      </w:r>
    </w:p>
    <w:p w:rsidR="00FC345A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Проверить расположение переключателя для режима проверки</w:t>
      </w:r>
    </w:p>
    <w:p w:rsidR="00FC345A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4.1. Если он в верхнем положении, перейти к п.5</w:t>
      </w:r>
    </w:p>
    <w:p w:rsidR="00FC345A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4.2. Если в нижнем, перевести в верхнее и перейти к п.5</w:t>
      </w:r>
    </w:p>
    <w:p w:rsidR="00FC345A" w:rsidRDefault="00FC345A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Выполнение проверки, перейти к п.6</w:t>
      </w:r>
    </w:p>
    <w:p w:rsidR="00FC345A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C345A">
        <w:rPr>
          <w:rFonts w:ascii="Times New Roman" w:hAnsi="Times New Roman" w:cs="Times New Roman"/>
          <w:sz w:val="24"/>
          <w:szCs w:val="24"/>
        </w:rPr>
        <w:t>. Анализ результата проверки</w:t>
      </w:r>
    </w:p>
    <w:p w:rsidR="00FC345A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</w:t>
      </w:r>
      <w:r w:rsidR="00FC345A">
        <w:rPr>
          <w:rFonts w:ascii="Times New Roman" w:hAnsi="Times New Roman" w:cs="Times New Roman"/>
          <w:sz w:val="24"/>
          <w:szCs w:val="24"/>
        </w:rPr>
        <w:t>.1. Если горит зеленый диод – устройство исправно</w:t>
      </w:r>
      <w:r>
        <w:rPr>
          <w:rFonts w:ascii="Times New Roman" w:hAnsi="Times New Roman" w:cs="Times New Roman"/>
          <w:sz w:val="24"/>
          <w:szCs w:val="24"/>
        </w:rPr>
        <w:t>, перейти к п.7</w:t>
      </w:r>
    </w:p>
    <w:p w:rsidR="006C3C23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</w:t>
      </w:r>
      <w:r w:rsidR="00FC345A">
        <w:rPr>
          <w:rFonts w:ascii="Times New Roman" w:hAnsi="Times New Roman" w:cs="Times New Roman"/>
          <w:sz w:val="24"/>
          <w:szCs w:val="24"/>
        </w:rPr>
        <w:t xml:space="preserve">.2. Если горит красный диод </w:t>
      </w:r>
      <w:r>
        <w:rPr>
          <w:rFonts w:ascii="Times New Roman" w:hAnsi="Times New Roman" w:cs="Times New Roman"/>
          <w:sz w:val="24"/>
          <w:szCs w:val="24"/>
        </w:rPr>
        <w:t>– устройство не исправно, перейти к п.7</w:t>
      </w:r>
    </w:p>
    <w:p w:rsidR="006C3C23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Подготовка к следующей проверке</w:t>
      </w:r>
    </w:p>
    <w:p w:rsidR="006C3C23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7.1. Опустить переключатель для режима проверки в нижнее положение, перейти к 7.2.</w:t>
      </w:r>
    </w:p>
    <w:p w:rsidR="006C3C23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7.2. Отключить проверяемое устройство, перейти к 7.3.</w:t>
      </w:r>
    </w:p>
    <w:p w:rsidR="006C3C23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7.3. Подключить следующее проверяемое устройство, перейти к п.1</w:t>
      </w:r>
    </w:p>
    <w:p w:rsidR="00FC345A" w:rsidRPr="00CF193D" w:rsidRDefault="006C3C23" w:rsidP="00CF19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FC345A" w:rsidRPr="00CF1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3D"/>
    <w:rsid w:val="006C3C23"/>
    <w:rsid w:val="00CF193D"/>
    <w:rsid w:val="00DA6452"/>
    <w:rsid w:val="00F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93D"/>
    <w:pPr>
      <w:ind w:left="720"/>
      <w:contextualSpacing/>
    </w:pPr>
  </w:style>
  <w:style w:type="paragraph" w:styleId="a4">
    <w:name w:val="No Spacing"/>
    <w:uiPriority w:val="1"/>
    <w:qFormat/>
    <w:rsid w:val="00CF19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93D"/>
    <w:pPr>
      <w:ind w:left="720"/>
      <w:contextualSpacing/>
    </w:pPr>
  </w:style>
  <w:style w:type="paragraph" w:styleId="a4">
    <w:name w:val="No Spacing"/>
    <w:uiPriority w:val="1"/>
    <w:qFormat/>
    <w:rsid w:val="00CF1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2022-11-03T07:15:00Z</dcterms:created>
  <dcterms:modified xsi:type="dcterms:W3CDTF">2022-11-03T07:41:00Z</dcterms:modified>
</cp:coreProperties>
</file>