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52" w:rsidRPr="00E42F2F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 w:rsidRPr="00E42F2F">
        <w:rPr>
          <w:rFonts w:ascii="Times New Roman" w:hAnsi="Times New Roman" w:cs="Times New Roman"/>
          <w:sz w:val="24"/>
          <w:szCs w:val="24"/>
        </w:rPr>
        <w:t>1 Назначение программы</w:t>
      </w:r>
    </w:p>
    <w:p w:rsidR="00E42F2F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2F2F" w:rsidRDefault="00E42F2F" w:rsidP="00E42F2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E42F2F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1D67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«автоматизированная проверка блоков релейной логики» предназначена д</w:t>
      </w:r>
      <w:r w:rsidR="009B1D67">
        <w:rPr>
          <w:rFonts w:ascii="Times New Roman" w:hAnsi="Times New Roman" w:cs="Times New Roman"/>
          <w:sz w:val="24"/>
          <w:szCs w:val="24"/>
        </w:rPr>
        <w:t>ля задания данных, поступающих на входы проверяемого устройства, и обработки сигналов, получившихся в результате на выходах устройства с целью проверки исправности блока.</w:t>
      </w:r>
    </w:p>
    <w:p w:rsidR="009B1D67" w:rsidRDefault="009B1D67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1D67" w:rsidRDefault="009B1D67" w:rsidP="009B1D6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программы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позволяет: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выполнить выбор режима функционирования: диагностика, проверка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проверить подключение проверяемого устройства к питанию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проверить состояние переключателей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задать входные данные по средствам переключателей в режиме диагностики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подать данные на вход в соответствии с реализующимся номером проверки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сравнить полученные выходные данные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эт</w:t>
      </w:r>
      <w:r w:rsidR="000B4702">
        <w:rPr>
          <w:rFonts w:ascii="Times New Roman" w:hAnsi="Times New Roman" w:cs="Times New Roman"/>
          <w:sz w:val="24"/>
          <w:szCs w:val="24"/>
        </w:rPr>
        <w:t>алонн</w:t>
      </w:r>
      <w:r>
        <w:rPr>
          <w:rFonts w:ascii="Times New Roman" w:hAnsi="Times New Roman" w:cs="Times New Roman"/>
          <w:sz w:val="24"/>
          <w:szCs w:val="24"/>
        </w:rPr>
        <w:t>ыми</w:t>
      </w:r>
      <w:proofErr w:type="gramEnd"/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выдать результат проверки</w:t>
      </w:r>
    </w:p>
    <w:p w:rsidR="009B1D67" w:rsidRDefault="009B1D67" w:rsidP="009B1D6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B4702" w:rsidRDefault="009B1D67" w:rsidP="000B4702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Ограничения, накладываемы на область применения </w:t>
      </w:r>
      <w:r w:rsidR="000B4702">
        <w:rPr>
          <w:rFonts w:ascii="Times New Roman" w:hAnsi="Times New Roman" w:cs="Times New Roman"/>
          <w:sz w:val="24"/>
          <w:szCs w:val="24"/>
        </w:rPr>
        <w:t>программы</w:t>
      </w:r>
    </w:p>
    <w:p w:rsidR="000B4702" w:rsidRDefault="000B4702" w:rsidP="000B470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2F2F" w:rsidRDefault="000B4702" w:rsidP="000B470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</w:t>
      </w:r>
      <w:r w:rsidR="004E3D2B">
        <w:rPr>
          <w:rFonts w:ascii="Times New Roman" w:hAnsi="Times New Roman" w:cs="Times New Roman"/>
          <w:sz w:val="24"/>
          <w:szCs w:val="24"/>
        </w:rPr>
        <w:t xml:space="preserve">ма может использоваться для проверки блоков релейной логики и не может использоваться для проверки блоков другой логики. Программа создана для работы под управлением микроконтроллера </w:t>
      </w:r>
      <w:proofErr w:type="spellStart"/>
      <w:r w:rsidR="004E3D2B">
        <w:rPr>
          <w:rFonts w:ascii="Times New Roman" w:hAnsi="Times New Roman" w:cs="Times New Roman"/>
          <w:sz w:val="24"/>
          <w:szCs w:val="24"/>
          <w:lang w:val="en-US"/>
        </w:rPr>
        <w:t>ATmega</w:t>
      </w:r>
      <w:proofErr w:type="spellEnd"/>
      <w:r w:rsidR="004E3D2B" w:rsidRPr="004E3D2B">
        <w:rPr>
          <w:rFonts w:ascii="Times New Roman" w:hAnsi="Times New Roman" w:cs="Times New Roman"/>
          <w:sz w:val="24"/>
          <w:szCs w:val="24"/>
        </w:rPr>
        <w:t>328</w:t>
      </w:r>
      <w:r w:rsidR="004E3D2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E3D2B">
        <w:rPr>
          <w:rFonts w:ascii="Times New Roman" w:hAnsi="Times New Roman" w:cs="Times New Roman"/>
          <w:sz w:val="24"/>
          <w:szCs w:val="24"/>
        </w:rPr>
        <w:t>. Возможность работы с другим микроконтроллером не предусмотрена</w:t>
      </w:r>
    </w:p>
    <w:p w:rsidR="004E3D2B" w:rsidRDefault="004E3D2B" w:rsidP="000B470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3D2B" w:rsidRDefault="004E3D2B" w:rsidP="004E3D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задачи</w:t>
      </w:r>
    </w:p>
    <w:p w:rsidR="004E3D2B" w:rsidRDefault="004E3D2B" w:rsidP="004E3D2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3D2B" w:rsidRPr="004E3D2B" w:rsidRDefault="004E3D2B" w:rsidP="004E3D2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Определение задачи</w:t>
      </w:r>
    </w:p>
    <w:p w:rsidR="00E42F2F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3D2B" w:rsidRDefault="004E3D2B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задача программы – автоматизированная проверка блока релейной логики. Проверка позволяет определить исправность устройства.</w:t>
      </w:r>
    </w:p>
    <w:p w:rsidR="004E3D2B" w:rsidRDefault="004E3D2B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3D2B" w:rsidRDefault="004E3D2B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Методы решения задачи</w:t>
      </w:r>
    </w:p>
    <w:p w:rsidR="004E3D2B" w:rsidRDefault="004E3D2B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2698A" w:rsidRDefault="0002698A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представляет собой модуль, загружаемый в микроконтроллер, и выполняет следующие действия:</w:t>
      </w:r>
    </w:p>
    <w:p w:rsidR="0002698A" w:rsidRDefault="0002698A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чтение сигналов, поступающих на входы микроконтроллера</w:t>
      </w:r>
    </w:p>
    <w:p w:rsidR="0002698A" w:rsidRDefault="0002698A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запись сигналов на входы микроконтроллера</w:t>
      </w:r>
    </w:p>
    <w:p w:rsidR="0002698A" w:rsidRDefault="0002698A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сравнение полученных данных с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эталонными</w:t>
      </w:r>
      <w:proofErr w:type="gramEnd"/>
    </w:p>
    <w:p w:rsidR="0002698A" w:rsidRDefault="0002698A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3D2B" w:rsidRDefault="004E3D2B" w:rsidP="00E42F2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F2F" w:rsidRPr="00E42F2F" w:rsidRDefault="00E42F2F" w:rsidP="00E42F2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42F2F" w:rsidRDefault="00E42F2F"/>
    <w:sectPr w:rsidR="00E4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E187E"/>
    <w:multiLevelType w:val="multilevel"/>
    <w:tmpl w:val="B9323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2F"/>
    <w:rsid w:val="0002698A"/>
    <w:rsid w:val="000B4702"/>
    <w:rsid w:val="004E3D2B"/>
    <w:rsid w:val="007C5DEF"/>
    <w:rsid w:val="009B1D67"/>
    <w:rsid w:val="00DA6452"/>
    <w:rsid w:val="00E4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2F"/>
    <w:pPr>
      <w:ind w:left="720"/>
      <w:contextualSpacing/>
    </w:pPr>
  </w:style>
  <w:style w:type="paragraph" w:styleId="a4">
    <w:name w:val="No Spacing"/>
    <w:uiPriority w:val="1"/>
    <w:qFormat/>
    <w:rsid w:val="00E42F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F2F"/>
    <w:pPr>
      <w:ind w:left="720"/>
      <w:contextualSpacing/>
    </w:pPr>
  </w:style>
  <w:style w:type="paragraph" w:styleId="a4">
    <w:name w:val="No Spacing"/>
    <w:uiPriority w:val="1"/>
    <w:qFormat/>
    <w:rsid w:val="00E42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2022-11-03T07:14:00Z</dcterms:created>
  <dcterms:modified xsi:type="dcterms:W3CDTF">2022-11-03T07:14:00Z</dcterms:modified>
</cp:coreProperties>
</file>