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070" w:rsidRPr="00587088" w:rsidRDefault="00B61070" w:rsidP="00B61070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дисциплине</w:t>
      </w: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«Проектирование цифровых устройств</w:t>
      </w:r>
      <w:r w:rsidRPr="00587088">
        <w:rPr>
          <w:rFonts w:cs="Times New Roman"/>
          <w:szCs w:val="28"/>
        </w:rPr>
        <w:t>»</w:t>
      </w:r>
    </w:p>
    <w:p w:rsidR="00B61070" w:rsidRPr="00B61070" w:rsidRDefault="00B61070" w:rsidP="00B61070">
      <w:pPr>
        <w:jc w:val="center"/>
        <w:rPr>
          <w:rFonts w:cs="Times New Roman"/>
          <w:szCs w:val="28"/>
        </w:rPr>
      </w:pPr>
      <w:r w:rsidRPr="00B61070">
        <w:rPr>
          <w:rFonts w:cs="Times New Roman"/>
          <w:szCs w:val="28"/>
        </w:rPr>
        <w:t>Цикл  лабораторных работ</w:t>
      </w: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ИВТ-3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А.М/ </w:t>
      </w:r>
    </w:p>
    <w:p w:rsidR="00B61070" w:rsidRPr="00587088" w:rsidRDefault="00B61070" w:rsidP="00B61070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Проверил ________________________________/</w:t>
      </w:r>
      <w:r w:rsidRPr="00587088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Клюкин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В.Л./</w:t>
      </w:r>
    </w:p>
    <w:p w:rsidR="00B61070" w:rsidRPr="00BF6809" w:rsidRDefault="00B61070" w:rsidP="00B61070">
      <w:pPr>
        <w:jc w:val="center"/>
        <w:rPr>
          <w:rFonts w:cs="Times New Roman"/>
          <w:sz w:val="24"/>
          <w:szCs w:val="24"/>
        </w:rPr>
      </w:pPr>
    </w:p>
    <w:p w:rsidR="00B61070" w:rsidRPr="00191A19" w:rsidRDefault="00B61070" w:rsidP="00B6107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2022</w:t>
      </w:r>
    </w:p>
    <w:p w:rsidR="00B61070" w:rsidRDefault="00B61070" w:rsidP="00B61070"/>
    <w:p w:rsidR="00B61070" w:rsidRPr="00B61070" w:rsidRDefault="00B61070" w:rsidP="00B6107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1. </w:t>
      </w:r>
      <w:r w:rsidRPr="00B61070">
        <w:rPr>
          <w:rFonts w:cs="Times New Roman"/>
          <w:szCs w:val="28"/>
        </w:rPr>
        <w:t>Цель</w:t>
      </w:r>
    </w:p>
    <w:p w:rsidR="00B61070" w:rsidRDefault="00B61070" w:rsidP="00B61070">
      <w:pPr>
        <w:rPr>
          <w:rFonts w:cs="Times New Roman"/>
          <w:szCs w:val="28"/>
        </w:rPr>
      </w:pPr>
      <w:r w:rsidRPr="00B61070">
        <w:rPr>
          <w:rFonts w:cs="Times New Roman"/>
          <w:szCs w:val="28"/>
        </w:rPr>
        <w:t>Изучение основ проектирования цифровых арифметико-логических устройств ЭВМ</w:t>
      </w:r>
      <w:r>
        <w:rPr>
          <w:rFonts w:cs="Times New Roman"/>
          <w:szCs w:val="28"/>
        </w:rPr>
        <w:t>, разработка и тестирование АЛУ для выполнения операции деления,  определения результата инкремента и логического и.</w:t>
      </w:r>
    </w:p>
    <w:p w:rsidR="00B61070" w:rsidRDefault="00B61070" w:rsidP="00B61070">
      <w:pPr>
        <w:rPr>
          <w:rFonts w:cs="Times New Roman"/>
          <w:szCs w:val="28"/>
        </w:rPr>
      </w:pPr>
      <w:r>
        <w:rPr>
          <w:rFonts w:cs="Times New Roman"/>
          <w:szCs w:val="28"/>
        </w:rPr>
        <w:t>2. Задание на лабораторную работу</w:t>
      </w:r>
    </w:p>
    <w:p w:rsidR="00B61070" w:rsidRDefault="00B61070" w:rsidP="00B61070">
      <w:pPr>
        <w:rPr>
          <w:rFonts w:cs="Times New Roman"/>
          <w:szCs w:val="28"/>
        </w:rPr>
      </w:pPr>
      <w:r>
        <w:rPr>
          <w:rFonts w:cs="Times New Roman"/>
          <w:szCs w:val="28"/>
        </w:rPr>
        <w:t>а) разработка функциональной схемы операционного автомата деления;</w:t>
      </w:r>
    </w:p>
    <w:p w:rsidR="00B61070" w:rsidRDefault="00B61070" w:rsidP="00B610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б) разработка функциональной схемы </w:t>
      </w:r>
      <w:r w:rsidR="00754AFC">
        <w:rPr>
          <w:rFonts w:cs="Times New Roman"/>
          <w:szCs w:val="28"/>
        </w:rPr>
        <w:t>операционного для определения результата инкремента;</w:t>
      </w:r>
    </w:p>
    <w:p w:rsidR="00754AFC" w:rsidRDefault="00754AFC" w:rsidP="00B61070">
      <w:pPr>
        <w:rPr>
          <w:rFonts w:cs="Times New Roman"/>
          <w:szCs w:val="28"/>
        </w:rPr>
      </w:pPr>
      <w:r>
        <w:rPr>
          <w:rFonts w:cs="Times New Roman"/>
          <w:szCs w:val="28"/>
        </w:rPr>
        <w:t>в) разработка функциональной схемы операционного для определения результата логического и;</w:t>
      </w:r>
    </w:p>
    <w:p w:rsidR="00754AFC" w:rsidRDefault="00754AFC" w:rsidP="00B61070">
      <w:pPr>
        <w:rPr>
          <w:rFonts w:cs="Times New Roman"/>
          <w:szCs w:val="28"/>
        </w:rPr>
      </w:pPr>
      <w:r>
        <w:rPr>
          <w:rFonts w:cs="Times New Roman"/>
          <w:szCs w:val="28"/>
        </w:rPr>
        <w:t>3. Разработка функциональной схемы и алгоритма работы</w:t>
      </w:r>
    </w:p>
    <w:p w:rsidR="00754AFC" w:rsidRDefault="00754AFC" w:rsidP="00B61070">
      <w:pPr>
        <w:rPr>
          <w:rFonts w:cs="Times New Roman"/>
          <w:szCs w:val="28"/>
        </w:rPr>
      </w:pPr>
      <w:r>
        <w:rPr>
          <w:rFonts w:cs="Times New Roman"/>
          <w:szCs w:val="28"/>
        </w:rPr>
        <w:t>3.1. Операция деления</w:t>
      </w:r>
    </w:p>
    <w:p w:rsidR="00754AFC" w:rsidRDefault="00754AFC" w:rsidP="00754AFC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Словесное описание алгоритма деления</w:t>
      </w:r>
    </w:p>
    <w:p w:rsidR="00754AFC" w:rsidRPr="001335D7" w:rsidRDefault="00754AFC" w:rsidP="00754AFC">
      <w:r>
        <w:t xml:space="preserve">1. </w:t>
      </w:r>
      <w:r w:rsidRPr="001335D7">
        <w:t>Принять операнды.</w:t>
      </w:r>
    </w:p>
    <w:p w:rsidR="00754AFC" w:rsidRPr="001335D7" w:rsidRDefault="00754AFC" w:rsidP="00754AFC">
      <w:r>
        <w:t xml:space="preserve">2. </w:t>
      </w:r>
      <w:r w:rsidRPr="001335D7">
        <w:t xml:space="preserve">Проверить делитель на равенство нулю. Если равен нулю, операцию деления необходимо прекратить, установить признак ДНН и перейти к </w:t>
      </w:r>
      <w:proofErr w:type="gramStart"/>
      <w:r w:rsidRPr="001335D7">
        <w:t>п</w:t>
      </w:r>
      <w:proofErr w:type="gramEnd"/>
      <w:r w:rsidRPr="001335D7">
        <w:t xml:space="preserve"> 15. Иначе перейти к </w:t>
      </w:r>
      <w:proofErr w:type="gramStart"/>
      <w:r w:rsidRPr="001335D7">
        <w:t>п</w:t>
      </w:r>
      <w:proofErr w:type="gramEnd"/>
      <w:r w:rsidRPr="001335D7">
        <w:t xml:space="preserve"> 3.</w:t>
      </w:r>
    </w:p>
    <w:p w:rsidR="00754AFC" w:rsidRPr="001335D7" w:rsidRDefault="00754AFC" w:rsidP="00754AFC">
      <w:r>
        <w:t xml:space="preserve">3. </w:t>
      </w:r>
      <w:r w:rsidRPr="001335D7">
        <w:t xml:space="preserve">Проверить делимое на равенство нулю. Если равно нулю, сформировать результат 0, перейти к </w:t>
      </w:r>
      <w:proofErr w:type="gramStart"/>
      <w:r w:rsidRPr="001335D7">
        <w:t>п</w:t>
      </w:r>
      <w:proofErr w:type="gramEnd"/>
      <w:r w:rsidRPr="001335D7">
        <w:t xml:space="preserve"> 14. Иначе перейти к </w:t>
      </w:r>
      <w:proofErr w:type="gramStart"/>
      <w:r w:rsidRPr="001335D7">
        <w:t>п</w:t>
      </w:r>
      <w:proofErr w:type="gramEnd"/>
      <w:r w:rsidRPr="001335D7">
        <w:t xml:space="preserve"> 4.</w:t>
      </w:r>
    </w:p>
    <w:p w:rsidR="00754AFC" w:rsidRPr="001335D7" w:rsidRDefault="00754AFC" w:rsidP="00754AFC">
      <w:r>
        <w:t xml:space="preserve">4. </w:t>
      </w:r>
      <w:r w:rsidRPr="001335D7">
        <w:t>Определить характеристику частного вычитанием характеристики делителя из характеристики делимого. При этом могут возникнуть следующие исключительные ситуации:</w:t>
      </w:r>
    </w:p>
    <w:p w:rsidR="00754AFC" w:rsidRDefault="00754AFC" w:rsidP="00754AFC">
      <w:r>
        <w:t xml:space="preserve">4.1 </w:t>
      </w:r>
      <w:r w:rsidRPr="001335D7">
        <w:t xml:space="preserve">Переполнение разрядной сетки (ПРС). Признаком ПРС является единица переноса из старшего разряда и единица в старшем разряде результирующей характеристики. Если возникло ПРС, необходимо зафиксировать её, перейти к </w:t>
      </w:r>
      <w:proofErr w:type="gramStart"/>
      <w:r w:rsidRPr="001335D7">
        <w:t>п</w:t>
      </w:r>
      <w:proofErr w:type="gramEnd"/>
      <w:r w:rsidRPr="001335D7">
        <w:t xml:space="preserve"> 15.</w:t>
      </w:r>
    </w:p>
    <w:p w:rsidR="00754AFC" w:rsidRPr="001335D7" w:rsidRDefault="00754AFC" w:rsidP="00754AFC">
      <w:r>
        <w:t xml:space="preserve">4.2 </w:t>
      </w:r>
      <w:r w:rsidRPr="001335D7">
        <w:t>Переполнение разрядной сетки (ПРС)</w:t>
      </w:r>
      <w:r>
        <w:t xml:space="preserve">. Признаком ПРС является единица в старшем разряде результирующей характеристики. Если возникло ПРС, необходимо зафиксировать её и перейти к </w:t>
      </w:r>
      <w:proofErr w:type="gramStart"/>
      <w:r>
        <w:t>п</w:t>
      </w:r>
      <w:proofErr w:type="gramEnd"/>
      <w:r>
        <w:t xml:space="preserve"> 15.</w:t>
      </w:r>
    </w:p>
    <w:p w:rsidR="00754AFC" w:rsidRDefault="00754AFC" w:rsidP="00754AFC">
      <w:r>
        <w:t xml:space="preserve">4.3 </w:t>
      </w:r>
      <w:r w:rsidRPr="001335D7">
        <w:t xml:space="preserve">Временная ПМР. Признаком временной ПМР является отсутствие единицы переноса из старшего разряда и ноль в старшем разряде. При этом </w:t>
      </w:r>
      <w:r w:rsidRPr="001335D7">
        <w:lastRenderedPageBreak/>
        <w:t>остальная часть характеристики должна быть заполнена единицами. При возникновении временной ПМР зафиксировать её, перейти к пункту 5.</w:t>
      </w:r>
    </w:p>
    <w:p w:rsidR="00754AFC" w:rsidRPr="00B91612" w:rsidRDefault="00754AFC" w:rsidP="00754AFC">
      <w:r>
        <w:t xml:space="preserve">4.4 </w:t>
      </w:r>
      <w:r w:rsidRPr="001335D7">
        <w:t xml:space="preserve">Потеря младших разрядов (ПМР). Признаком ПМР является отсутствие единицы переноса из старшего разряда и ноль в старшем разряде. Если возникло ПМР, необходимо сформировать результат 0, перейти к </w:t>
      </w:r>
      <w:proofErr w:type="gramStart"/>
      <w:r w:rsidRPr="001335D7">
        <w:t>п</w:t>
      </w:r>
      <w:proofErr w:type="gramEnd"/>
      <w:r w:rsidRPr="001335D7">
        <w:t xml:space="preserve"> 14.</w:t>
      </w:r>
    </w:p>
    <w:p w:rsidR="00754AFC" w:rsidRPr="001335D7" w:rsidRDefault="00754AFC" w:rsidP="00754AFC">
      <w:r>
        <w:t>4.5</w:t>
      </w:r>
      <w:proofErr w:type="gramStart"/>
      <w:r>
        <w:t xml:space="preserve"> </w:t>
      </w:r>
      <w:r w:rsidRPr="001335D7">
        <w:t>Е</w:t>
      </w:r>
      <w:proofErr w:type="gramEnd"/>
      <w:r w:rsidRPr="001335D7">
        <w:t>сли ни одна из ситуаций выше не возникла, перейти к пункту 5.</w:t>
      </w:r>
    </w:p>
    <w:p w:rsidR="00754AFC" w:rsidRDefault="00754AFC" w:rsidP="00754AFC">
      <w:r>
        <w:t xml:space="preserve">5. </w:t>
      </w:r>
      <w:r w:rsidRPr="001335D7">
        <w:t>Определить знак частного сложением по модулю 2 знаковых разрядов делимого и делителя.</w:t>
      </w:r>
    </w:p>
    <w:p w:rsidR="00754AFC" w:rsidRDefault="00754AFC" w:rsidP="00754AFC">
      <w:r>
        <w:t>6. Прибавить к делимому делитель.</w:t>
      </w:r>
    </w:p>
    <w:p w:rsidR="00754AFC" w:rsidRDefault="00754AFC" w:rsidP="00754AFC">
      <w:r>
        <w:t>7. Если знаки нового остатка и делителя совпадают, в очередной разряд частного занести 1, иначе – 0.</w:t>
      </w:r>
    </w:p>
    <w:p w:rsidR="00754AFC" w:rsidRPr="00C80401" w:rsidRDefault="00754AFC" w:rsidP="00754AFC">
      <w:r>
        <w:t xml:space="preserve">8. </w:t>
      </w:r>
      <w:r w:rsidRPr="001335D7">
        <w:t>Выполн</w:t>
      </w:r>
      <w:r>
        <w:t>ить сдвиги частного и делителя</w:t>
      </w:r>
      <w:r w:rsidRPr="001335D7">
        <w:t xml:space="preserve"> в сторону старших разрядов</w:t>
      </w:r>
      <w:r>
        <w:t xml:space="preserve">, </w:t>
      </w:r>
      <w:r w:rsidRPr="001335D7">
        <w:t>заполняя «0». Увеличить счётчик такто</w:t>
      </w:r>
      <w:proofErr w:type="gramStart"/>
      <w:r w:rsidRPr="001335D7">
        <w:t>в</w:t>
      </w:r>
      <w:r>
        <w:t>(</w:t>
      </w:r>
      <w:proofErr w:type="gramEnd"/>
      <w:r>
        <w:t>С</w:t>
      </w:r>
      <w:r>
        <w:rPr>
          <w:lang w:val="en-US"/>
        </w:rPr>
        <w:t>T</w:t>
      </w:r>
      <w:r w:rsidRPr="0034764F">
        <w:t>)</w:t>
      </w:r>
      <w:r w:rsidRPr="001335D7">
        <w:t xml:space="preserve"> на 1.</w:t>
      </w:r>
      <w:r w:rsidRPr="00C80401">
        <w:t xml:space="preserve">   </w:t>
      </w:r>
    </w:p>
    <w:p w:rsidR="00754AFC" w:rsidRPr="001335D7" w:rsidRDefault="00754AFC" w:rsidP="00754AFC">
      <w:r>
        <w:t xml:space="preserve">9. </w:t>
      </w:r>
      <w:r w:rsidRPr="001335D7">
        <w:t>Если</w:t>
      </w:r>
      <w:r>
        <w:t xml:space="preserve"> знаки  делимого (остат</w:t>
      </w:r>
      <w:r w:rsidRPr="001335D7">
        <w:t>к</w:t>
      </w:r>
      <w:r>
        <w:t>а</w:t>
      </w:r>
      <w:r w:rsidRPr="001335D7">
        <w:t>)</w:t>
      </w:r>
      <w:r>
        <w:t xml:space="preserve"> и делителя совпадают</w:t>
      </w:r>
      <w:r w:rsidRPr="001335D7">
        <w:t>, необходимо вычесть из мантиссы делимого мантиссу делителя в дополнительном коде, иначе – прибавить делитель.</w:t>
      </w:r>
    </w:p>
    <w:p w:rsidR="00754AFC" w:rsidRPr="001335D7" w:rsidRDefault="00754AFC" w:rsidP="00754AFC">
      <w:r>
        <w:t>10.</w:t>
      </w:r>
      <w:r w:rsidRPr="001335D7">
        <w:t>Проверить</w:t>
      </w:r>
      <w:r>
        <w:t xml:space="preserve"> 2 </w:t>
      </w:r>
      <w:r w:rsidRPr="001335D7">
        <w:t>п</w:t>
      </w:r>
      <w:r>
        <w:t>оследних разряда частного: если 01 или 10</w:t>
      </w:r>
      <w:r w:rsidRPr="001335D7">
        <w:t>, пер</w:t>
      </w:r>
      <w:r>
        <w:t xml:space="preserve">ейти к </w:t>
      </w:r>
      <w:proofErr w:type="gramStart"/>
      <w:r>
        <w:t>п</w:t>
      </w:r>
      <w:proofErr w:type="gramEnd"/>
      <w:r>
        <w:t xml:space="preserve"> 10, иначе перейти к п 7</w:t>
      </w:r>
      <w:r w:rsidRPr="001335D7">
        <w:t>.</w:t>
      </w:r>
    </w:p>
    <w:p w:rsidR="00754AFC" w:rsidRDefault="00754AFC" w:rsidP="00754AFC">
      <w:r>
        <w:t xml:space="preserve">11. </w:t>
      </w:r>
      <w:r w:rsidRPr="001335D7">
        <w:t>Проверить счётчик тактов:</w:t>
      </w:r>
    </w:p>
    <w:p w:rsidR="00754AFC" w:rsidRPr="001335D7" w:rsidRDefault="00754AFC" w:rsidP="00754AFC">
      <w:r>
        <w:t xml:space="preserve">11.1   </w:t>
      </w:r>
      <w:r w:rsidRPr="001335D7">
        <w:t>Если счетч</w:t>
      </w:r>
      <w:r>
        <w:t xml:space="preserve">ик тактов, </w:t>
      </w:r>
      <w:proofErr w:type="gramStart"/>
      <w:r>
        <w:t>СТ</w:t>
      </w:r>
      <w:proofErr w:type="gramEnd"/>
      <w:r>
        <w:t>=23, перейти к п 12</w:t>
      </w:r>
      <w:r w:rsidRPr="001335D7">
        <w:t>.</w:t>
      </w:r>
    </w:p>
    <w:p w:rsidR="00754AFC" w:rsidRPr="001335D7" w:rsidRDefault="00754AFC" w:rsidP="00754AFC">
      <w:r>
        <w:t>11</w:t>
      </w:r>
      <w:r w:rsidRPr="001335D7">
        <w:t xml:space="preserve">.2 </w:t>
      </w:r>
      <w:r>
        <w:t xml:space="preserve">  </w:t>
      </w:r>
      <w:r w:rsidRPr="001335D7">
        <w:t>Если сче</w:t>
      </w:r>
      <w:r>
        <w:t xml:space="preserve">тчик тактов, </w:t>
      </w:r>
      <w:proofErr w:type="gramStart"/>
      <w:r>
        <w:t>СТ</w:t>
      </w:r>
      <w:proofErr w:type="gramEnd"/>
      <w:r>
        <w:t>=24, перейти к 13</w:t>
      </w:r>
      <w:r w:rsidRPr="001335D7">
        <w:t>.</w:t>
      </w:r>
    </w:p>
    <w:p w:rsidR="00754AFC" w:rsidRPr="001335D7" w:rsidRDefault="00754AFC" w:rsidP="00754AFC">
      <w:r>
        <w:t xml:space="preserve">12. </w:t>
      </w:r>
      <w:r w:rsidRPr="001335D7">
        <w:t xml:space="preserve">Увеличить характеристику частного на 1. Проверить характеристику на ПРС. Если возникло ПРС зафиксировать её и прекратить </w:t>
      </w:r>
      <w:r>
        <w:t xml:space="preserve">операцию деления, перейти к </w:t>
      </w:r>
      <w:proofErr w:type="gramStart"/>
      <w:r>
        <w:t>п</w:t>
      </w:r>
      <w:proofErr w:type="gramEnd"/>
      <w:r>
        <w:t xml:space="preserve"> 16, иначе к п 14</w:t>
      </w:r>
      <w:r w:rsidRPr="001335D7">
        <w:t>.</w:t>
      </w:r>
    </w:p>
    <w:p w:rsidR="00754AFC" w:rsidRPr="001335D7" w:rsidRDefault="00754AFC" w:rsidP="00754AFC">
      <w:r>
        <w:t xml:space="preserve">13. </w:t>
      </w:r>
      <w:r w:rsidRPr="001335D7">
        <w:t>Если ранее была зафиксирована временная ПМР, то ПМР неустранима, сформировать результат</w:t>
      </w:r>
      <w:r>
        <w:t xml:space="preserve"> 0. Перейти к </w:t>
      </w:r>
      <w:proofErr w:type="gramStart"/>
      <w:r>
        <w:t>п</w:t>
      </w:r>
      <w:proofErr w:type="gramEnd"/>
      <w:r>
        <w:t xml:space="preserve"> 15</w:t>
      </w:r>
      <w:r w:rsidRPr="001335D7">
        <w:t>.</w:t>
      </w:r>
    </w:p>
    <w:p w:rsidR="00754AFC" w:rsidRPr="001335D7" w:rsidRDefault="00754AFC" w:rsidP="00754AFC">
      <w:r>
        <w:t xml:space="preserve">14. </w:t>
      </w:r>
      <w:r w:rsidRPr="001335D7">
        <w:t xml:space="preserve">Сформировать результат, приписав знак из </w:t>
      </w:r>
      <w:proofErr w:type="gramStart"/>
      <w:r w:rsidRPr="001335D7">
        <w:t>п</w:t>
      </w:r>
      <w:proofErr w:type="gramEnd"/>
      <w:r w:rsidRPr="001335D7">
        <w:t xml:space="preserve"> 5.</w:t>
      </w:r>
    </w:p>
    <w:p w:rsidR="00754AFC" w:rsidRPr="001335D7" w:rsidRDefault="00754AFC" w:rsidP="00754AFC">
      <w:r>
        <w:t xml:space="preserve">15. </w:t>
      </w:r>
      <w:r w:rsidRPr="001335D7">
        <w:t>Выдать результат.</w:t>
      </w:r>
    </w:p>
    <w:p w:rsidR="00754AFC" w:rsidRDefault="00754AFC" w:rsidP="00754AFC">
      <w:r>
        <w:t xml:space="preserve">16. </w:t>
      </w:r>
      <w:r w:rsidRPr="001335D7">
        <w:t>Завершить операцию деления.</w:t>
      </w:r>
    </w:p>
    <w:p w:rsidR="00754AFC" w:rsidRDefault="00754AFC" w:rsidP="00754AFC"/>
    <w:p w:rsidR="00754AFC" w:rsidRDefault="00754AFC" w:rsidP="00754AFC">
      <w:r>
        <w:rPr>
          <w:noProof/>
        </w:rPr>
        <w:lastRenderedPageBreak/>
        <w:drawing>
          <wp:inline distT="0" distB="0" distL="0" distR="0">
            <wp:extent cx="5931535" cy="4580255"/>
            <wp:effectExtent l="0" t="0" r="0" b="0"/>
            <wp:docPr id="1" name="Рисунок 1" descr="C:\Users\1\Desktop\учеба\4 семестр - курсач\итог\Схемы\картинки\ФС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учеба\4 семестр - курсач\итог\Схемы\картинки\ФС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AFC" w:rsidRDefault="00754AFC" w:rsidP="00754AFC">
      <w:pPr>
        <w:jc w:val="center"/>
      </w:pPr>
      <w:r>
        <w:t>Рисунок 1 – Функциональная схема алгоритма деления</w:t>
      </w:r>
    </w:p>
    <w:p w:rsidR="00754AFC" w:rsidRDefault="00517930" w:rsidP="00517930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0425" cy="8418999"/>
            <wp:effectExtent l="0" t="0" r="3175" b="1270"/>
            <wp:docPr id="2" name="Рисунок 2" descr="C:\Users\1\Desktop\учеба\4 семестр - курсач\итог\Схемы\картинки\G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учеба\4 семестр - курсач\итог\Схемы\картинки\GS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930" w:rsidRDefault="00517930" w:rsidP="00517930">
      <w:pPr>
        <w:ind w:firstLine="0"/>
        <w:jc w:val="center"/>
      </w:pPr>
      <w:r>
        <w:t xml:space="preserve">Рисунок 2 – </w:t>
      </w:r>
      <w:proofErr w:type="gramStart"/>
      <w:r>
        <w:t>Содержательная</w:t>
      </w:r>
      <w:proofErr w:type="gramEnd"/>
      <w:r>
        <w:t xml:space="preserve"> ГСА деления</w:t>
      </w:r>
    </w:p>
    <w:p w:rsidR="00517930" w:rsidRDefault="00517930" w:rsidP="00517930">
      <w:pPr>
        <w:ind w:firstLine="0"/>
      </w:pPr>
    </w:p>
    <w:p w:rsidR="00517930" w:rsidRPr="0029572E" w:rsidRDefault="00517930" w:rsidP="00517930">
      <w:pPr>
        <w:pStyle w:val="a6"/>
        <w:ind w:left="720" w:firstLine="0"/>
      </w:pPr>
      <w:r w:rsidRPr="00517930">
        <w:rPr>
          <w:lang w:val="en-US"/>
        </w:rPr>
        <w:lastRenderedPageBreak/>
        <w:t>y</w:t>
      </w:r>
      <w:r w:rsidRPr="0029572E">
        <w:rPr>
          <w:vertAlign w:val="subscript"/>
        </w:rPr>
        <w:t>0</w:t>
      </w:r>
      <w:r w:rsidRPr="0029572E">
        <w:t xml:space="preserve"> – </w:t>
      </w:r>
      <w:r w:rsidRPr="00517930">
        <w:t>сброс</w:t>
      </w:r>
      <w:r w:rsidRPr="0029572E">
        <w:t xml:space="preserve"> </w:t>
      </w:r>
      <w:r w:rsidRPr="00517930">
        <w:rPr>
          <w:lang w:val="en-GB"/>
        </w:rPr>
        <w:t>RG</w:t>
      </w:r>
      <w:r w:rsidRPr="0029572E">
        <w:t>1</w:t>
      </w:r>
      <w:proofErr w:type="gramStart"/>
      <w:r w:rsidRPr="0029572E">
        <w:t xml:space="preserve">,  </w:t>
      </w:r>
      <w:r w:rsidRPr="00517930">
        <w:rPr>
          <w:lang w:val="en-US"/>
        </w:rPr>
        <w:t>CT</w:t>
      </w:r>
      <w:r w:rsidRPr="0029572E">
        <w:t>2</w:t>
      </w:r>
      <w:proofErr w:type="gramEnd"/>
      <w:r w:rsidRPr="0029572E">
        <w:t xml:space="preserve">, </w:t>
      </w:r>
      <w:r w:rsidRPr="00517930">
        <w:rPr>
          <w:lang w:val="en-US"/>
        </w:rPr>
        <w:t>T</w:t>
      </w:r>
      <w:r w:rsidRPr="0029572E">
        <w:t>1;</w:t>
      </w:r>
    </w:p>
    <w:p w:rsidR="00517930" w:rsidRPr="00517930" w:rsidRDefault="00517930" w:rsidP="00517930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1</w:t>
      </w:r>
      <w:r w:rsidRPr="00517930">
        <w:t xml:space="preserve"> – запись в </w:t>
      </w:r>
      <w:r w:rsidRPr="00517930">
        <w:rPr>
          <w:lang w:val="en-GB"/>
        </w:rPr>
        <w:t>RG</w:t>
      </w:r>
      <w:r w:rsidRPr="00517930">
        <w:t xml:space="preserve">1 и в </w:t>
      </w:r>
      <w:r w:rsidRPr="00517930">
        <w:rPr>
          <w:lang w:val="en-US"/>
        </w:rPr>
        <w:t>RG</w:t>
      </w:r>
      <w:r w:rsidRPr="00517930">
        <w:t>4;</w:t>
      </w:r>
    </w:p>
    <w:p w:rsidR="00517930" w:rsidRPr="00517930" w:rsidRDefault="00517930" w:rsidP="00517930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2</w:t>
      </w:r>
      <w:r w:rsidRPr="00517930">
        <w:t xml:space="preserve"> – запись результата сложения (вычитания) в </w:t>
      </w:r>
      <w:r w:rsidRPr="00517930">
        <w:rPr>
          <w:lang w:val="en-US"/>
        </w:rPr>
        <w:t>RG</w:t>
      </w:r>
      <w:r w:rsidRPr="00517930">
        <w:t xml:space="preserve">2 и состояния делимого в </w:t>
      </w:r>
      <w:r w:rsidRPr="00517930">
        <w:rPr>
          <w:lang w:val="en-US"/>
        </w:rPr>
        <w:t>T</w:t>
      </w:r>
      <w:r w:rsidRPr="00517930">
        <w:t>4;</w:t>
      </w:r>
    </w:p>
    <w:p w:rsidR="00517930" w:rsidRPr="00517930" w:rsidRDefault="00517930" w:rsidP="00517930">
      <w:pPr>
        <w:pStyle w:val="a6"/>
        <w:ind w:left="720" w:firstLine="0"/>
      </w:pPr>
      <w:r w:rsidRPr="00517930">
        <w:t>у</w:t>
      </w:r>
      <w:r w:rsidRPr="00517930">
        <w:rPr>
          <w:vertAlign w:val="subscript"/>
        </w:rPr>
        <w:t>3</w:t>
      </w:r>
      <w:r w:rsidRPr="00517930">
        <w:t xml:space="preserve"> – </w:t>
      </w:r>
      <w:r w:rsidRPr="00517930">
        <w:rPr>
          <w:color w:val="000000"/>
        </w:rPr>
        <w:t xml:space="preserve">сдвиг </w:t>
      </w:r>
      <w:r w:rsidRPr="00517930">
        <w:rPr>
          <w:color w:val="000000"/>
          <w:lang w:val="en-GB"/>
        </w:rPr>
        <w:t>RG</w:t>
      </w:r>
      <w:r w:rsidRPr="00517930">
        <w:rPr>
          <w:color w:val="000000"/>
        </w:rPr>
        <w:t xml:space="preserve">2 и </w:t>
      </w:r>
      <w:r w:rsidRPr="00517930">
        <w:rPr>
          <w:color w:val="000000"/>
          <w:lang w:val="en-GB"/>
        </w:rPr>
        <w:t>RG</w:t>
      </w:r>
      <w:r w:rsidRPr="00517930">
        <w:rPr>
          <w:color w:val="000000"/>
        </w:rPr>
        <w:t xml:space="preserve">3 влево </w:t>
      </w:r>
      <w:r w:rsidRPr="00517930">
        <w:rPr>
          <w:color w:val="000000"/>
          <w:lang w:val="en-GB"/>
        </w:rPr>
        <w:t>RG</w:t>
      </w:r>
      <w:r w:rsidRPr="00517930">
        <w:rPr>
          <w:color w:val="000000"/>
        </w:rPr>
        <w:t>2:=</w:t>
      </w:r>
      <w:proofErr w:type="gramStart"/>
      <w:r w:rsidRPr="00517930">
        <w:rPr>
          <w:color w:val="000000"/>
          <w:lang w:val="en-GB"/>
        </w:rPr>
        <w:t>L</w:t>
      </w:r>
      <w:r w:rsidRPr="00517930">
        <w:rPr>
          <w:color w:val="000000"/>
        </w:rPr>
        <w:t>1(</w:t>
      </w:r>
      <w:proofErr w:type="gramEnd"/>
      <w:r w:rsidRPr="00517930">
        <w:rPr>
          <w:color w:val="000000"/>
          <w:lang w:val="en-GB"/>
        </w:rPr>
        <w:t>RG</w:t>
      </w:r>
      <w:r w:rsidRPr="00517930">
        <w:rPr>
          <w:color w:val="000000"/>
        </w:rPr>
        <w:t>2);</w:t>
      </w:r>
    </w:p>
    <w:p w:rsidR="00517930" w:rsidRPr="00517930" w:rsidRDefault="00517930" w:rsidP="00517930">
      <w:pPr>
        <w:pStyle w:val="a6"/>
        <w:ind w:left="720" w:firstLine="0"/>
      </w:pPr>
      <w:r w:rsidRPr="00517930">
        <w:t>у</w:t>
      </w:r>
      <w:proofErr w:type="gramStart"/>
      <w:r w:rsidRPr="00517930">
        <w:rPr>
          <w:vertAlign w:val="subscript"/>
        </w:rPr>
        <w:t>4</w:t>
      </w:r>
      <w:proofErr w:type="gramEnd"/>
      <w:r w:rsidRPr="00517930">
        <w:t xml:space="preserve"> – </w:t>
      </w:r>
      <w:r w:rsidRPr="00517930">
        <w:rPr>
          <w:color w:val="000000"/>
        </w:rPr>
        <w:t xml:space="preserve">запись знака делимого в T1 и инкремент </w:t>
      </w:r>
      <w:r w:rsidRPr="00517930">
        <w:rPr>
          <w:color w:val="000000"/>
          <w:lang w:val="en-US"/>
        </w:rPr>
        <w:t>CT</w:t>
      </w:r>
      <w:r w:rsidRPr="00517930">
        <w:rPr>
          <w:color w:val="000000"/>
        </w:rPr>
        <w:t>2;</w:t>
      </w:r>
    </w:p>
    <w:p w:rsidR="00517930" w:rsidRPr="00517930" w:rsidRDefault="00517930" w:rsidP="00517930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 xml:space="preserve">5 </w:t>
      </w:r>
      <w:r w:rsidRPr="00517930">
        <w:t xml:space="preserve">– установка в единицу триггера </w:t>
      </w:r>
      <w:r w:rsidRPr="00517930">
        <w:rPr>
          <w:lang w:val="en-US"/>
        </w:rPr>
        <w:t>T</w:t>
      </w:r>
      <w:r w:rsidRPr="00517930">
        <w:t>2 (ДНН);</w:t>
      </w:r>
    </w:p>
    <w:p w:rsidR="00517930" w:rsidRPr="00517930" w:rsidRDefault="00517930" w:rsidP="00517930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6</w:t>
      </w:r>
      <w:r w:rsidRPr="00517930">
        <w:t xml:space="preserve"> – установка в единицу триггера </w:t>
      </w:r>
      <w:r w:rsidRPr="00517930">
        <w:rPr>
          <w:lang w:val="en-US"/>
        </w:rPr>
        <w:t>T</w:t>
      </w:r>
      <w:r w:rsidRPr="00517930">
        <w:t>5 (ПРС);</w:t>
      </w:r>
    </w:p>
    <w:p w:rsidR="00517930" w:rsidRPr="00517930" w:rsidRDefault="00517930" w:rsidP="00517930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7</w:t>
      </w:r>
      <w:r w:rsidRPr="00517930">
        <w:t xml:space="preserve"> – увеличение счетчика СТ1 на единицу;</w:t>
      </w:r>
    </w:p>
    <w:p w:rsidR="00517930" w:rsidRPr="00517930" w:rsidRDefault="00517930" w:rsidP="00517930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8</w:t>
      </w:r>
      <w:r w:rsidRPr="00517930">
        <w:t xml:space="preserve"> – запись в счетчик СТ1, запись единицы переноса в </w:t>
      </w:r>
      <w:r w:rsidRPr="00517930">
        <w:rPr>
          <w:lang w:val="en-US"/>
        </w:rPr>
        <w:t>T</w:t>
      </w:r>
      <w:r w:rsidRPr="00517930">
        <w:t>3</w:t>
      </w:r>
    </w:p>
    <w:p w:rsidR="00517930" w:rsidRPr="00517930" w:rsidRDefault="00517930" w:rsidP="00517930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9</w:t>
      </w:r>
      <w:r w:rsidRPr="00517930">
        <w:t xml:space="preserve"> – управление схемой сложения по модулю 2</w:t>
      </w:r>
      <w:r w:rsidRPr="00517930">
        <w:rPr>
          <w:lang w:val="en-US"/>
        </w:rPr>
        <w:t>;</w:t>
      </w:r>
    </w:p>
    <w:p w:rsidR="00517930" w:rsidRPr="00517930" w:rsidRDefault="00517930" w:rsidP="00517930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 xml:space="preserve">10 </w:t>
      </w:r>
      <w:r w:rsidRPr="00517930">
        <w:t xml:space="preserve">– сброс Т2, Т4, </w:t>
      </w:r>
      <w:proofErr w:type="gramStart"/>
      <w:r w:rsidRPr="00517930">
        <w:t>Т5 ,</w:t>
      </w:r>
      <w:proofErr w:type="gramEnd"/>
      <w:r w:rsidRPr="00517930">
        <w:t xml:space="preserve"> CT1 и установление </w:t>
      </w:r>
      <w:r w:rsidRPr="00517930">
        <w:rPr>
          <w:lang w:val="en-US"/>
        </w:rPr>
        <w:t>RG</w:t>
      </w:r>
      <w:r w:rsidRPr="00517930">
        <w:t>2 и RG3 в «0»;</w:t>
      </w:r>
    </w:p>
    <w:p w:rsidR="00517930" w:rsidRPr="00C80401" w:rsidRDefault="00517930" w:rsidP="00517930">
      <w:pPr>
        <w:pStyle w:val="a6"/>
        <w:ind w:left="720" w:firstLine="0"/>
        <w:rPr>
          <w:sz w:val="22"/>
          <w:szCs w:val="22"/>
        </w:rPr>
      </w:pPr>
      <w:proofErr w:type="gramStart"/>
      <w:r w:rsidRPr="00517930">
        <w:rPr>
          <w:lang w:val="en-US"/>
        </w:rPr>
        <w:t>y</w:t>
      </w:r>
      <w:r w:rsidRPr="00517930">
        <w:rPr>
          <w:vertAlign w:val="subscript"/>
        </w:rPr>
        <w:t xml:space="preserve">11 </w:t>
      </w:r>
      <w:r w:rsidRPr="00517930">
        <w:t>– выдача результата</w:t>
      </w:r>
      <w:r w:rsidRPr="0029572E">
        <w:rPr>
          <w:sz w:val="22"/>
          <w:szCs w:val="22"/>
        </w:rPr>
        <w:t>.</w:t>
      </w:r>
      <w:proofErr w:type="gramEnd"/>
    </w:p>
    <w:p w:rsidR="00517930" w:rsidRPr="00C80401" w:rsidRDefault="00517930" w:rsidP="00517930">
      <w:pPr>
        <w:ind w:left="360"/>
        <w:rPr>
          <w:rFonts w:cs="Times New Roman"/>
        </w:rPr>
      </w:pPr>
    </w:p>
    <w:p w:rsidR="00517930" w:rsidRPr="00517930" w:rsidRDefault="00517930" w:rsidP="00517930">
      <w:pPr>
        <w:pStyle w:val="a6"/>
      </w:pPr>
      <w:r w:rsidRPr="00517930">
        <w:rPr>
          <w:lang w:val="en-US"/>
        </w:rPr>
        <w:t>X</w:t>
      </w:r>
      <w:r w:rsidRPr="00517930">
        <w:t xml:space="preserve"> – проверка наличия операнда на входной шине;</w:t>
      </w:r>
    </w:p>
    <w:p w:rsidR="00517930" w:rsidRPr="00517930" w:rsidRDefault="00517930" w:rsidP="00517930">
      <w:pPr>
        <w:pStyle w:val="a6"/>
      </w:pPr>
      <w:r w:rsidRPr="0029572E">
        <w:t>р</w:t>
      </w:r>
      <w:proofErr w:type="gramStart"/>
      <w:r w:rsidRPr="0029572E">
        <w:rPr>
          <w:vertAlign w:val="subscript"/>
        </w:rPr>
        <w:t>0</w:t>
      </w:r>
      <w:proofErr w:type="gramEnd"/>
      <w:r w:rsidRPr="0029572E">
        <w:t xml:space="preserve"> – </w:t>
      </w:r>
      <w:r w:rsidRPr="00517930">
        <w:t>окончание цикла деления</w:t>
      </w:r>
      <w:r w:rsidRPr="0029572E">
        <w:t>;</w:t>
      </w:r>
    </w:p>
    <w:p w:rsidR="00517930" w:rsidRPr="00517930" w:rsidRDefault="00517930" w:rsidP="00517930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>1</w:t>
      </w:r>
      <w:r w:rsidRPr="00517930">
        <w:t xml:space="preserve"> – знак мантиссы делимого;</w:t>
      </w:r>
    </w:p>
    <w:p w:rsidR="00517930" w:rsidRPr="00517930" w:rsidRDefault="00517930" w:rsidP="00517930">
      <w:pPr>
        <w:pStyle w:val="a6"/>
      </w:pPr>
      <w:proofErr w:type="gramStart"/>
      <w:r w:rsidRPr="00517930">
        <w:rPr>
          <w:lang w:val="en-US"/>
        </w:rPr>
        <w:t>p</w:t>
      </w:r>
      <w:r w:rsidRPr="00517930">
        <w:rPr>
          <w:vertAlign w:val="subscript"/>
        </w:rPr>
        <w:t>2</w:t>
      </w:r>
      <w:r w:rsidRPr="00517930">
        <w:t xml:space="preserve"> – признак </w:t>
      </w:r>
      <w:proofErr w:type="spellStart"/>
      <w:r w:rsidRPr="00517930">
        <w:t>вр</w:t>
      </w:r>
      <w:proofErr w:type="spellEnd"/>
      <w:r w:rsidRPr="00517930">
        <w:t>.</w:t>
      </w:r>
      <w:proofErr w:type="gramEnd"/>
      <w:r w:rsidRPr="00517930">
        <w:t xml:space="preserve"> ПМР в характеристиках;</w:t>
      </w:r>
    </w:p>
    <w:p w:rsidR="00517930" w:rsidRPr="00517930" w:rsidRDefault="00517930" w:rsidP="00517930">
      <w:pPr>
        <w:pStyle w:val="a6"/>
      </w:pPr>
      <w:proofErr w:type="gramStart"/>
      <w:r w:rsidRPr="00517930">
        <w:rPr>
          <w:lang w:val="en-US"/>
        </w:rPr>
        <w:t>p</w:t>
      </w:r>
      <w:r w:rsidRPr="00517930">
        <w:rPr>
          <w:vertAlign w:val="subscript"/>
        </w:rPr>
        <w:t>3</w:t>
      </w:r>
      <w:r w:rsidRPr="00517930">
        <w:t xml:space="preserve"> – признак ист.</w:t>
      </w:r>
      <w:proofErr w:type="gramEnd"/>
      <w:r w:rsidRPr="00517930">
        <w:t xml:space="preserve"> ПРС в характеристиках;</w:t>
      </w:r>
    </w:p>
    <w:p w:rsidR="00517930" w:rsidRPr="00517930" w:rsidRDefault="00517930" w:rsidP="00517930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>4</w:t>
      </w:r>
      <w:r w:rsidRPr="00517930">
        <w:t xml:space="preserve"> – делитель равен нулю</w:t>
      </w:r>
      <w:r w:rsidRPr="0029572E">
        <w:t>;</w:t>
      </w:r>
    </w:p>
    <w:p w:rsidR="00517930" w:rsidRPr="00517930" w:rsidRDefault="00517930" w:rsidP="00517930">
      <w:pPr>
        <w:pStyle w:val="a6"/>
      </w:pPr>
      <w:r w:rsidRPr="00517930">
        <w:rPr>
          <w:lang w:val="en-US"/>
        </w:rPr>
        <w:t>p</w:t>
      </w:r>
      <w:r w:rsidRPr="0029572E">
        <w:rPr>
          <w:vertAlign w:val="subscript"/>
        </w:rPr>
        <w:t>5</w:t>
      </w:r>
      <w:r w:rsidRPr="00517930">
        <w:rPr>
          <w:vertAlign w:val="subscript"/>
        </w:rPr>
        <w:t xml:space="preserve"> </w:t>
      </w:r>
      <w:r w:rsidRPr="00517930">
        <w:t>– делимое равно нулю</w:t>
      </w:r>
      <w:r w:rsidRPr="0029572E">
        <w:t>;</w:t>
      </w:r>
    </w:p>
    <w:p w:rsidR="00517930" w:rsidRPr="00517930" w:rsidRDefault="00517930" w:rsidP="00517930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 xml:space="preserve">6 </w:t>
      </w:r>
      <w:r w:rsidRPr="00517930">
        <w:t>– истинная ПМР</w:t>
      </w:r>
      <w:r w:rsidRPr="0029572E">
        <w:t>;</w:t>
      </w:r>
    </w:p>
    <w:p w:rsidR="00517930" w:rsidRPr="00517930" w:rsidRDefault="00517930" w:rsidP="00517930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 xml:space="preserve">7 </w:t>
      </w:r>
      <w:r w:rsidRPr="00517930">
        <w:t>– отслеживание 24-го такта деления;</w:t>
      </w:r>
    </w:p>
    <w:p w:rsidR="00517930" w:rsidRPr="00517930" w:rsidRDefault="00517930" w:rsidP="00517930">
      <w:pPr>
        <w:pStyle w:val="a6"/>
      </w:pPr>
      <w:r w:rsidRPr="00517930">
        <w:rPr>
          <w:lang w:val="en-US"/>
        </w:rPr>
        <w:t>Z</w:t>
      </w:r>
      <w:r w:rsidRPr="00517930">
        <w:t xml:space="preserve"> – </w:t>
      </w:r>
      <w:proofErr w:type="gramStart"/>
      <w:r w:rsidRPr="00517930">
        <w:t>проверка</w:t>
      </w:r>
      <w:proofErr w:type="gramEnd"/>
      <w:r w:rsidRPr="00517930">
        <w:t xml:space="preserve"> возможности выдачи результата на выходную шину.</w:t>
      </w:r>
    </w:p>
    <w:p w:rsidR="00517930" w:rsidRDefault="00517930" w:rsidP="00517930">
      <w:pPr>
        <w:ind w:firstLine="0"/>
      </w:pPr>
    </w:p>
    <w:p w:rsidR="00517930" w:rsidRDefault="00517930" w:rsidP="00862A56">
      <w:pPr>
        <w:ind w:firstLine="0"/>
        <w:jc w:val="center"/>
      </w:pPr>
    </w:p>
    <w:p w:rsidR="00517930" w:rsidRDefault="00517930" w:rsidP="00517930">
      <w:pPr>
        <w:ind w:firstLine="0"/>
      </w:pPr>
    </w:p>
    <w:p w:rsidR="00517930" w:rsidRDefault="00517930" w:rsidP="00517930">
      <w:pPr>
        <w:ind w:firstLine="0"/>
      </w:pPr>
    </w:p>
    <w:p w:rsidR="00517930" w:rsidRDefault="00517930" w:rsidP="00517930">
      <w:pPr>
        <w:ind w:firstLine="0"/>
      </w:pPr>
    </w:p>
    <w:p w:rsidR="00517930" w:rsidRDefault="00D93345" w:rsidP="00517930">
      <w:pPr>
        <w:pStyle w:val="a6"/>
      </w:pPr>
      <w:r>
        <w:lastRenderedPageBreak/>
        <w:t>3.2. Логическое</w:t>
      </w:r>
      <w:proofErr w:type="gramStart"/>
      <w:r>
        <w:t xml:space="preserve"> И</w:t>
      </w:r>
      <w:proofErr w:type="gramEnd"/>
    </w:p>
    <w:p w:rsidR="00517930" w:rsidRDefault="00517930" w:rsidP="00517930">
      <w:pPr>
        <w:pStyle w:val="a6"/>
        <w:ind w:firstLine="0"/>
      </w:pPr>
      <w:r>
        <w:t>Словесное описание алгоритма</w:t>
      </w:r>
    </w:p>
    <w:p w:rsidR="00517930" w:rsidRDefault="00517930" w:rsidP="00517930">
      <w:pPr>
        <w:pStyle w:val="a6"/>
      </w:pPr>
      <w:r>
        <w:t>1. Принять операнды</w:t>
      </w:r>
    </w:p>
    <w:p w:rsidR="00517930" w:rsidRDefault="00517930" w:rsidP="00517930">
      <w:pPr>
        <w:pStyle w:val="a6"/>
      </w:pPr>
      <w:r>
        <w:t>2. Выполнить операцию «И» над мантиссами</w:t>
      </w:r>
    </w:p>
    <w:p w:rsidR="00517930" w:rsidRDefault="00517930" w:rsidP="00517930">
      <w:pPr>
        <w:pStyle w:val="a6"/>
      </w:pPr>
      <w:r>
        <w:t xml:space="preserve"> 2.1. Если мантисса равно 0, то обнулить характеристику, выдать 0 и перейти к п.5</w:t>
      </w:r>
    </w:p>
    <w:p w:rsidR="00517930" w:rsidRDefault="00517930" w:rsidP="00517930">
      <w:pPr>
        <w:pStyle w:val="a6"/>
      </w:pPr>
      <w:r>
        <w:t xml:space="preserve"> 2.2. Иначе перейти к п.3</w:t>
      </w:r>
    </w:p>
    <w:p w:rsidR="00517930" w:rsidRDefault="00517930" w:rsidP="00517930">
      <w:pPr>
        <w:pStyle w:val="a6"/>
      </w:pPr>
      <w:r>
        <w:t>3. Проверить нормализацию мантиссу</w:t>
      </w:r>
    </w:p>
    <w:p w:rsidR="00517930" w:rsidRDefault="00517930" w:rsidP="00517930">
      <w:pPr>
        <w:pStyle w:val="a6"/>
      </w:pPr>
      <w:r>
        <w:t xml:space="preserve">3.1. Если </w:t>
      </w:r>
      <w:proofErr w:type="spellStart"/>
      <w:r>
        <w:t>мантиса</w:t>
      </w:r>
      <w:proofErr w:type="spellEnd"/>
      <w:r>
        <w:t xml:space="preserve"> не </w:t>
      </w:r>
      <w:proofErr w:type="gramStart"/>
      <w:r>
        <w:t>нормализована</w:t>
      </w:r>
      <w:proofErr w:type="gramEnd"/>
      <w:r>
        <w:t>, то к характеристике прибавить 1, сдвинуть мантиссу вправо и перейти к п.4</w:t>
      </w:r>
    </w:p>
    <w:p w:rsidR="00517930" w:rsidRDefault="00517930" w:rsidP="00517930">
      <w:pPr>
        <w:pStyle w:val="a6"/>
      </w:pPr>
      <w:r>
        <w:t xml:space="preserve">3.2. Иначе перейти к п.4  </w:t>
      </w:r>
    </w:p>
    <w:p w:rsidR="00517930" w:rsidRDefault="00517930" w:rsidP="00517930">
      <w:pPr>
        <w:pStyle w:val="a6"/>
      </w:pPr>
      <w:r>
        <w:t>4. Выдать результат, знак и характеристику взять от первого числа</w:t>
      </w:r>
    </w:p>
    <w:p w:rsidR="00862A56" w:rsidRDefault="00517930" w:rsidP="00862A56">
      <w:pPr>
        <w:pStyle w:val="a6"/>
      </w:pPr>
      <w:r>
        <w:t>5. Закончить операцию</w:t>
      </w:r>
    </w:p>
    <w:p w:rsidR="00517930" w:rsidRPr="00862A56" w:rsidRDefault="00862A56" w:rsidP="00862A56">
      <w:pPr>
        <w:pStyle w:val="a6"/>
        <w:ind w:firstLine="0"/>
        <w:rPr>
          <w:b/>
        </w:rPr>
      </w:pPr>
      <w:r>
        <w:rPr>
          <w:noProof/>
        </w:rPr>
        <w:drawing>
          <wp:inline distT="0" distB="0" distL="0" distR="0" wp14:anchorId="0FFD4219" wp14:editId="01DD62E5">
            <wp:extent cx="5940425" cy="41243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nd_FS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30" w:rsidRDefault="00862A56" w:rsidP="00862A56">
      <w:pPr>
        <w:pStyle w:val="a6"/>
        <w:ind w:firstLine="0"/>
        <w:jc w:val="center"/>
      </w:pPr>
      <w:r>
        <w:t>Рисунок 3 – Функциональная схема алгоритма логического</w:t>
      </w:r>
      <w:proofErr w:type="gramStart"/>
      <w:r>
        <w:t xml:space="preserve"> И</w:t>
      </w:r>
      <w:proofErr w:type="gramEnd"/>
    </w:p>
    <w:p w:rsidR="00862A56" w:rsidRDefault="00862A56" w:rsidP="00517930">
      <w:pPr>
        <w:pStyle w:val="a6"/>
        <w:ind w:firstLine="0"/>
      </w:pPr>
    </w:p>
    <w:p w:rsidR="00862A56" w:rsidRDefault="00862A56" w:rsidP="00517930">
      <w:pPr>
        <w:pStyle w:val="a6"/>
        <w:ind w:firstLine="0"/>
      </w:pPr>
    </w:p>
    <w:p w:rsidR="00862A56" w:rsidRDefault="00862A56" w:rsidP="00862A56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274288" cy="69029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nd_AL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933" cy="690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56" w:rsidRDefault="00862A56" w:rsidP="00862A56">
      <w:pPr>
        <w:pStyle w:val="a6"/>
        <w:ind w:firstLine="0"/>
        <w:jc w:val="center"/>
      </w:pPr>
      <w:r>
        <w:t>Рисунок 4 – Содержательная ГСА логического</w:t>
      </w:r>
      <w:proofErr w:type="gramStart"/>
      <w:r>
        <w:t xml:space="preserve"> И</w:t>
      </w:r>
      <w:proofErr w:type="gramEnd"/>
    </w:p>
    <w:p w:rsidR="00862A56" w:rsidRPr="0029572E" w:rsidRDefault="00862A56" w:rsidP="00862A56">
      <w:pPr>
        <w:pStyle w:val="a6"/>
        <w:ind w:firstLine="0"/>
      </w:pPr>
    </w:p>
    <w:p w:rsidR="00862A56" w:rsidRPr="00862A56" w:rsidRDefault="00862A56" w:rsidP="00862A56">
      <w:pPr>
        <w:pStyle w:val="a6"/>
        <w:ind w:left="720" w:firstLine="0"/>
      </w:pPr>
      <w:r>
        <w:rPr>
          <w:lang w:val="en-US"/>
        </w:rPr>
        <w:t>y</w:t>
      </w:r>
      <w:r w:rsidRPr="00862A56">
        <w:rPr>
          <w:vertAlign w:val="subscript"/>
        </w:rPr>
        <w:t>0</w:t>
      </w:r>
      <w:r>
        <w:t xml:space="preserve"> – выбор плеча </w:t>
      </w:r>
      <w:r w:rsidRPr="00862A56">
        <w:t xml:space="preserve">В </w:t>
      </w:r>
      <w:r>
        <w:rPr>
          <w:lang w:val="en-US"/>
        </w:rPr>
        <w:t>MS</w:t>
      </w:r>
      <w:r w:rsidRPr="00862A56">
        <w:t>2</w:t>
      </w:r>
      <w:r w:rsidRPr="00517930">
        <w:t>;</w:t>
      </w:r>
    </w:p>
    <w:p w:rsidR="00862A56" w:rsidRPr="00517930" w:rsidRDefault="00862A56" w:rsidP="00862A56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1</w:t>
      </w:r>
      <w:r w:rsidRPr="00517930">
        <w:t xml:space="preserve"> – запись в </w:t>
      </w:r>
      <w:r w:rsidRPr="00517930">
        <w:rPr>
          <w:lang w:val="en-GB"/>
        </w:rPr>
        <w:t>RG</w:t>
      </w:r>
      <w:r>
        <w:t>2</w:t>
      </w:r>
      <w:r w:rsidRPr="00517930">
        <w:t>;</w:t>
      </w:r>
    </w:p>
    <w:p w:rsidR="00862A56" w:rsidRPr="00517930" w:rsidRDefault="00862A56" w:rsidP="00862A56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2</w:t>
      </w:r>
      <w:r>
        <w:t xml:space="preserve"> – запись в </w:t>
      </w:r>
      <w:r>
        <w:rPr>
          <w:lang w:val="en-US"/>
        </w:rPr>
        <w:t>CT</w:t>
      </w:r>
      <w:r w:rsidRPr="00862A56">
        <w:t>2</w:t>
      </w:r>
      <w:r w:rsidRPr="00517930">
        <w:t>;</w:t>
      </w:r>
    </w:p>
    <w:p w:rsidR="00862A56" w:rsidRPr="00517930" w:rsidRDefault="00862A56" w:rsidP="00862A56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6</w:t>
      </w:r>
      <w:r w:rsidRPr="00517930">
        <w:t xml:space="preserve"> –</w:t>
      </w:r>
      <w:r>
        <w:t xml:space="preserve">запись в </w:t>
      </w:r>
      <w:r>
        <w:rPr>
          <w:lang w:val="en-US"/>
        </w:rPr>
        <w:t>RG</w:t>
      </w:r>
      <w:r>
        <w:t>4</w:t>
      </w:r>
      <w:r w:rsidRPr="00517930">
        <w:t>;</w:t>
      </w:r>
    </w:p>
    <w:p w:rsidR="00862A56" w:rsidRPr="00517930" w:rsidRDefault="00862A56" w:rsidP="00862A56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7</w:t>
      </w:r>
      <w:r w:rsidRPr="00517930">
        <w:t xml:space="preserve"> – </w:t>
      </w:r>
      <w:r>
        <w:t xml:space="preserve">сдвиг влево на один разряд </w:t>
      </w:r>
      <w:r>
        <w:rPr>
          <w:lang w:val="en-US"/>
        </w:rPr>
        <w:t>RG</w:t>
      </w:r>
      <w:r w:rsidRPr="00862A56">
        <w:t>4</w:t>
      </w:r>
      <w:r>
        <w:t xml:space="preserve">, </w:t>
      </w:r>
      <w:r>
        <w:rPr>
          <w:lang w:val="en-US"/>
        </w:rPr>
        <w:t>CT</w:t>
      </w:r>
      <w:r w:rsidRPr="00862A56">
        <w:t>2=</w:t>
      </w:r>
      <w:r>
        <w:rPr>
          <w:lang w:val="en-US"/>
        </w:rPr>
        <w:t>CT</w:t>
      </w:r>
      <w:r w:rsidRPr="00862A56">
        <w:t>2+1</w:t>
      </w:r>
      <w:r w:rsidRPr="00517930">
        <w:t>;</w:t>
      </w:r>
    </w:p>
    <w:p w:rsidR="00862A56" w:rsidRPr="00862A56" w:rsidRDefault="00862A56" w:rsidP="00862A56">
      <w:pPr>
        <w:pStyle w:val="a6"/>
        <w:ind w:left="720" w:firstLine="0"/>
      </w:pPr>
      <w:r w:rsidRPr="00517930">
        <w:rPr>
          <w:lang w:val="en-US"/>
        </w:rPr>
        <w:lastRenderedPageBreak/>
        <w:t>y</w:t>
      </w:r>
      <w:r w:rsidRPr="00517930">
        <w:rPr>
          <w:vertAlign w:val="subscript"/>
        </w:rPr>
        <w:t>8</w:t>
      </w:r>
      <w:r w:rsidRPr="00517930">
        <w:t xml:space="preserve"> – запись </w:t>
      </w:r>
      <w:r>
        <w:t xml:space="preserve">результата в </w:t>
      </w:r>
      <w:r>
        <w:rPr>
          <w:lang w:val="en-US"/>
        </w:rPr>
        <w:t>RG</w:t>
      </w:r>
      <w:r w:rsidRPr="00862A56">
        <w:t>4;</w:t>
      </w:r>
    </w:p>
    <w:p w:rsidR="00862A56" w:rsidRPr="00517930" w:rsidRDefault="00862A56" w:rsidP="00862A56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 xml:space="preserve">10 </w:t>
      </w:r>
      <w:r w:rsidRPr="00517930">
        <w:t xml:space="preserve">–установление </w:t>
      </w:r>
      <w:r w:rsidRPr="00517930">
        <w:rPr>
          <w:lang w:val="en-US"/>
        </w:rPr>
        <w:t>RG</w:t>
      </w:r>
      <w:r w:rsidR="00D93345" w:rsidRPr="0029572E">
        <w:t>4</w:t>
      </w:r>
      <w:r w:rsidRPr="00517930">
        <w:t xml:space="preserve"> в «0»;</w:t>
      </w:r>
    </w:p>
    <w:p w:rsidR="00862A56" w:rsidRPr="00C80401" w:rsidRDefault="00862A56" w:rsidP="00862A56">
      <w:pPr>
        <w:ind w:left="360"/>
        <w:rPr>
          <w:rFonts w:cs="Times New Roman"/>
        </w:rPr>
      </w:pPr>
    </w:p>
    <w:p w:rsidR="00862A56" w:rsidRPr="00517930" w:rsidRDefault="00862A56" w:rsidP="00862A56">
      <w:pPr>
        <w:pStyle w:val="a6"/>
      </w:pPr>
      <w:r w:rsidRPr="00517930">
        <w:rPr>
          <w:lang w:val="en-US"/>
        </w:rPr>
        <w:t>X</w:t>
      </w:r>
      <w:r w:rsidRPr="00517930">
        <w:t xml:space="preserve"> – проверка наличия операнда на входной шине;</w:t>
      </w:r>
    </w:p>
    <w:p w:rsidR="00862A56" w:rsidRPr="00517930" w:rsidRDefault="00D93345" w:rsidP="00862A56">
      <w:pPr>
        <w:pStyle w:val="a6"/>
      </w:pPr>
      <w:r w:rsidRPr="00862A56">
        <w:t>Р</w:t>
      </w:r>
      <w:r w:rsidRPr="00D93345">
        <w:rPr>
          <w:vertAlign w:val="subscript"/>
        </w:rPr>
        <w:t>14</w:t>
      </w:r>
      <w:r w:rsidR="00862A56" w:rsidRPr="00862A56">
        <w:t xml:space="preserve"> – </w:t>
      </w:r>
      <w:r>
        <w:t>ноль в результирующей мантиссе</w:t>
      </w:r>
      <w:r w:rsidR="00862A56" w:rsidRPr="00862A56">
        <w:t>;</w:t>
      </w:r>
    </w:p>
    <w:p w:rsidR="00D93345" w:rsidRDefault="00862A56" w:rsidP="00D93345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>1</w:t>
      </w:r>
      <w:r w:rsidR="00D93345">
        <w:rPr>
          <w:vertAlign w:val="subscript"/>
        </w:rPr>
        <w:t>7</w:t>
      </w:r>
      <w:r w:rsidRPr="00517930">
        <w:t xml:space="preserve"> – </w:t>
      </w:r>
      <w:r w:rsidR="00D93345">
        <w:t>мантисса не нормализована</w:t>
      </w:r>
      <w:r w:rsidRPr="00517930">
        <w:t>;</w:t>
      </w:r>
    </w:p>
    <w:p w:rsidR="00862A56" w:rsidRDefault="00862A56" w:rsidP="00D93345">
      <w:pPr>
        <w:pStyle w:val="a6"/>
      </w:pPr>
      <w:r w:rsidRPr="00517930">
        <w:rPr>
          <w:lang w:val="en-US"/>
        </w:rPr>
        <w:t>Z</w:t>
      </w:r>
      <w:r w:rsidRPr="00517930">
        <w:t xml:space="preserve"> – </w:t>
      </w:r>
      <w:proofErr w:type="gramStart"/>
      <w:r w:rsidRPr="00517930">
        <w:t>проверка</w:t>
      </w:r>
      <w:proofErr w:type="gramEnd"/>
      <w:r w:rsidRPr="00517930">
        <w:t xml:space="preserve"> возможности выдачи результата на выходную шину.</w:t>
      </w:r>
    </w:p>
    <w:p w:rsidR="00862A56" w:rsidRDefault="00862A56" w:rsidP="00862A56">
      <w:pPr>
        <w:pStyle w:val="a6"/>
        <w:ind w:firstLine="0"/>
      </w:pPr>
    </w:p>
    <w:p w:rsidR="00862A56" w:rsidRPr="00D93345" w:rsidRDefault="00862A56" w:rsidP="00D93345">
      <w:pPr>
        <w:pStyle w:val="a6"/>
      </w:pPr>
      <w:r w:rsidRPr="00D93345">
        <w:t>3.3. Операция инкремент</w:t>
      </w:r>
    </w:p>
    <w:p w:rsidR="00862A56" w:rsidRDefault="00D93345" w:rsidP="00862A56">
      <w:pPr>
        <w:pStyle w:val="a6"/>
        <w:ind w:firstLine="0"/>
      </w:pPr>
      <w:r>
        <w:t>Словесное описание алгоритма</w:t>
      </w:r>
    </w:p>
    <w:p w:rsidR="00D93345" w:rsidRDefault="00D93345" w:rsidP="00D93345">
      <w:pPr>
        <w:pStyle w:val="a6"/>
      </w:pPr>
      <w:r>
        <w:t>1. Принять операнд</w:t>
      </w:r>
    </w:p>
    <w:p w:rsidR="00D93345" w:rsidRDefault="00D93345" w:rsidP="00D93345">
      <w:pPr>
        <w:pStyle w:val="a6"/>
      </w:pPr>
      <w:r>
        <w:t>2. Проверить на равенство 0</w:t>
      </w:r>
    </w:p>
    <w:p w:rsidR="00D93345" w:rsidRDefault="00D93345" w:rsidP="00D93345">
      <w:pPr>
        <w:pStyle w:val="a6"/>
      </w:pPr>
      <w:r>
        <w:t xml:space="preserve"> 2.1. Если </w:t>
      </w:r>
      <w:proofErr w:type="gramStart"/>
      <w:r>
        <w:t>равен</w:t>
      </w:r>
      <w:proofErr w:type="gramEnd"/>
      <w:r>
        <w:t xml:space="preserve"> 0, то  выдать 1, перейти к п.6</w:t>
      </w:r>
    </w:p>
    <w:p w:rsidR="00D93345" w:rsidRDefault="00D93345" w:rsidP="00D93345">
      <w:pPr>
        <w:pStyle w:val="a6"/>
      </w:pPr>
      <w:r>
        <w:t xml:space="preserve"> 2.2. Если не равен – перейти к п.3</w:t>
      </w:r>
    </w:p>
    <w:p w:rsidR="00D93345" w:rsidRDefault="00D93345" w:rsidP="00D93345">
      <w:pPr>
        <w:pStyle w:val="a6"/>
      </w:pPr>
      <w:r>
        <w:t xml:space="preserve">3. Из характеристики 1 (10001) характеристику </w:t>
      </w:r>
      <w:proofErr w:type="spellStart"/>
      <w:r>
        <w:t>опернда</w:t>
      </w:r>
      <w:proofErr w:type="spellEnd"/>
      <w:r>
        <w:t xml:space="preserve"> в </w:t>
      </w:r>
      <w:proofErr w:type="spellStart"/>
      <w:r>
        <w:t>дк</w:t>
      </w:r>
      <w:proofErr w:type="spellEnd"/>
    </w:p>
    <w:p w:rsidR="00D93345" w:rsidRDefault="00D93345" w:rsidP="00D93345">
      <w:pPr>
        <w:pStyle w:val="a6"/>
      </w:pPr>
      <w:r>
        <w:t>3.1. Если разность равно 0, то перейти к п.4</w:t>
      </w:r>
    </w:p>
    <w:p w:rsidR="00D93345" w:rsidRDefault="00D93345" w:rsidP="00D93345">
      <w:pPr>
        <w:pStyle w:val="a6"/>
      </w:pPr>
      <w:r>
        <w:t>3.2. Если результат отрицательный (очень большой операнд)</w:t>
      </w:r>
    </w:p>
    <w:p w:rsidR="00D93345" w:rsidRDefault="00D93345" w:rsidP="00D93345">
      <w:pPr>
        <w:pStyle w:val="a6"/>
      </w:pPr>
      <w:r>
        <w:t>3.2.1. Если модуль разности больше разрядности мантиссы (10), то установить ПРС и перейти к п.6</w:t>
      </w:r>
    </w:p>
    <w:p w:rsidR="00D93345" w:rsidRDefault="00D93345" w:rsidP="00D93345">
      <w:pPr>
        <w:pStyle w:val="a6"/>
      </w:pPr>
      <w:r>
        <w:t xml:space="preserve">3.2.2. Если модуль разности </w:t>
      </w:r>
      <w:proofErr w:type="spellStart"/>
      <w:r>
        <w:t>менбше</w:t>
      </w:r>
      <w:proofErr w:type="spellEnd"/>
      <w:r>
        <w:t xml:space="preserve"> разрядности мантиссы, то увеличиваем </w:t>
      </w:r>
      <w:proofErr w:type="spellStart"/>
      <w:r>
        <w:t>хаарактеритсику</w:t>
      </w:r>
      <w:proofErr w:type="spellEnd"/>
      <w:r>
        <w:t xml:space="preserve"> 1 на 1 и сдвигом </w:t>
      </w:r>
      <w:proofErr w:type="spellStart"/>
      <w:r>
        <w:t>мантисы</w:t>
      </w:r>
      <w:proofErr w:type="spellEnd"/>
      <w:r>
        <w:t xml:space="preserve"> вправо на разность </w:t>
      </w:r>
      <w:proofErr w:type="spellStart"/>
      <w:r>
        <w:t>хаарктеристик</w:t>
      </w:r>
      <w:proofErr w:type="spellEnd"/>
      <w:r>
        <w:t>, перейти к п.4</w:t>
      </w:r>
    </w:p>
    <w:p w:rsidR="00D93345" w:rsidRDefault="00D93345" w:rsidP="00D93345">
      <w:pPr>
        <w:pStyle w:val="a6"/>
      </w:pPr>
      <w:r>
        <w:t xml:space="preserve">3.3. Если результат </w:t>
      </w:r>
      <w:proofErr w:type="spellStart"/>
      <w:r>
        <w:t>поожительный</w:t>
      </w:r>
      <w:proofErr w:type="spellEnd"/>
    </w:p>
    <w:p w:rsidR="00D93345" w:rsidRDefault="00D93345" w:rsidP="00D93345">
      <w:pPr>
        <w:pStyle w:val="a6"/>
      </w:pPr>
      <w:r>
        <w:t>3.3.1. Если модуль разности больше разрядности мантиссы, то выдать 1 перейти к п.6</w:t>
      </w:r>
    </w:p>
    <w:p w:rsidR="00D93345" w:rsidRDefault="00D93345" w:rsidP="00D93345">
      <w:pPr>
        <w:pStyle w:val="a6"/>
      </w:pPr>
      <w:r>
        <w:t xml:space="preserve">3.3.2. Если модуль разности меньше разрядности, то сдвигаем операнд вправо и увеличиваем его </w:t>
      </w:r>
      <w:proofErr w:type="spellStart"/>
      <w:r>
        <w:t>хаарктеритсику</w:t>
      </w:r>
      <w:proofErr w:type="spellEnd"/>
      <w:r>
        <w:t xml:space="preserve"> на 1 на разность, перейти к п.4</w:t>
      </w:r>
    </w:p>
    <w:p w:rsidR="00D93345" w:rsidRDefault="00D93345" w:rsidP="00D93345">
      <w:pPr>
        <w:pStyle w:val="a6"/>
      </w:pPr>
      <w:r>
        <w:t xml:space="preserve"> 4. Сложить мантиссу единицы с мантиссой операнда</w:t>
      </w:r>
    </w:p>
    <w:p w:rsidR="00D93345" w:rsidRDefault="00D93345" w:rsidP="00D93345">
      <w:pPr>
        <w:pStyle w:val="a6"/>
      </w:pPr>
      <w:r>
        <w:lastRenderedPageBreak/>
        <w:t xml:space="preserve"> 4.1. Если </w:t>
      </w:r>
      <w:proofErr w:type="spellStart"/>
      <w:r>
        <w:t>обнаруженно</w:t>
      </w:r>
      <w:proofErr w:type="spellEnd"/>
      <w:r>
        <w:t xml:space="preserve"> временное ПРС, то увеличиваем </w:t>
      </w:r>
      <w:proofErr w:type="spellStart"/>
      <w:r>
        <w:t>хаарктеристику</w:t>
      </w:r>
      <w:proofErr w:type="spellEnd"/>
      <w:r>
        <w:t xml:space="preserve"> результата на единицу, сдвигаем мантиссу вправо и переходим к п.5</w:t>
      </w:r>
    </w:p>
    <w:p w:rsidR="00D93345" w:rsidRDefault="00D93345" w:rsidP="00D93345">
      <w:pPr>
        <w:pStyle w:val="a6"/>
      </w:pPr>
      <w:r>
        <w:t xml:space="preserve"> 4.2. Если получился 0, то обнуляем характеристику и переходим к п.5</w:t>
      </w:r>
    </w:p>
    <w:p w:rsidR="00D93345" w:rsidRDefault="00D93345" w:rsidP="00D93345">
      <w:pPr>
        <w:pStyle w:val="a6"/>
      </w:pPr>
      <w:r>
        <w:t xml:space="preserve"> 4.3. Если исключительных ситуаций не </w:t>
      </w:r>
      <w:proofErr w:type="gramStart"/>
      <w:r>
        <w:t>возникло</w:t>
      </w:r>
      <w:proofErr w:type="gramEnd"/>
      <w:r>
        <w:t xml:space="preserve"> переходим к п5</w:t>
      </w:r>
    </w:p>
    <w:p w:rsidR="00D93345" w:rsidRDefault="00D93345" w:rsidP="00D93345">
      <w:pPr>
        <w:pStyle w:val="a6"/>
      </w:pPr>
      <w:r>
        <w:t xml:space="preserve"> 5. Выдать результат</w:t>
      </w:r>
    </w:p>
    <w:p w:rsidR="00D93345" w:rsidRDefault="00D93345" w:rsidP="00D93345">
      <w:pPr>
        <w:pStyle w:val="a6"/>
      </w:pPr>
      <w:r>
        <w:t xml:space="preserve"> 6. Закончить операцию</w:t>
      </w:r>
    </w:p>
    <w:p w:rsidR="00D93345" w:rsidRDefault="00D93345" w:rsidP="00D93345">
      <w:pPr>
        <w:pStyle w:val="a6"/>
        <w:ind w:firstLine="0"/>
      </w:pPr>
      <w:r>
        <w:rPr>
          <w:noProof/>
        </w:rPr>
        <w:drawing>
          <wp:inline distT="0" distB="0" distL="0" distR="0">
            <wp:extent cx="5940425" cy="46272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-Страница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45" w:rsidRDefault="00D93345" w:rsidP="00D93345">
      <w:pPr>
        <w:pStyle w:val="a6"/>
        <w:jc w:val="center"/>
      </w:pPr>
      <w:r>
        <w:t>Рисунок 5 – Функциональная схема алгоритма инкремента</w:t>
      </w:r>
    </w:p>
    <w:p w:rsidR="00D93345" w:rsidRDefault="00D93345" w:rsidP="00D93345">
      <w:pPr>
        <w:pStyle w:val="a6"/>
      </w:pPr>
    </w:p>
    <w:p w:rsidR="00D93345" w:rsidRDefault="0029572E" w:rsidP="0029572E">
      <w:pPr>
        <w:pStyle w:val="a6"/>
        <w:ind w:firstLine="0"/>
      </w:pPr>
      <w:r>
        <w:rPr>
          <w:noProof/>
        </w:rPr>
        <w:lastRenderedPageBreak/>
        <w:drawing>
          <wp:inline distT="0" distB="0" distL="0" distR="0">
            <wp:extent cx="5940425" cy="5029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E" w:rsidRDefault="00A54D1E" w:rsidP="00A54D1E">
      <w:pPr>
        <w:pStyle w:val="a6"/>
        <w:jc w:val="center"/>
      </w:pPr>
      <w:r>
        <w:t xml:space="preserve">Рисунок 6 – </w:t>
      </w:r>
      <w:proofErr w:type="gramStart"/>
      <w:r>
        <w:t>Содержательная</w:t>
      </w:r>
      <w:proofErr w:type="gramEnd"/>
      <w:r>
        <w:t xml:space="preserve"> ГСА инкремента</w:t>
      </w:r>
    </w:p>
    <w:p w:rsidR="00D93345" w:rsidRDefault="00D93345" w:rsidP="00D93345">
      <w:pPr>
        <w:pStyle w:val="a6"/>
      </w:pPr>
    </w:p>
    <w:p w:rsidR="0029572E" w:rsidRPr="0029572E" w:rsidRDefault="0029572E" w:rsidP="00D93345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</w:t>
      </w:r>
      <w:r w:rsidRPr="0029572E">
        <w:t xml:space="preserve"> – </w:t>
      </w:r>
      <w:r>
        <w:t xml:space="preserve">запись в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CT</w:t>
      </w:r>
      <w:r w:rsidRPr="0029572E">
        <w:t>1</w:t>
      </w:r>
    </w:p>
    <w:p w:rsidR="0029572E" w:rsidRPr="0029572E" w:rsidRDefault="0029572E" w:rsidP="00D93345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</w:t>
      </w:r>
      <w:r w:rsidRPr="0029572E">
        <w:rPr>
          <w:vertAlign w:val="subscript"/>
        </w:rPr>
        <w:t>4</w:t>
      </w:r>
      <w:r w:rsidRPr="0029572E">
        <w:t xml:space="preserve"> – </w:t>
      </w:r>
      <w:r>
        <w:t xml:space="preserve">запись в </w:t>
      </w:r>
      <w:r>
        <w:rPr>
          <w:lang w:val="en-US"/>
        </w:rPr>
        <w:t>RG</w:t>
      </w:r>
      <w:r w:rsidRPr="0029572E">
        <w:t xml:space="preserve">4 </w:t>
      </w:r>
      <w:r>
        <w:t xml:space="preserve">и </w:t>
      </w:r>
      <w:r>
        <w:rPr>
          <w:lang w:val="en-US"/>
        </w:rPr>
        <w:t>CT</w:t>
      </w:r>
      <w:r w:rsidRPr="0029572E">
        <w:t>3</w:t>
      </w:r>
    </w:p>
    <w:p w:rsidR="0029572E" w:rsidRPr="0029572E" w:rsidRDefault="0029572E" w:rsidP="00D93345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</w:t>
      </w:r>
      <w:r w:rsidRPr="0029572E">
        <w:rPr>
          <w:vertAlign w:val="subscript"/>
        </w:rPr>
        <w:t xml:space="preserve">6 </w:t>
      </w:r>
      <w:r>
        <w:t xml:space="preserve">– запись в </w:t>
      </w:r>
      <w:r>
        <w:rPr>
          <w:lang w:val="en-US"/>
        </w:rPr>
        <w:t>RG</w:t>
      </w:r>
      <w:r w:rsidRPr="0029572E">
        <w:t xml:space="preserve">2 и </w:t>
      </w:r>
      <w:r>
        <w:rPr>
          <w:lang w:val="en-US"/>
        </w:rPr>
        <w:t>CT</w:t>
      </w:r>
      <w:r>
        <w:t>4</w:t>
      </w:r>
    </w:p>
    <w:p w:rsidR="00D93345" w:rsidRDefault="0029572E" w:rsidP="00D93345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</w:t>
      </w:r>
      <w:r w:rsidRPr="0029572E">
        <w:rPr>
          <w:vertAlign w:val="subscript"/>
        </w:rPr>
        <w:t>2</w:t>
      </w:r>
      <w:r w:rsidRPr="0029572E">
        <w:t xml:space="preserve"> – </w:t>
      </w:r>
      <w:proofErr w:type="gramStart"/>
      <w:r>
        <w:t xml:space="preserve">сдвиг </w:t>
      </w:r>
      <w:r w:rsidRPr="0029572E">
        <w:t xml:space="preserve"> </w:t>
      </w:r>
      <w:r>
        <w:rPr>
          <w:lang w:val="en-US"/>
        </w:rPr>
        <w:t>RG</w:t>
      </w:r>
      <w:r>
        <w:t>1</w:t>
      </w:r>
      <w:proofErr w:type="gramEnd"/>
      <w:r>
        <w:t xml:space="preserve"> </w:t>
      </w:r>
      <w:r>
        <w:t xml:space="preserve">влево </w:t>
      </w:r>
      <w:r>
        <w:t xml:space="preserve">и </w:t>
      </w:r>
      <w:r>
        <w:rPr>
          <w:lang w:val="en-US"/>
        </w:rPr>
        <w:t>CT</w:t>
      </w:r>
      <w:r w:rsidRPr="0029572E">
        <w:t>1</w:t>
      </w:r>
      <w:r>
        <w:t>+1</w:t>
      </w:r>
    </w:p>
    <w:p w:rsidR="0029572E" w:rsidRDefault="0029572E" w:rsidP="00D93345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</w:t>
      </w:r>
      <w:r w:rsidRPr="0029572E">
        <w:rPr>
          <w:vertAlign w:val="subscript"/>
        </w:rPr>
        <w:t>3</w:t>
      </w:r>
      <w:r w:rsidRPr="0029572E">
        <w:t xml:space="preserve"> - </w:t>
      </w:r>
      <w:proofErr w:type="gramStart"/>
      <w:r>
        <w:t xml:space="preserve">сдвиг </w:t>
      </w:r>
      <w:r w:rsidRPr="0029572E">
        <w:t xml:space="preserve"> </w:t>
      </w:r>
      <w:r>
        <w:rPr>
          <w:lang w:val="en-US"/>
        </w:rPr>
        <w:t>RG</w:t>
      </w:r>
      <w:r w:rsidRPr="0029572E">
        <w:t>4</w:t>
      </w:r>
      <w:proofErr w:type="gramEnd"/>
      <w:r>
        <w:t xml:space="preserve"> </w:t>
      </w:r>
      <w:r>
        <w:t xml:space="preserve">влево </w:t>
      </w:r>
      <w:r>
        <w:t xml:space="preserve">и </w:t>
      </w:r>
      <w:r>
        <w:rPr>
          <w:lang w:val="en-US"/>
        </w:rPr>
        <w:t>CT</w:t>
      </w:r>
      <w:r>
        <w:t>3</w:t>
      </w:r>
      <w:r>
        <w:t>+</w:t>
      </w:r>
      <w:r>
        <w:t>1</w:t>
      </w:r>
    </w:p>
    <w:p w:rsidR="0029572E" w:rsidRDefault="0029572E" w:rsidP="0029572E">
      <w:pPr>
        <w:pStyle w:val="a6"/>
        <w:rPr>
          <w:lang w:val="en-US"/>
        </w:rPr>
      </w:pPr>
      <w:r>
        <w:rPr>
          <w:lang w:val="en-US"/>
        </w:rPr>
        <w:t>y</w:t>
      </w:r>
      <w:r w:rsidRPr="0029572E">
        <w:rPr>
          <w:vertAlign w:val="subscript"/>
        </w:rPr>
        <w:t>1</w:t>
      </w:r>
      <w:r w:rsidRPr="0029572E">
        <w:rPr>
          <w:vertAlign w:val="subscript"/>
        </w:rPr>
        <w:t>5</w:t>
      </w:r>
      <w:r>
        <w:t xml:space="preserve"> </w:t>
      </w:r>
      <w:r w:rsidRPr="0029572E">
        <w:t xml:space="preserve">- </w:t>
      </w:r>
      <w:proofErr w:type="gramStart"/>
      <w:r>
        <w:t xml:space="preserve">сдвиг </w:t>
      </w:r>
      <w:r w:rsidRPr="0029572E">
        <w:t xml:space="preserve"> </w:t>
      </w:r>
      <w:r>
        <w:rPr>
          <w:lang w:val="en-US"/>
        </w:rPr>
        <w:t>RG</w:t>
      </w:r>
      <w:r w:rsidRPr="0029572E">
        <w:t>2</w:t>
      </w:r>
      <w:proofErr w:type="gramEnd"/>
      <w:r>
        <w:t xml:space="preserve"> влево и </w:t>
      </w:r>
      <w:r>
        <w:rPr>
          <w:lang w:val="en-US"/>
        </w:rPr>
        <w:t>CT</w:t>
      </w:r>
      <w:r w:rsidRPr="0029572E">
        <w:t>4</w:t>
      </w:r>
      <w:r>
        <w:t>+1</w:t>
      </w:r>
    </w:p>
    <w:p w:rsidR="0029572E" w:rsidRPr="0029572E" w:rsidRDefault="0029572E" w:rsidP="0029572E">
      <w:pPr>
        <w:pStyle w:val="a6"/>
        <w:rPr>
          <w:lang w:val="en-US"/>
        </w:rPr>
      </w:pPr>
    </w:p>
    <w:p w:rsidR="0029572E" w:rsidRPr="00517930" w:rsidRDefault="0029572E" w:rsidP="0029572E">
      <w:pPr>
        <w:pStyle w:val="a6"/>
      </w:pPr>
      <w:r w:rsidRPr="00517930">
        <w:rPr>
          <w:lang w:val="en-US"/>
        </w:rPr>
        <w:t>X</w:t>
      </w:r>
      <w:r w:rsidRPr="00517930">
        <w:t xml:space="preserve"> – проверка наличия операнда на входной шине;</w:t>
      </w:r>
    </w:p>
    <w:p w:rsidR="0029572E" w:rsidRPr="00517930" w:rsidRDefault="0029572E" w:rsidP="0029572E">
      <w:pPr>
        <w:pStyle w:val="a6"/>
      </w:pPr>
      <w:r w:rsidRPr="00862A56">
        <w:t>Р</w:t>
      </w:r>
      <w:r w:rsidRPr="00CA5178">
        <w:rPr>
          <w:vertAlign w:val="subscript"/>
        </w:rPr>
        <w:t>8</w:t>
      </w:r>
      <w:r w:rsidRPr="00862A56">
        <w:t xml:space="preserve"> – </w:t>
      </w:r>
      <w:r>
        <w:t>ноль в результирующей мантиссе</w:t>
      </w:r>
      <w:r w:rsidRPr="00862A56">
        <w:t>;</w:t>
      </w:r>
    </w:p>
    <w:p w:rsidR="0029572E" w:rsidRDefault="00CA5178" w:rsidP="0029572E">
      <w:pPr>
        <w:pStyle w:val="a6"/>
      </w:pPr>
      <w:r w:rsidRPr="00517930">
        <w:rPr>
          <w:lang w:val="en-US"/>
        </w:rPr>
        <w:t>P</w:t>
      </w:r>
      <w:r>
        <w:rPr>
          <w:vertAlign w:val="subscript"/>
          <w:lang w:val="en-US"/>
        </w:rPr>
        <w:t>9</w:t>
      </w:r>
      <w:r w:rsidR="0029572E" w:rsidRPr="00517930">
        <w:t xml:space="preserve"> – </w:t>
      </w:r>
      <w:r w:rsidR="0029572E">
        <w:t>мантисса</w:t>
      </w:r>
      <w:r>
        <w:rPr>
          <w:lang w:val="en-US"/>
        </w:rPr>
        <w:t xml:space="preserve"> - </w:t>
      </w:r>
      <w:r>
        <w:t>знак</w:t>
      </w:r>
      <w:r w:rsidR="0029572E" w:rsidRPr="00517930">
        <w:t>;</w:t>
      </w:r>
    </w:p>
    <w:p w:rsidR="00CA5178" w:rsidRDefault="00CA5178" w:rsidP="00CA5178">
      <w:pPr>
        <w:pStyle w:val="a6"/>
      </w:pPr>
      <w:r w:rsidRPr="00517930">
        <w:rPr>
          <w:lang w:val="en-US"/>
        </w:rPr>
        <w:t>P</w:t>
      </w:r>
      <w:r>
        <w:rPr>
          <w:vertAlign w:val="subscript"/>
        </w:rPr>
        <w:t>10</w:t>
      </w:r>
      <w:r w:rsidRPr="00517930">
        <w:t xml:space="preserve"> – </w:t>
      </w:r>
      <w:r>
        <w:t>ПРС</w:t>
      </w:r>
      <w:r w:rsidRPr="00517930">
        <w:t>;</w:t>
      </w:r>
    </w:p>
    <w:p w:rsidR="00CA5178" w:rsidRDefault="00CA5178" w:rsidP="00CA5178">
      <w:pPr>
        <w:pStyle w:val="a6"/>
      </w:pPr>
      <w:r>
        <w:rPr>
          <w:lang w:val="en-US"/>
        </w:rPr>
        <w:lastRenderedPageBreak/>
        <w:t>p</w:t>
      </w:r>
      <w:r>
        <w:rPr>
          <w:vertAlign w:val="subscript"/>
        </w:rPr>
        <w:t>11</w:t>
      </w:r>
      <w:r w:rsidRPr="00517930">
        <w:t xml:space="preserve"> – </w:t>
      </w:r>
      <w:r>
        <w:t>временное ПРС</w:t>
      </w:r>
      <w:r w:rsidRPr="00517930">
        <w:t>;</w:t>
      </w:r>
    </w:p>
    <w:p w:rsidR="0029572E" w:rsidRDefault="0029572E" w:rsidP="0029572E">
      <w:pPr>
        <w:pStyle w:val="a6"/>
      </w:pPr>
      <w:r w:rsidRPr="00517930">
        <w:rPr>
          <w:lang w:val="en-US"/>
        </w:rPr>
        <w:t>Z</w:t>
      </w:r>
      <w:r w:rsidRPr="00517930">
        <w:t xml:space="preserve"> – </w:t>
      </w:r>
      <w:proofErr w:type="gramStart"/>
      <w:r w:rsidRPr="00517930">
        <w:t>проверка</w:t>
      </w:r>
      <w:proofErr w:type="gramEnd"/>
      <w:r w:rsidRPr="00517930">
        <w:t xml:space="preserve"> возможности выдачи результата на выходную шину.</w:t>
      </w:r>
    </w:p>
    <w:p w:rsidR="0029572E" w:rsidRPr="0029572E" w:rsidRDefault="0029572E" w:rsidP="0029572E">
      <w:pPr>
        <w:pStyle w:val="a6"/>
      </w:pPr>
    </w:p>
    <w:p w:rsidR="0029572E" w:rsidRPr="0029572E" w:rsidRDefault="0029572E" w:rsidP="00D93345">
      <w:pPr>
        <w:pStyle w:val="a6"/>
      </w:pPr>
    </w:p>
    <w:p w:rsidR="00A54D1E" w:rsidRDefault="00A54D1E">
      <w:pPr>
        <w:ind w:firstLine="0"/>
        <w:jc w:val="left"/>
        <w:rPr>
          <w:rFonts w:eastAsia="Times New Roman" w:cs="Times New Roman"/>
          <w:szCs w:val="28"/>
        </w:rPr>
      </w:pPr>
      <w:r>
        <w:br w:type="page"/>
      </w:r>
    </w:p>
    <w:p w:rsidR="00D93345" w:rsidRDefault="00A54D1E" w:rsidP="00D93345">
      <w:pPr>
        <w:pStyle w:val="a6"/>
      </w:pPr>
      <w:r>
        <w:lastRenderedPageBreak/>
        <w:t>3.4. Объединенная схема</w:t>
      </w:r>
    </w:p>
    <w:p w:rsidR="00A54D1E" w:rsidRDefault="0029572E" w:rsidP="00A54D1E">
      <w:pPr>
        <w:pStyle w:val="a6"/>
        <w:ind w:firstLine="0"/>
      </w:pPr>
      <w:r>
        <w:rPr>
          <w:noProof/>
        </w:rPr>
        <w:drawing>
          <wp:inline distT="0" distB="0" distL="0" distR="0">
            <wp:extent cx="5940425" cy="36296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ФС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45" w:rsidRDefault="00A54D1E" w:rsidP="00D93345">
      <w:pPr>
        <w:pStyle w:val="a6"/>
        <w:rPr>
          <w:lang w:val="en-US"/>
        </w:rPr>
      </w:pPr>
      <w:r>
        <w:t>Рисунок 7 – Схема объединенного операционного автомата</w:t>
      </w:r>
    </w:p>
    <w:p w:rsidR="0029572E" w:rsidRPr="0029572E" w:rsidRDefault="0029572E" w:rsidP="0029572E">
      <w:pPr>
        <w:pStyle w:val="a6"/>
        <w:ind w:firstLine="0"/>
      </w:pPr>
    </w:p>
    <w:p w:rsidR="0029572E" w:rsidRDefault="0029572E" w:rsidP="00A54D1E">
      <w:pPr>
        <w:pStyle w:val="a6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5408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S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E" w:rsidRDefault="00A54D1E" w:rsidP="00A54D1E">
      <w:pPr>
        <w:pStyle w:val="a6"/>
        <w:ind w:firstLine="0"/>
        <w:jc w:val="center"/>
      </w:pPr>
      <w:r>
        <w:t xml:space="preserve">Рисунок 8 – </w:t>
      </w:r>
      <w:proofErr w:type="gramStart"/>
      <w:r>
        <w:t>Содержательная</w:t>
      </w:r>
      <w:proofErr w:type="gramEnd"/>
      <w:r>
        <w:t xml:space="preserve"> ГСА объединенной схемы</w:t>
      </w:r>
    </w:p>
    <w:p w:rsidR="00CA5178" w:rsidRPr="0029572E" w:rsidRDefault="00A54D1E" w:rsidP="00CA5178">
      <w:pPr>
        <w:pStyle w:val="a6"/>
        <w:ind w:left="720" w:firstLine="0"/>
        <w:rPr>
          <w:lang w:val="en-US"/>
        </w:rPr>
      </w:pPr>
      <w:r w:rsidRPr="00CA5178">
        <w:rPr>
          <w:lang w:val="en-US"/>
        </w:rPr>
        <w:br w:type="page"/>
      </w:r>
      <w:r w:rsidR="00CA5178" w:rsidRPr="00517930">
        <w:rPr>
          <w:lang w:val="en-US"/>
        </w:rPr>
        <w:lastRenderedPageBreak/>
        <w:t>y</w:t>
      </w:r>
      <w:r w:rsidR="00CA5178" w:rsidRPr="0029572E">
        <w:rPr>
          <w:vertAlign w:val="subscript"/>
          <w:lang w:val="en-US"/>
        </w:rPr>
        <w:t>0</w:t>
      </w:r>
      <w:r w:rsidR="00CA5178" w:rsidRPr="0029572E">
        <w:rPr>
          <w:lang w:val="en-US"/>
        </w:rPr>
        <w:t xml:space="preserve"> – </w:t>
      </w:r>
      <w:r w:rsidR="00CA5178" w:rsidRPr="00517930">
        <w:t>сброс</w:t>
      </w:r>
      <w:r w:rsidR="00CA5178" w:rsidRPr="0029572E">
        <w:rPr>
          <w:lang w:val="en-US"/>
        </w:rPr>
        <w:t xml:space="preserve"> </w:t>
      </w:r>
      <w:r w:rsidR="00CA5178" w:rsidRPr="00517930">
        <w:rPr>
          <w:lang w:val="en-GB"/>
        </w:rPr>
        <w:t>RG</w:t>
      </w:r>
      <w:r w:rsidR="00CA5178" w:rsidRPr="0029572E">
        <w:rPr>
          <w:lang w:val="en-US"/>
        </w:rPr>
        <w:t>1</w:t>
      </w:r>
      <w:proofErr w:type="gramStart"/>
      <w:r w:rsidR="00CA5178" w:rsidRPr="0029572E">
        <w:rPr>
          <w:lang w:val="en-US"/>
        </w:rPr>
        <w:t xml:space="preserve">,  </w:t>
      </w:r>
      <w:r w:rsidR="00CA5178" w:rsidRPr="00517930">
        <w:rPr>
          <w:lang w:val="en-US"/>
        </w:rPr>
        <w:t>CT</w:t>
      </w:r>
      <w:r w:rsidR="00CA5178" w:rsidRPr="0029572E">
        <w:rPr>
          <w:lang w:val="en-US"/>
        </w:rPr>
        <w:t>2</w:t>
      </w:r>
      <w:proofErr w:type="gramEnd"/>
      <w:r w:rsidR="00CA5178" w:rsidRPr="0029572E">
        <w:rPr>
          <w:lang w:val="en-US"/>
        </w:rPr>
        <w:t xml:space="preserve">, </w:t>
      </w:r>
      <w:r w:rsidR="00CA5178" w:rsidRPr="00517930">
        <w:rPr>
          <w:lang w:val="en-US"/>
        </w:rPr>
        <w:t>T</w:t>
      </w:r>
      <w:r w:rsidR="00CA5178" w:rsidRPr="0029572E">
        <w:rPr>
          <w:lang w:val="en-US"/>
        </w:rPr>
        <w:t>1;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1</w:t>
      </w:r>
      <w:r w:rsidRPr="00517930">
        <w:t xml:space="preserve"> – запись в </w:t>
      </w:r>
      <w:r w:rsidRPr="00517930">
        <w:rPr>
          <w:lang w:val="en-GB"/>
        </w:rPr>
        <w:t>RG</w:t>
      </w:r>
      <w:r w:rsidRPr="00517930">
        <w:t xml:space="preserve">1 и в </w:t>
      </w:r>
      <w:r w:rsidRPr="00517930">
        <w:rPr>
          <w:lang w:val="en-US"/>
        </w:rPr>
        <w:t>RG</w:t>
      </w:r>
      <w:r w:rsidRPr="00517930">
        <w:t>4;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2</w:t>
      </w:r>
      <w:r w:rsidRPr="00517930">
        <w:t xml:space="preserve"> – запись результата сложения (вычитания) в </w:t>
      </w:r>
      <w:r w:rsidRPr="00517930">
        <w:rPr>
          <w:lang w:val="en-US"/>
        </w:rPr>
        <w:t>RG</w:t>
      </w:r>
      <w:r w:rsidRPr="00517930">
        <w:t xml:space="preserve">2 и состояния делимого в </w:t>
      </w:r>
      <w:r w:rsidRPr="00517930">
        <w:rPr>
          <w:lang w:val="en-US"/>
        </w:rPr>
        <w:t>T</w:t>
      </w:r>
      <w:r w:rsidRPr="00517930">
        <w:t>4;</w:t>
      </w:r>
    </w:p>
    <w:p w:rsidR="00CA5178" w:rsidRPr="00517930" w:rsidRDefault="00CA5178" w:rsidP="00CA5178">
      <w:pPr>
        <w:pStyle w:val="a6"/>
        <w:ind w:left="720" w:firstLine="0"/>
      </w:pPr>
      <w:r w:rsidRPr="00517930">
        <w:t>у</w:t>
      </w:r>
      <w:r w:rsidRPr="00517930">
        <w:rPr>
          <w:vertAlign w:val="subscript"/>
        </w:rPr>
        <w:t>3</w:t>
      </w:r>
      <w:r w:rsidRPr="00517930">
        <w:t xml:space="preserve"> – </w:t>
      </w:r>
      <w:r w:rsidRPr="00517930">
        <w:rPr>
          <w:color w:val="000000"/>
        </w:rPr>
        <w:t xml:space="preserve">сдвиг </w:t>
      </w:r>
      <w:r w:rsidRPr="00517930">
        <w:rPr>
          <w:color w:val="000000"/>
          <w:lang w:val="en-GB"/>
        </w:rPr>
        <w:t>RG</w:t>
      </w:r>
      <w:r w:rsidRPr="00517930">
        <w:rPr>
          <w:color w:val="000000"/>
        </w:rPr>
        <w:t xml:space="preserve">2 и </w:t>
      </w:r>
      <w:r w:rsidRPr="00517930">
        <w:rPr>
          <w:color w:val="000000"/>
          <w:lang w:val="en-GB"/>
        </w:rPr>
        <w:t>RG</w:t>
      </w:r>
      <w:r w:rsidRPr="00517930">
        <w:rPr>
          <w:color w:val="000000"/>
        </w:rPr>
        <w:t xml:space="preserve">3 влево </w:t>
      </w:r>
      <w:r w:rsidRPr="00517930">
        <w:rPr>
          <w:color w:val="000000"/>
          <w:lang w:val="en-GB"/>
        </w:rPr>
        <w:t>RG</w:t>
      </w:r>
      <w:r w:rsidRPr="00517930">
        <w:rPr>
          <w:color w:val="000000"/>
        </w:rPr>
        <w:t>2:=</w:t>
      </w:r>
      <w:proofErr w:type="gramStart"/>
      <w:r w:rsidRPr="00517930">
        <w:rPr>
          <w:color w:val="000000"/>
          <w:lang w:val="en-GB"/>
        </w:rPr>
        <w:t>L</w:t>
      </w:r>
      <w:r w:rsidRPr="00517930">
        <w:rPr>
          <w:color w:val="000000"/>
        </w:rPr>
        <w:t>1(</w:t>
      </w:r>
      <w:proofErr w:type="gramEnd"/>
      <w:r w:rsidRPr="00517930">
        <w:rPr>
          <w:color w:val="000000"/>
          <w:lang w:val="en-GB"/>
        </w:rPr>
        <w:t>RG</w:t>
      </w:r>
      <w:r w:rsidRPr="00517930">
        <w:rPr>
          <w:color w:val="000000"/>
        </w:rPr>
        <w:t>2);</w:t>
      </w:r>
    </w:p>
    <w:p w:rsidR="00CA5178" w:rsidRPr="00517930" w:rsidRDefault="00CA5178" w:rsidP="00CA5178">
      <w:pPr>
        <w:pStyle w:val="a6"/>
        <w:ind w:left="720" w:firstLine="0"/>
      </w:pPr>
      <w:r w:rsidRPr="00517930">
        <w:t>у</w:t>
      </w:r>
      <w:proofErr w:type="gramStart"/>
      <w:r w:rsidRPr="00517930">
        <w:rPr>
          <w:vertAlign w:val="subscript"/>
        </w:rPr>
        <w:t>4</w:t>
      </w:r>
      <w:proofErr w:type="gramEnd"/>
      <w:r w:rsidRPr="00517930">
        <w:t xml:space="preserve"> – </w:t>
      </w:r>
      <w:r w:rsidRPr="00517930">
        <w:rPr>
          <w:color w:val="000000"/>
        </w:rPr>
        <w:t xml:space="preserve">запись знака делимого в T1 и инкремент </w:t>
      </w:r>
      <w:r w:rsidRPr="00517930">
        <w:rPr>
          <w:color w:val="000000"/>
          <w:lang w:val="en-US"/>
        </w:rPr>
        <w:t>CT</w:t>
      </w:r>
      <w:r w:rsidRPr="00517930">
        <w:rPr>
          <w:color w:val="000000"/>
        </w:rPr>
        <w:t>2;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 xml:space="preserve">5 </w:t>
      </w:r>
      <w:r w:rsidRPr="00517930">
        <w:t xml:space="preserve">– установка в единицу триггера </w:t>
      </w:r>
      <w:r w:rsidRPr="00517930">
        <w:rPr>
          <w:lang w:val="en-US"/>
        </w:rPr>
        <w:t>T</w:t>
      </w:r>
      <w:r w:rsidRPr="00517930">
        <w:t>2 (ДНН);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6</w:t>
      </w:r>
      <w:r w:rsidRPr="00517930">
        <w:t xml:space="preserve"> – установка в единицу триггера </w:t>
      </w:r>
      <w:r w:rsidRPr="00517930">
        <w:rPr>
          <w:lang w:val="en-US"/>
        </w:rPr>
        <w:t>T</w:t>
      </w:r>
      <w:r w:rsidRPr="00517930">
        <w:t>5 (ПРС);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7</w:t>
      </w:r>
      <w:r w:rsidRPr="00517930">
        <w:t xml:space="preserve"> – увеличение счетчика СТ1 на единицу;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8</w:t>
      </w:r>
      <w:r w:rsidRPr="00517930">
        <w:t xml:space="preserve"> – запись в счетчик СТ1, запись единицы переноса в </w:t>
      </w:r>
      <w:r w:rsidRPr="00517930">
        <w:rPr>
          <w:lang w:val="en-US"/>
        </w:rPr>
        <w:t>T</w:t>
      </w:r>
      <w:r w:rsidRPr="00517930">
        <w:t>3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9</w:t>
      </w:r>
      <w:r w:rsidRPr="00517930">
        <w:t xml:space="preserve"> – управление схемой сложения по модулю 2</w:t>
      </w:r>
      <w:r w:rsidRPr="00CA5178">
        <w:t>;</w:t>
      </w:r>
    </w:p>
    <w:p w:rsidR="00CA5178" w:rsidRPr="00CA5178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 xml:space="preserve">10 </w:t>
      </w:r>
      <w:r w:rsidRPr="00517930">
        <w:t xml:space="preserve">– сброс Т2, Т4, </w:t>
      </w:r>
      <w:proofErr w:type="gramStart"/>
      <w:r w:rsidRPr="00517930">
        <w:t>Т5 ,</w:t>
      </w:r>
      <w:proofErr w:type="gramEnd"/>
      <w:r w:rsidRPr="00517930">
        <w:t xml:space="preserve"> CT1 и установление </w:t>
      </w:r>
      <w:r w:rsidRPr="00517930">
        <w:rPr>
          <w:lang w:val="en-US"/>
        </w:rPr>
        <w:t>RG</w:t>
      </w:r>
      <w:r w:rsidRPr="00517930">
        <w:t>2 и RG3 в «0»;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6</w:t>
      </w:r>
      <w:r w:rsidRPr="00517930">
        <w:t xml:space="preserve"> –</w:t>
      </w:r>
      <w:r>
        <w:t xml:space="preserve">запись в </w:t>
      </w:r>
      <w:r>
        <w:rPr>
          <w:lang w:val="en-US"/>
        </w:rPr>
        <w:t>RG</w:t>
      </w:r>
      <w:r>
        <w:t>4</w:t>
      </w:r>
      <w:r w:rsidRPr="00517930">
        <w:t>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7</w:t>
      </w:r>
      <w:r w:rsidRPr="00517930">
        <w:t xml:space="preserve"> – </w:t>
      </w:r>
      <w:r>
        <w:t xml:space="preserve">сдвиг влево на один разряд </w:t>
      </w:r>
      <w:r>
        <w:rPr>
          <w:lang w:val="en-US"/>
        </w:rPr>
        <w:t>RG</w:t>
      </w:r>
      <w:r w:rsidRPr="00862A56">
        <w:t>4</w:t>
      </w:r>
      <w:r>
        <w:t xml:space="preserve">, </w:t>
      </w:r>
      <w:r>
        <w:rPr>
          <w:lang w:val="en-US"/>
        </w:rPr>
        <w:t>CT</w:t>
      </w:r>
      <w:r w:rsidRPr="00862A56">
        <w:t>2=</w:t>
      </w:r>
      <w:r>
        <w:rPr>
          <w:lang w:val="en-US"/>
        </w:rPr>
        <w:t>CT</w:t>
      </w:r>
      <w:r w:rsidRPr="00862A56">
        <w:t>2+1</w:t>
      </w:r>
      <w:r w:rsidRPr="00517930">
        <w:t>;</w:t>
      </w:r>
    </w:p>
    <w:p w:rsidR="00CA5178" w:rsidRPr="00862A56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>8</w:t>
      </w:r>
      <w:r w:rsidRPr="00517930">
        <w:t xml:space="preserve"> – запись </w:t>
      </w:r>
      <w:r>
        <w:t xml:space="preserve">результата в </w:t>
      </w:r>
      <w:r>
        <w:rPr>
          <w:lang w:val="en-US"/>
        </w:rPr>
        <w:t>RG</w:t>
      </w:r>
      <w:r w:rsidRPr="00862A56">
        <w:t>4;</w:t>
      </w:r>
    </w:p>
    <w:p w:rsidR="00CA5178" w:rsidRPr="00517930" w:rsidRDefault="00CA5178" w:rsidP="00CA5178">
      <w:pPr>
        <w:pStyle w:val="a6"/>
        <w:ind w:left="720" w:firstLine="0"/>
      </w:pPr>
      <w:r w:rsidRPr="00517930">
        <w:rPr>
          <w:lang w:val="en-US"/>
        </w:rPr>
        <w:t>y</w:t>
      </w:r>
      <w:r w:rsidRPr="00517930">
        <w:rPr>
          <w:vertAlign w:val="subscript"/>
        </w:rPr>
        <w:t xml:space="preserve">10 </w:t>
      </w:r>
      <w:r w:rsidRPr="00517930">
        <w:t xml:space="preserve">–установление </w:t>
      </w:r>
      <w:r w:rsidRPr="00517930">
        <w:rPr>
          <w:lang w:val="en-US"/>
        </w:rPr>
        <w:t>RG</w:t>
      </w:r>
      <w:r w:rsidRPr="0029572E">
        <w:t>4</w:t>
      </w:r>
      <w:r w:rsidRPr="00517930">
        <w:t xml:space="preserve"> в «0»;</w:t>
      </w:r>
    </w:p>
    <w:p w:rsidR="00CA5178" w:rsidRPr="00C80401" w:rsidRDefault="00CA5178" w:rsidP="00CA5178">
      <w:pPr>
        <w:ind w:left="360"/>
        <w:rPr>
          <w:rFonts w:cs="Times New Roman"/>
        </w:rPr>
      </w:pPr>
    </w:p>
    <w:p w:rsidR="00CA5178" w:rsidRPr="00CA5178" w:rsidRDefault="00CA5178" w:rsidP="00CA5178">
      <w:pPr>
        <w:pStyle w:val="a6"/>
        <w:ind w:left="720" w:firstLine="0"/>
      </w:pPr>
    </w:p>
    <w:p w:rsidR="00CA5178" w:rsidRPr="00CA5178" w:rsidRDefault="00CA5178" w:rsidP="00CA5178">
      <w:pPr>
        <w:pStyle w:val="a6"/>
        <w:ind w:left="720" w:firstLine="0"/>
        <w:rPr>
          <w:sz w:val="22"/>
          <w:szCs w:val="22"/>
        </w:rPr>
      </w:pPr>
      <w:proofErr w:type="gramStart"/>
      <w:r w:rsidRPr="00517930">
        <w:rPr>
          <w:lang w:val="en-US"/>
        </w:rPr>
        <w:t>y</w:t>
      </w:r>
      <w:r w:rsidRPr="00517930">
        <w:rPr>
          <w:vertAlign w:val="subscript"/>
        </w:rPr>
        <w:t xml:space="preserve">11 </w:t>
      </w:r>
      <w:r w:rsidRPr="00517930">
        <w:t>– выдача результата</w:t>
      </w:r>
      <w:r w:rsidRPr="0029572E">
        <w:rPr>
          <w:sz w:val="22"/>
          <w:szCs w:val="22"/>
        </w:rPr>
        <w:t>.</w:t>
      </w:r>
      <w:proofErr w:type="gramEnd"/>
    </w:p>
    <w:p w:rsidR="00CA5178" w:rsidRPr="0029572E" w:rsidRDefault="00CA5178" w:rsidP="00CA5178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14</w:t>
      </w:r>
      <w:r w:rsidRPr="0029572E">
        <w:t xml:space="preserve"> – </w:t>
      </w:r>
      <w:r>
        <w:t xml:space="preserve">запись в </w:t>
      </w:r>
      <w:r>
        <w:rPr>
          <w:lang w:val="en-US"/>
        </w:rPr>
        <w:t>RG</w:t>
      </w:r>
      <w:r w:rsidRPr="0029572E">
        <w:t xml:space="preserve">4 </w:t>
      </w:r>
      <w:r>
        <w:t xml:space="preserve">и </w:t>
      </w:r>
      <w:r>
        <w:rPr>
          <w:lang w:val="en-US"/>
        </w:rPr>
        <w:t>CT</w:t>
      </w:r>
      <w:r w:rsidRPr="0029572E">
        <w:t>3</w:t>
      </w:r>
    </w:p>
    <w:p w:rsidR="00CA5178" w:rsidRPr="0029572E" w:rsidRDefault="00CA5178" w:rsidP="00CA5178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 xml:space="preserve">16 </w:t>
      </w:r>
      <w:r>
        <w:t xml:space="preserve">– запись в </w:t>
      </w:r>
      <w:r>
        <w:rPr>
          <w:lang w:val="en-US"/>
        </w:rPr>
        <w:t>RG</w:t>
      </w:r>
      <w:r w:rsidRPr="0029572E">
        <w:t xml:space="preserve">2 и </w:t>
      </w:r>
      <w:r>
        <w:rPr>
          <w:lang w:val="en-US"/>
        </w:rPr>
        <w:t>CT</w:t>
      </w:r>
      <w:r>
        <w:t>4</w:t>
      </w:r>
    </w:p>
    <w:p w:rsidR="00CA5178" w:rsidRDefault="00CA5178" w:rsidP="00CA5178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12</w:t>
      </w:r>
      <w:r w:rsidRPr="0029572E">
        <w:t xml:space="preserve"> – </w:t>
      </w:r>
      <w:proofErr w:type="gramStart"/>
      <w:r>
        <w:t xml:space="preserve">сдвиг </w:t>
      </w:r>
      <w:r w:rsidRPr="0029572E">
        <w:t xml:space="preserve"> </w:t>
      </w:r>
      <w:r>
        <w:rPr>
          <w:lang w:val="en-US"/>
        </w:rPr>
        <w:t>RG</w:t>
      </w:r>
      <w:r>
        <w:t>1</w:t>
      </w:r>
      <w:proofErr w:type="gramEnd"/>
      <w:r>
        <w:t xml:space="preserve"> влево и </w:t>
      </w:r>
      <w:r>
        <w:rPr>
          <w:lang w:val="en-US"/>
        </w:rPr>
        <w:t>CT</w:t>
      </w:r>
      <w:r w:rsidRPr="0029572E">
        <w:t>1</w:t>
      </w:r>
      <w:r>
        <w:t>+1</w:t>
      </w:r>
    </w:p>
    <w:p w:rsidR="00CA5178" w:rsidRDefault="00CA5178" w:rsidP="00CA5178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13</w:t>
      </w:r>
      <w:r w:rsidRPr="0029572E">
        <w:t xml:space="preserve"> - </w:t>
      </w:r>
      <w:proofErr w:type="gramStart"/>
      <w:r>
        <w:t xml:space="preserve">сдвиг </w:t>
      </w:r>
      <w:r w:rsidRPr="0029572E">
        <w:t xml:space="preserve"> </w:t>
      </w:r>
      <w:r>
        <w:rPr>
          <w:lang w:val="en-US"/>
        </w:rPr>
        <w:t>RG</w:t>
      </w:r>
      <w:r w:rsidRPr="0029572E">
        <w:t>4</w:t>
      </w:r>
      <w:proofErr w:type="gramEnd"/>
      <w:r>
        <w:t xml:space="preserve"> влево и </w:t>
      </w:r>
      <w:r>
        <w:rPr>
          <w:lang w:val="en-US"/>
        </w:rPr>
        <w:t>CT</w:t>
      </w:r>
      <w:r>
        <w:t>3+1</w:t>
      </w:r>
    </w:p>
    <w:p w:rsidR="00CA5178" w:rsidRDefault="00CA5178" w:rsidP="00CA5178">
      <w:pPr>
        <w:pStyle w:val="a6"/>
      </w:pPr>
      <w:r>
        <w:rPr>
          <w:lang w:val="en-US"/>
        </w:rPr>
        <w:t>y</w:t>
      </w:r>
      <w:r w:rsidRPr="0029572E">
        <w:rPr>
          <w:vertAlign w:val="subscript"/>
        </w:rPr>
        <w:t>15</w:t>
      </w:r>
      <w:r>
        <w:t xml:space="preserve"> </w:t>
      </w:r>
      <w:r w:rsidRPr="0029572E">
        <w:t xml:space="preserve">- </w:t>
      </w:r>
      <w:proofErr w:type="gramStart"/>
      <w:r>
        <w:t xml:space="preserve">сдвиг </w:t>
      </w:r>
      <w:r w:rsidRPr="0029572E">
        <w:t xml:space="preserve"> </w:t>
      </w:r>
      <w:r>
        <w:rPr>
          <w:lang w:val="en-US"/>
        </w:rPr>
        <w:t>RG</w:t>
      </w:r>
      <w:r w:rsidRPr="0029572E">
        <w:t>2</w:t>
      </w:r>
      <w:proofErr w:type="gramEnd"/>
      <w:r>
        <w:t xml:space="preserve"> влево и </w:t>
      </w:r>
      <w:r>
        <w:rPr>
          <w:lang w:val="en-US"/>
        </w:rPr>
        <w:t>CT</w:t>
      </w:r>
      <w:r w:rsidRPr="0029572E">
        <w:t>4</w:t>
      </w:r>
      <w:r>
        <w:t>+1</w:t>
      </w:r>
    </w:p>
    <w:p w:rsidR="00CA5178" w:rsidRPr="0029572E" w:rsidRDefault="00CA5178" w:rsidP="00CA5178">
      <w:pPr>
        <w:pStyle w:val="a6"/>
        <w:ind w:left="720" w:firstLine="0"/>
        <w:rPr>
          <w:sz w:val="22"/>
          <w:szCs w:val="22"/>
        </w:rPr>
      </w:pPr>
    </w:p>
    <w:p w:rsidR="00CA5178" w:rsidRPr="00C80401" w:rsidRDefault="00CA5178" w:rsidP="00CA5178">
      <w:pPr>
        <w:ind w:left="360"/>
        <w:rPr>
          <w:rFonts w:cs="Times New Roman"/>
        </w:rPr>
      </w:pPr>
    </w:p>
    <w:p w:rsidR="00CA5178" w:rsidRPr="00517930" w:rsidRDefault="00CA5178" w:rsidP="00CA5178">
      <w:pPr>
        <w:pStyle w:val="a6"/>
      </w:pPr>
      <w:r w:rsidRPr="00517930">
        <w:rPr>
          <w:lang w:val="en-US"/>
        </w:rPr>
        <w:t>X</w:t>
      </w:r>
      <w:r w:rsidRPr="00517930">
        <w:t xml:space="preserve"> – проверка наличия операнда на входной шине;</w:t>
      </w:r>
    </w:p>
    <w:p w:rsidR="00CA5178" w:rsidRPr="00517930" w:rsidRDefault="00CA5178" w:rsidP="00CA5178">
      <w:pPr>
        <w:pStyle w:val="a6"/>
      </w:pPr>
      <w:r w:rsidRPr="0029572E">
        <w:t>р</w:t>
      </w:r>
      <w:proofErr w:type="gramStart"/>
      <w:r w:rsidRPr="0029572E">
        <w:rPr>
          <w:vertAlign w:val="subscript"/>
        </w:rPr>
        <w:t>0</w:t>
      </w:r>
      <w:proofErr w:type="gramEnd"/>
      <w:r w:rsidRPr="0029572E">
        <w:t xml:space="preserve"> – </w:t>
      </w:r>
      <w:r w:rsidRPr="00517930">
        <w:t>окончание цикла деления</w:t>
      </w:r>
      <w:r w:rsidRPr="0029572E">
        <w:t>;</w:t>
      </w:r>
    </w:p>
    <w:p w:rsidR="00CA5178" w:rsidRPr="00517930" w:rsidRDefault="00CA5178" w:rsidP="00CA5178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>1</w:t>
      </w:r>
      <w:r w:rsidRPr="00517930">
        <w:t xml:space="preserve"> – знак мантиссы делимого;</w:t>
      </w:r>
    </w:p>
    <w:p w:rsidR="00CA5178" w:rsidRPr="00517930" w:rsidRDefault="00CA5178" w:rsidP="00CA5178">
      <w:pPr>
        <w:pStyle w:val="a6"/>
      </w:pPr>
      <w:proofErr w:type="gramStart"/>
      <w:r w:rsidRPr="00517930">
        <w:rPr>
          <w:lang w:val="en-US"/>
        </w:rPr>
        <w:t>p</w:t>
      </w:r>
      <w:r w:rsidRPr="00517930">
        <w:rPr>
          <w:vertAlign w:val="subscript"/>
        </w:rPr>
        <w:t>2</w:t>
      </w:r>
      <w:r w:rsidRPr="00517930">
        <w:t xml:space="preserve"> – признак </w:t>
      </w:r>
      <w:proofErr w:type="spellStart"/>
      <w:r w:rsidRPr="00517930">
        <w:t>вр</w:t>
      </w:r>
      <w:proofErr w:type="spellEnd"/>
      <w:r w:rsidRPr="00517930">
        <w:t>.</w:t>
      </w:r>
      <w:proofErr w:type="gramEnd"/>
      <w:r w:rsidRPr="00517930">
        <w:t xml:space="preserve"> ПМР в характеристиках;</w:t>
      </w:r>
    </w:p>
    <w:p w:rsidR="00CA5178" w:rsidRPr="00517930" w:rsidRDefault="00CA5178" w:rsidP="00CA5178">
      <w:pPr>
        <w:pStyle w:val="a6"/>
      </w:pPr>
      <w:proofErr w:type="gramStart"/>
      <w:r w:rsidRPr="00517930">
        <w:rPr>
          <w:lang w:val="en-US"/>
        </w:rPr>
        <w:lastRenderedPageBreak/>
        <w:t>p</w:t>
      </w:r>
      <w:r w:rsidRPr="00517930">
        <w:rPr>
          <w:vertAlign w:val="subscript"/>
        </w:rPr>
        <w:t>3</w:t>
      </w:r>
      <w:r w:rsidRPr="00517930">
        <w:t xml:space="preserve"> – признак ист.</w:t>
      </w:r>
      <w:proofErr w:type="gramEnd"/>
      <w:r w:rsidRPr="00517930">
        <w:t xml:space="preserve"> ПРС в характеристиках;</w:t>
      </w:r>
    </w:p>
    <w:p w:rsidR="00CA5178" w:rsidRPr="00517930" w:rsidRDefault="00CA5178" w:rsidP="00CA5178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>4</w:t>
      </w:r>
      <w:r w:rsidRPr="00517930">
        <w:t xml:space="preserve"> – делитель равен нулю</w:t>
      </w:r>
      <w:r w:rsidRPr="0029572E">
        <w:t>;</w:t>
      </w:r>
    </w:p>
    <w:p w:rsidR="00CA5178" w:rsidRPr="00517930" w:rsidRDefault="00CA5178" w:rsidP="00CA5178">
      <w:pPr>
        <w:pStyle w:val="a6"/>
      </w:pPr>
      <w:r w:rsidRPr="00517930">
        <w:rPr>
          <w:lang w:val="en-US"/>
        </w:rPr>
        <w:t>p</w:t>
      </w:r>
      <w:r w:rsidRPr="0029572E">
        <w:rPr>
          <w:vertAlign w:val="subscript"/>
        </w:rPr>
        <w:t>5</w:t>
      </w:r>
      <w:r w:rsidRPr="00517930">
        <w:rPr>
          <w:vertAlign w:val="subscript"/>
        </w:rPr>
        <w:t xml:space="preserve"> </w:t>
      </w:r>
      <w:r w:rsidRPr="00517930">
        <w:t>– делимое равно нулю</w:t>
      </w:r>
      <w:r w:rsidRPr="0029572E">
        <w:t>;</w:t>
      </w:r>
    </w:p>
    <w:p w:rsidR="00CA5178" w:rsidRPr="00517930" w:rsidRDefault="00CA5178" w:rsidP="00CA5178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 xml:space="preserve">6 </w:t>
      </w:r>
      <w:r w:rsidRPr="00517930">
        <w:t>– истинная ПМР</w:t>
      </w:r>
      <w:r w:rsidRPr="0029572E">
        <w:t>;</w:t>
      </w:r>
    </w:p>
    <w:p w:rsidR="00CA5178" w:rsidRDefault="00CA5178" w:rsidP="00CA5178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 xml:space="preserve">7 </w:t>
      </w:r>
      <w:r w:rsidRPr="00517930">
        <w:t>– отслеживание 24-го такта деления;</w:t>
      </w:r>
    </w:p>
    <w:p w:rsidR="00CA5178" w:rsidRPr="00517930" w:rsidRDefault="00CA5178" w:rsidP="00CA5178">
      <w:pPr>
        <w:pStyle w:val="a6"/>
      </w:pPr>
      <w:r w:rsidRPr="00862A56">
        <w:t>Р</w:t>
      </w:r>
      <w:r w:rsidRPr="00CA5178">
        <w:rPr>
          <w:vertAlign w:val="subscript"/>
        </w:rPr>
        <w:t>8</w:t>
      </w:r>
      <w:r w:rsidRPr="00862A56">
        <w:t xml:space="preserve"> – </w:t>
      </w:r>
      <w:r>
        <w:t>ноль в результирующей мантиссе</w:t>
      </w:r>
      <w:r w:rsidRPr="00862A56">
        <w:t>;</w:t>
      </w:r>
    </w:p>
    <w:p w:rsidR="00CA5178" w:rsidRDefault="00CA5178" w:rsidP="00CA5178">
      <w:pPr>
        <w:pStyle w:val="a6"/>
      </w:pPr>
      <w:r w:rsidRPr="00517930">
        <w:rPr>
          <w:lang w:val="en-US"/>
        </w:rPr>
        <w:t>P</w:t>
      </w:r>
      <w:r w:rsidRPr="00CA5178">
        <w:rPr>
          <w:vertAlign w:val="subscript"/>
        </w:rPr>
        <w:t>9</w:t>
      </w:r>
      <w:r w:rsidRPr="00517930">
        <w:t xml:space="preserve"> – </w:t>
      </w:r>
      <w:r>
        <w:t>мантисса</w:t>
      </w:r>
      <w:r w:rsidRPr="00CA5178">
        <w:t xml:space="preserve"> - </w:t>
      </w:r>
      <w:r>
        <w:t>знак</w:t>
      </w:r>
      <w:r w:rsidRPr="00517930">
        <w:t>;</w:t>
      </w:r>
    </w:p>
    <w:p w:rsidR="00CA5178" w:rsidRDefault="00CA5178" w:rsidP="00CA5178">
      <w:pPr>
        <w:pStyle w:val="a6"/>
      </w:pPr>
      <w:r w:rsidRPr="00517930">
        <w:rPr>
          <w:lang w:val="en-US"/>
        </w:rPr>
        <w:t>P</w:t>
      </w:r>
      <w:r>
        <w:rPr>
          <w:vertAlign w:val="subscript"/>
        </w:rPr>
        <w:t>10</w:t>
      </w:r>
      <w:r w:rsidRPr="00517930">
        <w:t xml:space="preserve"> – </w:t>
      </w:r>
      <w:r>
        <w:t>ПРС</w:t>
      </w:r>
      <w:r w:rsidRPr="00517930">
        <w:t>;</w:t>
      </w:r>
    </w:p>
    <w:p w:rsidR="00CA5178" w:rsidRDefault="00CA5178" w:rsidP="00CA5178">
      <w:pPr>
        <w:pStyle w:val="a6"/>
      </w:pPr>
      <w:r>
        <w:rPr>
          <w:lang w:val="en-US"/>
        </w:rPr>
        <w:t>p</w:t>
      </w:r>
      <w:r>
        <w:rPr>
          <w:vertAlign w:val="subscript"/>
        </w:rPr>
        <w:t>11</w:t>
      </w:r>
      <w:r w:rsidRPr="00517930">
        <w:t xml:space="preserve"> – </w:t>
      </w:r>
      <w:r>
        <w:t>временное ПРС</w:t>
      </w:r>
      <w:r w:rsidRPr="00517930">
        <w:t>;</w:t>
      </w:r>
    </w:p>
    <w:p w:rsidR="00CA5178" w:rsidRPr="00517930" w:rsidRDefault="00CA5178" w:rsidP="00CA5178">
      <w:pPr>
        <w:pStyle w:val="a6"/>
      </w:pPr>
      <w:r w:rsidRPr="00862A56">
        <w:t>Р</w:t>
      </w:r>
      <w:r w:rsidRPr="00D93345">
        <w:rPr>
          <w:vertAlign w:val="subscript"/>
        </w:rPr>
        <w:t>14</w:t>
      </w:r>
      <w:r w:rsidRPr="00862A56">
        <w:t xml:space="preserve"> – </w:t>
      </w:r>
      <w:r>
        <w:t>ноль в результирующей мантиссе</w:t>
      </w:r>
      <w:r w:rsidRPr="00862A56">
        <w:t>;</w:t>
      </w:r>
    </w:p>
    <w:p w:rsidR="00CA5178" w:rsidRPr="00517930" w:rsidRDefault="00CA5178" w:rsidP="00CA5178">
      <w:pPr>
        <w:pStyle w:val="a6"/>
      </w:pPr>
      <w:r w:rsidRPr="00517930">
        <w:rPr>
          <w:lang w:val="en-US"/>
        </w:rPr>
        <w:t>p</w:t>
      </w:r>
      <w:r w:rsidRPr="00517930">
        <w:rPr>
          <w:vertAlign w:val="subscript"/>
        </w:rPr>
        <w:t>1</w:t>
      </w:r>
      <w:r>
        <w:rPr>
          <w:vertAlign w:val="subscript"/>
        </w:rPr>
        <w:t>7</w:t>
      </w:r>
      <w:r w:rsidRPr="00517930">
        <w:t xml:space="preserve"> – </w:t>
      </w:r>
      <w:r>
        <w:t>мантисса не нормализована</w:t>
      </w:r>
      <w:r w:rsidRPr="00517930">
        <w:t>;</w:t>
      </w:r>
    </w:p>
    <w:p w:rsidR="00CA5178" w:rsidRPr="00517930" w:rsidRDefault="00CA5178" w:rsidP="00CA5178">
      <w:pPr>
        <w:pStyle w:val="a6"/>
      </w:pPr>
      <w:r w:rsidRPr="00517930">
        <w:rPr>
          <w:lang w:val="en-US"/>
        </w:rPr>
        <w:t>Z</w:t>
      </w:r>
      <w:r w:rsidRPr="00517930">
        <w:t xml:space="preserve"> – </w:t>
      </w:r>
      <w:proofErr w:type="gramStart"/>
      <w:r w:rsidRPr="00517930">
        <w:t>проверка</w:t>
      </w:r>
      <w:proofErr w:type="gramEnd"/>
      <w:r w:rsidRPr="00517930">
        <w:t xml:space="preserve"> возможности выдачи результата на выходную шину.</w:t>
      </w:r>
    </w:p>
    <w:p w:rsidR="00D93345" w:rsidRPr="00CA5178" w:rsidRDefault="00D93345" w:rsidP="00CA5178">
      <w:pPr>
        <w:ind w:firstLine="0"/>
        <w:jc w:val="left"/>
        <w:rPr>
          <w:rFonts w:eastAsia="Times New Roman" w:cs="Times New Roman"/>
          <w:szCs w:val="28"/>
        </w:rPr>
      </w:pPr>
    </w:p>
    <w:p w:rsidR="00235774" w:rsidRDefault="00235774" w:rsidP="00235774">
      <w:pPr>
        <w:pStyle w:val="a6"/>
      </w:pPr>
      <w:r>
        <w:t>4. Экранные формы</w:t>
      </w:r>
    </w:p>
    <w:p w:rsidR="00235774" w:rsidRDefault="00235774" w:rsidP="00235774">
      <w:pPr>
        <w:pStyle w:val="a6"/>
        <w:jc w:val="center"/>
      </w:pPr>
      <w:r>
        <w:rPr>
          <w:noProof/>
        </w:rPr>
        <w:drawing>
          <wp:inline distT="0" distB="0" distL="0" distR="0">
            <wp:extent cx="4720856" cy="3313260"/>
            <wp:effectExtent l="0" t="0" r="3810" b="1905"/>
            <wp:docPr id="7" name="Рисунок 7" descr="E:\пцу\ПЦУ\Картинки\Дедление2_0Результ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пцу\ПЦУ\Картинки\Дедление2_0Результа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10778" r="51489" b="68349"/>
                    <a:stretch/>
                  </pic:blipFill>
                  <pic:spPr bwMode="auto">
                    <a:xfrm>
                      <a:off x="0" y="0"/>
                      <a:ext cx="4721438" cy="331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74" w:rsidRDefault="00235774" w:rsidP="00235774">
      <w:pPr>
        <w:pStyle w:val="a6"/>
        <w:jc w:val="center"/>
      </w:pPr>
      <w:r>
        <w:t>Рисунок 9 – ПРС в результате деления</w:t>
      </w:r>
    </w:p>
    <w:p w:rsidR="00235774" w:rsidRDefault="00235774" w:rsidP="00235774">
      <w:pPr>
        <w:pStyle w:val="a6"/>
      </w:pPr>
    </w:p>
    <w:p w:rsidR="00235774" w:rsidRDefault="00235774" w:rsidP="00235774">
      <w:pPr>
        <w:pStyle w:val="a6"/>
      </w:pPr>
    </w:p>
    <w:p w:rsidR="00235774" w:rsidRDefault="00235774" w:rsidP="00235774">
      <w:pPr>
        <w:pStyle w:val="a6"/>
      </w:pPr>
    </w:p>
    <w:p w:rsidR="00D26DE5" w:rsidRDefault="00D26DE5" w:rsidP="00235774">
      <w:pPr>
        <w:pStyle w:val="a6"/>
        <w:rPr>
          <w:noProof/>
        </w:rPr>
      </w:pPr>
    </w:p>
    <w:p w:rsidR="00235774" w:rsidRDefault="00235774" w:rsidP="00D26DE5">
      <w:pPr>
        <w:pStyle w:val="a6"/>
        <w:jc w:val="center"/>
      </w:pPr>
      <w:r>
        <w:rPr>
          <w:noProof/>
        </w:rPr>
        <w:lastRenderedPageBreak/>
        <w:drawing>
          <wp:inline distT="0" distB="0" distL="0" distR="0">
            <wp:extent cx="5256892" cy="3583172"/>
            <wp:effectExtent l="0" t="0" r="1270" b="0"/>
            <wp:docPr id="8" name="Рисунок 8" descr="E:\пцу\ПЦУ\Картинки\Выч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пцу\ПЦУ\Картинки\Выч1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4" t="12006" r="35855" b="67225"/>
                    <a:stretch/>
                  </pic:blipFill>
                  <pic:spPr bwMode="auto">
                    <a:xfrm>
                      <a:off x="0" y="0"/>
                      <a:ext cx="5265701" cy="358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DE5" w:rsidRDefault="00D26DE5" w:rsidP="00D26DE5">
      <w:pPr>
        <w:pStyle w:val="a6"/>
        <w:jc w:val="center"/>
      </w:pPr>
      <w:r>
        <w:t>Рисунок 10 – Результат инкремента</w:t>
      </w:r>
    </w:p>
    <w:p w:rsidR="00D26DE5" w:rsidRDefault="00D26DE5" w:rsidP="00D26DE5">
      <w:pPr>
        <w:pStyle w:val="a6"/>
        <w:jc w:val="center"/>
        <w:rPr>
          <w:noProof/>
        </w:rPr>
      </w:pPr>
    </w:p>
    <w:p w:rsidR="00D26DE5" w:rsidRDefault="00D26DE5" w:rsidP="00D26DE5">
      <w:pPr>
        <w:pStyle w:val="a6"/>
        <w:jc w:val="center"/>
      </w:pPr>
      <w:r>
        <w:rPr>
          <w:noProof/>
        </w:rPr>
        <w:drawing>
          <wp:inline distT="0" distB="0" distL="0" distR="0">
            <wp:extent cx="4965405" cy="3482523"/>
            <wp:effectExtent l="0" t="0" r="6985" b="3810"/>
            <wp:docPr id="9" name="Рисунок 9" descr="E:\пцу\ПЦУ\Картинки\Дедление2_2Результ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пцу\ПЦУ\Картинки\Дедление2_2Результа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9" t="10778" r="51131" b="68076"/>
                    <a:stretch/>
                  </pic:blipFill>
                  <pic:spPr bwMode="auto">
                    <a:xfrm>
                      <a:off x="0" y="0"/>
                      <a:ext cx="4975682" cy="348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DE5" w:rsidRDefault="00D26DE5" w:rsidP="00D26DE5">
      <w:pPr>
        <w:pStyle w:val="a6"/>
        <w:jc w:val="center"/>
      </w:pPr>
      <w:r>
        <w:t>Рисунок 11-Результат логического</w:t>
      </w:r>
      <w:proofErr w:type="gramStart"/>
      <w:r>
        <w:t xml:space="preserve"> И</w:t>
      </w:r>
      <w:proofErr w:type="gramEnd"/>
    </w:p>
    <w:p w:rsidR="00D26DE5" w:rsidRDefault="00D26DE5" w:rsidP="00D26DE5">
      <w:pPr>
        <w:pStyle w:val="a6"/>
      </w:pPr>
    </w:p>
    <w:p w:rsidR="00D26DE5" w:rsidRDefault="00D26DE5" w:rsidP="00D26DE5">
      <w:pPr>
        <w:pStyle w:val="a6"/>
      </w:pPr>
    </w:p>
    <w:p w:rsidR="00CA5178" w:rsidRDefault="00CA5178" w:rsidP="00D26DE5">
      <w:pPr>
        <w:pStyle w:val="a6"/>
      </w:pPr>
      <w:bookmarkStart w:id="0" w:name="_GoBack"/>
      <w:bookmarkEnd w:id="0"/>
    </w:p>
    <w:p w:rsidR="00D26DE5" w:rsidRDefault="00D26DE5" w:rsidP="00D26DE5">
      <w:pPr>
        <w:pStyle w:val="a6"/>
      </w:pPr>
      <w:r>
        <w:lastRenderedPageBreak/>
        <w:t>5. Вывод</w:t>
      </w:r>
    </w:p>
    <w:p w:rsidR="00D26DE5" w:rsidRDefault="00D26DE5" w:rsidP="00D26DE5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лабораторной работы были изучены</w:t>
      </w:r>
      <w:r w:rsidRPr="00B61070">
        <w:rPr>
          <w:rFonts w:cs="Times New Roman"/>
          <w:szCs w:val="28"/>
        </w:rPr>
        <w:t xml:space="preserve"> основ</w:t>
      </w:r>
      <w:r>
        <w:rPr>
          <w:rFonts w:cs="Times New Roman"/>
          <w:szCs w:val="28"/>
        </w:rPr>
        <w:t>ы</w:t>
      </w:r>
      <w:r w:rsidRPr="00B61070">
        <w:rPr>
          <w:rFonts w:cs="Times New Roman"/>
          <w:szCs w:val="28"/>
        </w:rPr>
        <w:t xml:space="preserve"> проектирования цифровых арифметико-логических </w:t>
      </w:r>
      <w:proofErr w:type="gramStart"/>
      <w:r w:rsidRPr="00B61070">
        <w:rPr>
          <w:rFonts w:cs="Times New Roman"/>
          <w:szCs w:val="28"/>
        </w:rPr>
        <w:t>устройств</w:t>
      </w:r>
      <w:proofErr w:type="gramEnd"/>
      <w:r w:rsidRPr="00B61070">
        <w:rPr>
          <w:rFonts w:cs="Times New Roman"/>
          <w:szCs w:val="28"/>
        </w:rPr>
        <w:t xml:space="preserve"> ЭВМ</w:t>
      </w:r>
      <w:r>
        <w:rPr>
          <w:rFonts w:cs="Times New Roman"/>
          <w:szCs w:val="28"/>
        </w:rPr>
        <w:t>, разработано и протестировано АЛУ для выполнения операции деления,  определения результата инкремента и логического И.</w:t>
      </w:r>
    </w:p>
    <w:p w:rsidR="00D26DE5" w:rsidRPr="00D93345" w:rsidRDefault="00D26DE5" w:rsidP="00D26DE5">
      <w:pPr>
        <w:pStyle w:val="a6"/>
      </w:pPr>
    </w:p>
    <w:sectPr w:rsidR="00D26DE5" w:rsidRPr="00D933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82A1C"/>
    <w:multiLevelType w:val="multilevel"/>
    <w:tmpl w:val="569CF0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9212C79"/>
    <w:multiLevelType w:val="hybridMultilevel"/>
    <w:tmpl w:val="98C07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9B2BD6"/>
    <w:multiLevelType w:val="multilevel"/>
    <w:tmpl w:val="4266C4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4874530E"/>
    <w:multiLevelType w:val="hybridMultilevel"/>
    <w:tmpl w:val="11E60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2C2F3F"/>
    <w:multiLevelType w:val="hybridMultilevel"/>
    <w:tmpl w:val="17D46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DA5F24"/>
    <w:multiLevelType w:val="multilevel"/>
    <w:tmpl w:val="019AB8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77AE1D07"/>
    <w:multiLevelType w:val="hybridMultilevel"/>
    <w:tmpl w:val="1A904F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ACF2252"/>
    <w:multiLevelType w:val="multilevel"/>
    <w:tmpl w:val="EA3E10A0"/>
    <w:lvl w:ilvl="0">
      <w:start w:val="1"/>
      <w:numFmt w:val="decimal"/>
      <w:lvlText w:val="%1."/>
      <w:lvlJc w:val="left"/>
      <w:pPr>
        <w:ind w:left="675" w:hanging="675"/>
      </w:pPr>
      <w:rPr>
        <w:rFonts w:asciiTheme="minorHAnsi" w:eastAsiaTheme="minorHAnsi" w:hAnsiTheme="minorHAnsi" w:cs="Times New Roman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070"/>
    <w:rsid w:val="00235774"/>
    <w:rsid w:val="0029572E"/>
    <w:rsid w:val="00517930"/>
    <w:rsid w:val="00754AFC"/>
    <w:rsid w:val="00862A56"/>
    <w:rsid w:val="00A54D1E"/>
    <w:rsid w:val="00B61070"/>
    <w:rsid w:val="00CA5178"/>
    <w:rsid w:val="00CF35D7"/>
    <w:rsid w:val="00D26DE5"/>
    <w:rsid w:val="00D93345"/>
    <w:rsid w:val="00E9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1070"/>
    <w:pPr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F35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F35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35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CF35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a3">
    <w:name w:val="List Paragraph"/>
    <w:basedOn w:val="a"/>
    <w:uiPriority w:val="34"/>
    <w:qFormat/>
    <w:rsid w:val="00B6107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54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4AFC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6">
    <w:name w:val="ГОСТ"/>
    <w:link w:val="a7"/>
    <w:qFormat/>
    <w:rsid w:val="0051793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ГОСТ Знак"/>
    <w:basedOn w:val="a0"/>
    <w:link w:val="a6"/>
    <w:rsid w:val="0051793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No Spacing"/>
    <w:uiPriority w:val="1"/>
    <w:qFormat/>
    <w:rsid w:val="00517930"/>
    <w:pPr>
      <w:spacing w:after="0" w:line="240" w:lineRule="auto"/>
    </w:pPr>
  </w:style>
  <w:style w:type="paragraph" w:styleId="a9">
    <w:name w:val="footer"/>
    <w:basedOn w:val="a"/>
    <w:link w:val="aa"/>
    <w:uiPriority w:val="99"/>
    <w:unhideWhenUsed/>
    <w:rsid w:val="00A54D1E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a">
    <w:name w:val="Нижний колонтитул Знак"/>
    <w:basedOn w:val="a0"/>
    <w:link w:val="a9"/>
    <w:uiPriority w:val="99"/>
    <w:rsid w:val="00A54D1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1070"/>
    <w:pPr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F35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F35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35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CF35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a3">
    <w:name w:val="List Paragraph"/>
    <w:basedOn w:val="a"/>
    <w:uiPriority w:val="34"/>
    <w:qFormat/>
    <w:rsid w:val="00B6107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54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4AFC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6">
    <w:name w:val="ГОСТ"/>
    <w:link w:val="a7"/>
    <w:qFormat/>
    <w:rsid w:val="0051793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ГОСТ Знак"/>
    <w:basedOn w:val="a0"/>
    <w:link w:val="a6"/>
    <w:rsid w:val="0051793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No Spacing"/>
    <w:uiPriority w:val="1"/>
    <w:qFormat/>
    <w:rsid w:val="00517930"/>
    <w:pPr>
      <w:spacing w:after="0" w:line="240" w:lineRule="auto"/>
    </w:pPr>
  </w:style>
  <w:style w:type="paragraph" w:styleId="a9">
    <w:name w:val="footer"/>
    <w:basedOn w:val="a"/>
    <w:link w:val="aa"/>
    <w:uiPriority w:val="99"/>
    <w:unhideWhenUsed/>
    <w:rsid w:val="00A54D1E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a">
    <w:name w:val="Нижний колонтитул Знак"/>
    <w:basedOn w:val="a0"/>
    <w:link w:val="a9"/>
    <w:uiPriority w:val="99"/>
    <w:rsid w:val="00A54D1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3A4BBD-F590-4B44-A320-2FA02655D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18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</cp:revision>
  <dcterms:created xsi:type="dcterms:W3CDTF">2022-12-06T15:19:00Z</dcterms:created>
  <dcterms:modified xsi:type="dcterms:W3CDTF">2023-01-03T17:34:00Z</dcterms:modified>
</cp:coreProperties>
</file>