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0E63" w14:textId="77777777" w:rsidR="00A47983" w:rsidRPr="00587088" w:rsidRDefault="00A47983" w:rsidP="00A47983">
      <w:pPr>
        <w:ind w:firstLine="0"/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FDDB4B8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76ADEFE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39F9A28C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38DD9A65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2878DDC0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3FDFC60C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06BD9626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3235F6D6" w14:textId="6A020B3A" w:rsidR="00A47983" w:rsidRPr="00587088" w:rsidRDefault="00A47983" w:rsidP="00A479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5B4B5113" w14:textId="77777777" w:rsidR="00A47983" w:rsidRDefault="00A47983" w:rsidP="00A479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</w:t>
      </w:r>
      <w:r w:rsidRPr="00587088">
        <w:rPr>
          <w:rFonts w:cs="Times New Roman"/>
          <w:szCs w:val="28"/>
        </w:rPr>
        <w:t>»</w:t>
      </w:r>
    </w:p>
    <w:p w14:paraId="73721DDE" w14:textId="1819E7CD" w:rsidR="00A47983" w:rsidRPr="00587088" w:rsidRDefault="00A47983" w:rsidP="00A479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10</w:t>
      </w:r>
    </w:p>
    <w:p w14:paraId="7BF0B0ED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5BC067DC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7F5D552F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3A99EC5A" w14:textId="77777777" w:rsidR="00A47983" w:rsidRPr="00587088" w:rsidRDefault="00A47983" w:rsidP="00A47983">
      <w:pPr>
        <w:rPr>
          <w:rFonts w:cs="Times New Roman"/>
          <w:szCs w:val="28"/>
        </w:rPr>
      </w:pPr>
    </w:p>
    <w:p w14:paraId="3E0D1156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165EE583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5197A130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410F9D08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0F0819A5" w14:textId="77777777" w:rsidR="00A47983" w:rsidRPr="00587088" w:rsidRDefault="00A47983" w:rsidP="00A47983">
      <w:pPr>
        <w:jc w:val="center"/>
        <w:rPr>
          <w:rFonts w:cs="Times New Roman"/>
          <w:szCs w:val="28"/>
        </w:rPr>
      </w:pPr>
    </w:p>
    <w:p w14:paraId="44CC8B55" w14:textId="77777777" w:rsidR="00A47983" w:rsidRDefault="00A47983" w:rsidP="00A4798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760A2526" w14:textId="77777777" w:rsidR="00A47983" w:rsidRPr="00587088" w:rsidRDefault="00A47983" w:rsidP="00A4798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7E402ADF" w14:textId="77777777" w:rsidR="00A47983" w:rsidRPr="00BF6809" w:rsidRDefault="00A47983" w:rsidP="00A47983">
      <w:pPr>
        <w:jc w:val="center"/>
        <w:rPr>
          <w:rFonts w:cs="Times New Roman"/>
          <w:sz w:val="24"/>
          <w:szCs w:val="24"/>
        </w:rPr>
      </w:pPr>
    </w:p>
    <w:p w14:paraId="7EB9A7D1" w14:textId="77777777" w:rsidR="00A47983" w:rsidRDefault="00A47983" w:rsidP="00A4798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3F4F42CC" w14:textId="2B417D27" w:rsidR="00CE151E" w:rsidRDefault="00A47983" w:rsidP="00A47983">
      <w:pPr>
        <w:pStyle w:val="a3"/>
        <w:ind w:firstLine="0"/>
      </w:pPr>
      <w:r>
        <w:lastRenderedPageBreak/>
        <w:t>1. Выполнение задания</w:t>
      </w:r>
    </w:p>
    <w:p w14:paraId="66105165" w14:textId="77777777" w:rsidR="00A47983" w:rsidRPr="00A47983" w:rsidRDefault="00A47983" w:rsidP="00A47983">
      <w:pPr>
        <w:pStyle w:val="a3"/>
        <w:ind w:firstLine="708"/>
        <w:rPr>
          <w:b/>
          <w:bCs/>
        </w:rPr>
      </w:pPr>
      <w:r w:rsidRPr="00A47983">
        <w:rPr>
          <w:b/>
          <w:bCs/>
        </w:rPr>
        <w:t>Исходные данные:</w:t>
      </w:r>
    </w:p>
    <w:p w14:paraId="1B0F7B5E" w14:textId="212B8F7D" w:rsidR="00A47983" w:rsidRDefault="00A47983" w:rsidP="00A47983">
      <w:pPr>
        <w:pStyle w:val="a3"/>
        <w:ind w:firstLine="708"/>
      </w:pPr>
      <w:r>
        <w:t>- Лямда0 = 0,4</w:t>
      </w:r>
    </w:p>
    <w:p w14:paraId="5FC642A2" w14:textId="3E16F408" w:rsidR="00A47983" w:rsidRDefault="00A47983" w:rsidP="00A47983">
      <w:pPr>
        <w:pStyle w:val="a3"/>
        <w:ind w:firstLine="708"/>
      </w:pPr>
      <w:r>
        <w:t xml:space="preserve">- Среднее кол-во обращений к устройствам: </w:t>
      </w:r>
      <w:proofErr w:type="gramStart"/>
      <w:r>
        <w:t>Альфа[</w:t>
      </w:r>
      <w:proofErr w:type="gramEnd"/>
      <w:r>
        <w:t>1] = 40; Альфа[2] = 30; Альфа[3] = 1;</w:t>
      </w:r>
    </w:p>
    <w:p w14:paraId="49E7688D" w14:textId="44CD8EB2" w:rsidR="00A47983" w:rsidRDefault="00A47983" w:rsidP="00A47983">
      <w:pPr>
        <w:pStyle w:val="a3"/>
        <w:ind w:firstLine="708"/>
      </w:pPr>
      <w:r>
        <w:t xml:space="preserve">- Среднее кол-во операций на устройстве[оп]: </w:t>
      </w:r>
      <w:proofErr w:type="gramStart"/>
      <w:r>
        <w:t>Q[</w:t>
      </w:r>
      <w:proofErr w:type="gramEnd"/>
      <w:r>
        <w:t>1] = 16000; Q[2] = 5; Q[3] = 1;</w:t>
      </w:r>
    </w:p>
    <w:p w14:paraId="77057B49" w14:textId="0E136420" w:rsidR="00A47983" w:rsidRDefault="00A47983" w:rsidP="00A47983">
      <w:pPr>
        <w:pStyle w:val="a3"/>
        <w:ind w:firstLine="708"/>
      </w:pPr>
      <w:r>
        <w:t xml:space="preserve">- Стоимостные коэффициенты пребывания задачи: </w:t>
      </w:r>
      <w:proofErr w:type="gramStart"/>
      <w:r>
        <w:t>K[</w:t>
      </w:r>
      <w:proofErr w:type="gramEnd"/>
      <w:r>
        <w:t>1] = 1; K[2] = 5000; K[3] = 100000;</w:t>
      </w:r>
    </w:p>
    <w:p w14:paraId="28579143" w14:textId="20D448CD" w:rsidR="00A47983" w:rsidRDefault="00A47983" w:rsidP="00A47983">
      <w:pPr>
        <w:pStyle w:val="a3"/>
        <w:ind w:left="708" w:firstLine="0"/>
      </w:pPr>
      <w:r>
        <w:t>- Предельная время пребывания задачи U* = 40[c]</w:t>
      </w:r>
    </w:p>
    <w:p w14:paraId="426C86FD" w14:textId="264884F3" w:rsidR="00A47983" w:rsidRDefault="00A47983" w:rsidP="00A47983">
      <w:pPr>
        <w:pStyle w:val="a3"/>
        <w:ind w:firstLine="708"/>
      </w:pPr>
      <w:r>
        <w:t>- Предельная стоимость S* = 500000[руб.]</w:t>
      </w:r>
    </w:p>
    <w:p w14:paraId="49C56941" w14:textId="77777777" w:rsidR="00A47983" w:rsidRDefault="00A47983" w:rsidP="00A47983"/>
    <w:p w14:paraId="40E5A63A" w14:textId="3DC2E745" w:rsidR="00A47983" w:rsidRDefault="00A47983" w:rsidP="00A47983">
      <w:pPr>
        <w:pStyle w:val="a3"/>
        <w:ind w:firstLine="0"/>
      </w:pPr>
      <w:r>
        <w:t>1.1 Задания 1-3</w:t>
      </w:r>
    </w:p>
    <w:p w14:paraId="7A482905" w14:textId="5C0AC014" w:rsidR="00A47983" w:rsidRPr="00A47983" w:rsidRDefault="00A47983" w:rsidP="00A47983">
      <w:pPr>
        <w:pStyle w:val="a3"/>
        <w:ind w:firstLine="0"/>
      </w:pPr>
      <w:r>
        <w:t xml:space="preserve"> </w:t>
      </w:r>
      <w:r>
        <w:tab/>
        <w:t xml:space="preserve">Рассчитать </w:t>
      </w:r>
      <w:r>
        <w:rPr>
          <w:lang w:val="en-US"/>
        </w:rPr>
        <w:t>V</w:t>
      </w:r>
      <w:r w:rsidRPr="00A47983">
        <w:t>[</w:t>
      </w:r>
      <w:proofErr w:type="spellStart"/>
      <w:r>
        <w:rPr>
          <w:lang w:val="en-US"/>
        </w:rPr>
        <w:t>i</w:t>
      </w:r>
      <w:proofErr w:type="spellEnd"/>
      <w:r w:rsidRPr="00A47983">
        <w:t>]</w:t>
      </w:r>
      <w:r>
        <w:rPr>
          <w:lang w:val="en-US"/>
        </w:rPr>
        <w:t>min</w:t>
      </w:r>
    </w:p>
    <w:p w14:paraId="4FB24706" w14:textId="77777777" w:rsidR="00A47983" w:rsidRPr="00A47983" w:rsidRDefault="00A47983" w:rsidP="00A47983">
      <w:pPr>
        <w:pStyle w:val="a3"/>
      </w:pPr>
    </w:p>
    <w:p w14:paraId="25C59B69" w14:textId="18F4EA08" w:rsidR="00A47983" w:rsidRDefault="00A47983" w:rsidP="00A47983">
      <w:pPr>
        <w:pStyle w:val="a3"/>
        <w:rPr>
          <w:b/>
          <w:bCs/>
        </w:rPr>
      </w:pPr>
      <w:r w:rsidRPr="00A47983">
        <w:rPr>
          <w:b/>
          <w:bCs/>
        </w:rPr>
        <w:t>Расчетные формулы</w:t>
      </w:r>
      <w:r>
        <w:rPr>
          <w:b/>
          <w:bCs/>
        </w:rPr>
        <w:t>:</w:t>
      </w:r>
    </w:p>
    <w:p w14:paraId="007910D6" w14:textId="53D214EF" w:rsidR="00A47983" w:rsidRDefault="00A47983" w:rsidP="00A47983">
      <w:pPr>
        <w:pStyle w:val="a3"/>
        <w:rPr>
          <w:b/>
          <w:bCs/>
        </w:rPr>
      </w:pPr>
      <w:r w:rsidRPr="00A47983">
        <w:rPr>
          <w:b/>
          <w:bCs/>
          <w:noProof/>
        </w:rPr>
        <w:drawing>
          <wp:inline distT="0" distB="0" distL="0" distR="0" wp14:anchorId="3D79F94E" wp14:editId="0B5DEF12">
            <wp:extent cx="1924319" cy="362001"/>
            <wp:effectExtent l="0" t="0" r="0" b="0"/>
            <wp:docPr id="187018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31B6" w14:textId="0C7A6F99" w:rsidR="00A47983" w:rsidRPr="00276D90" w:rsidRDefault="00A47983" w:rsidP="00A47983">
      <w:pPr>
        <w:pStyle w:val="a3"/>
        <w:rPr>
          <w:b/>
          <w:bCs/>
          <w:lang w:val="en-US"/>
        </w:rPr>
      </w:pPr>
      <w:r>
        <w:rPr>
          <w:b/>
          <w:bCs/>
        </w:rPr>
        <w:t>Расчеты</w:t>
      </w:r>
      <w:r w:rsidRPr="00276D90">
        <w:rPr>
          <w:b/>
          <w:bCs/>
          <w:lang w:val="en-US"/>
        </w:rPr>
        <w:t>:</w:t>
      </w:r>
    </w:p>
    <w:p w14:paraId="4125FEB1" w14:textId="1E297514" w:rsidR="00A47983" w:rsidRDefault="00A47983" w:rsidP="00A47983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1]min = 0,4*40*16000 = 256000</w:t>
      </w:r>
    </w:p>
    <w:p w14:paraId="599E4D0A" w14:textId="19987E6E" w:rsidR="00A47983" w:rsidRDefault="00A47983" w:rsidP="00A47983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2]min = 0,4*30*5 =60</w:t>
      </w:r>
    </w:p>
    <w:p w14:paraId="786187A4" w14:textId="1BDB5CB2" w:rsidR="00A47983" w:rsidRDefault="00A47983" w:rsidP="00A47983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3]min = 0,4*1*1 = 0,4</w:t>
      </w:r>
    </w:p>
    <w:p w14:paraId="4B0D3365" w14:textId="77777777" w:rsidR="00A47983" w:rsidRDefault="00A47983" w:rsidP="00A47983">
      <w:pPr>
        <w:pStyle w:val="a3"/>
        <w:ind w:firstLine="0"/>
        <w:rPr>
          <w:lang w:val="en-US"/>
        </w:rPr>
      </w:pPr>
    </w:p>
    <w:p w14:paraId="57136EEB" w14:textId="46226F0B" w:rsidR="00A47983" w:rsidRDefault="00A47983" w:rsidP="00A47983">
      <w:pPr>
        <w:pStyle w:val="a3"/>
        <w:ind w:firstLine="0"/>
      </w:pPr>
      <w:r w:rsidRPr="00276D90">
        <w:t xml:space="preserve">1.2. </w:t>
      </w:r>
      <w:r>
        <w:t>Задания 4-6</w:t>
      </w:r>
    </w:p>
    <w:p w14:paraId="6532E2CF" w14:textId="5DA2DC87" w:rsidR="00A47983" w:rsidRPr="00276D90" w:rsidRDefault="00A47983" w:rsidP="00A4798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S</w:t>
      </w:r>
      <w:r w:rsidRPr="00276D90">
        <w:t>[</w:t>
      </w:r>
      <w:proofErr w:type="spellStart"/>
      <w:r>
        <w:rPr>
          <w:lang w:val="en-US"/>
        </w:rPr>
        <w:t>i</w:t>
      </w:r>
      <w:proofErr w:type="spellEnd"/>
      <w:r w:rsidRPr="00276D90">
        <w:t>]</w:t>
      </w:r>
      <w:r>
        <w:rPr>
          <w:lang w:val="en-US"/>
        </w:rPr>
        <w:t>min</w:t>
      </w:r>
    </w:p>
    <w:p w14:paraId="464A51B2" w14:textId="77777777" w:rsidR="00A47983" w:rsidRPr="00276D90" w:rsidRDefault="00A47983" w:rsidP="00A47983">
      <w:pPr>
        <w:pStyle w:val="a3"/>
        <w:ind w:firstLine="0"/>
      </w:pPr>
    </w:p>
    <w:p w14:paraId="1A0287D5" w14:textId="5966F1C6" w:rsidR="003F2994" w:rsidRPr="003F2994" w:rsidRDefault="003F2994" w:rsidP="00A47983">
      <w:pPr>
        <w:pStyle w:val="a3"/>
        <w:ind w:firstLine="0"/>
        <w:rPr>
          <w:b/>
          <w:bCs/>
        </w:rPr>
      </w:pPr>
      <w:r w:rsidRPr="00276D90">
        <w:tab/>
      </w:r>
      <w:r w:rsidRPr="003F2994">
        <w:rPr>
          <w:b/>
          <w:bCs/>
        </w:rPr>
        <w:t>Расчетные формулы:</w:t>
      </w:r>
    </w:p>
    <w:p w14:paraId="4CB0037E" w14:textId="08DED3ED" w:rsidR="003F2994" w:rsidRDefault="003F2994" w:rsidP="00A47983">
      <w:pPr>
        <w:pStyle w:val="a3"/>
        <w:ind w:firstLine="0"/>
      </w:pPr>
      <w:r>
        <w:tab/>
      </w:r>
      <w:r w:rsidRPr="003F2994">
        <w:rPr>
          <w:noProof/>
        </w:rPr>
        <w:drawing>
          <wp:inline distT="0" distB="0" distL="0" distR="0" wp14:anchorId="6774D1AF" wp14:editId="079D1552">
            <wp:extent cx="2067213" cy="314369"/>
            <wp:effectExtent l="0" t="0" r="0" b="9525"/>
            <wp:docPr id="156371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5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998" w14:textId="73C0C318" w:rsidR="003F2994" w:rsidRPr="00276D90" w:rsidRDefault="003F2994" w:rsidP="00A47983">
      <w:pPr>
        <w:pStyle w:val="a3"/>
        <w:ind w:firstLine="0"/>
        <w:rPr>
          <w:b/>
          <w:bCs/>
          <w:lang w:val="en-US"/>
        </w:rPr>
      </w:pPr>
      <w:r>
        <w:tab/>
      </w:r>
      <w:r w:rsidRPr="003F2994">
        <w:rPr>
          <w:b/>
          <w:bCs/>
        </w:rPr>
        <w:t>Расчеты</w:t>
      </w:r>
      <w:r w:rsidRPr="00276D90">
        <w:rPr>
          <w:b/>
          <w:bCs/>
          <w:lang w:val="en-US"/>
        </w:rPr>
        <w:t>:</w:t>
      </w:r>
    </w:p>
    <w:p w14:paraId="00F56BF5" w14:textId="2A21B123" w:rsidR="003F2994" w:rsidRDefault="003F2994" w:rsidP="00A47983">
      <w:pPr>
        <w:pStyle w:val="a3"/>
        <w:ind w:firstLine="0"/>
        <w:rPr>
          <w:lang w:val="en-US"/>
        </w:rPr>
      </w:pPr>
      <w:r w:rsidRPr="00276D90">
        <w:rPr>
          <w:b/>
          <w:bCs/>
          <w:lang w:val="en-US"/>
        </w:rPr>
        <w:tab/>
      </w: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1]min = 1*256000 = 256000</w:t>
      </w:r>
    </w:p>
    <w:p w14:paraId="1F60B88F" w14:textId="5FADF22C" w:rsidR="003F2994" w:rsidRDefault="003F2994" w:rsidP="00A47983">
      <w:pPr>
        <w:pStyle w:val="a3"/>
        <w:ind w:firstLine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2]min = 5000*60 = 300000</w:t>
      </w:r>
    </w:p>
    <w:p w14:paraId="75D15431" w14:textId="71DD80C0" w:rsidR="003F2994" w:rsidRPr="00E0508B" w:rsidRDefault="003F2994" w:rsidP="00A47983">
      <w:pPr>
        <w:pStyle w:val="a3"/>
        <w:ind w:firstLine="0"/>
      </w:pPr>
      <w:r>
        <w:rPr>
          <w:lang w:val="en-US"/>
        </w:rPr>
        <w:tab/>
      </w:r>
      <w:proofErr w:type="gramStart"/>
      <w:r>
        <w:rPr>
          <w:lang w:val="en-US"/>
        </w:rPr>
        <w:t>S</w:t>
      </w:r>
      <w:r w:rsidRPr="00E0508B">
        <w:t>[</w:t>
      </w:r>
      <w:proofErr w:type="gramEnd"/>
      <w:r w:rsidRPr="00E0508B">
        <w:t>3]</w:t>
      </w:r>
      <w:r>
        <w:rPr>
          <w:lang w:val="en-US"/>
        </w:rPr>
        <w:t>min</w:t>
      </w:r>
      <w:r w:rsidRPr="00E0508B">
        <w:t xml:space="preserve"> = 100000*0,4 = 40000</w:t>
      </w:r>
    </w:p>
    <w:p w14:paraId="19C381E0" w14:textId="77777777" w:rsidR="003F2994" w:rsidRPr="00E0508B" w:rsidRDefault="003F2994" w:rsidP="00A47983">
      <w:pPr>
        <w:pStyle w:val="a3"/>
        <w:ind w:firstLine="0"/>
      </w:pPr>
    </w:p>
    <w:p w14:paraId="29F98C8C" w14:textId="230EF732" w:rsidR="003F2994" w:rsidRDefault="003F2994" w:rsidP="00A47983">
      <w:pPr>
        <w:pStyle w:val="a3"/>
        <w:ind w:firstLine="0"/>
      </w:pPr>
      <w:r w:rsidRPr="00276D90">
        <w:t xml:space="preserve">1.3 </w:t>
      </w:r>
      <w:r>
        <w:t>Задания 7-9</w:t>
      </w:r>
    </w:p>
    <w:p w14:paraId="4E910D98" w14:textId="0BB38153" w:rsidR="003F2994" w:rsidRPr="00276D90" w:rsidRDefault="003F2994" w:rsidP="00A4798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V</w:t>
      </w:r>
      <w:r w:rsidRPr="00276D90">
        <w:t>[</w:t>
      </w:r>
      <w:proofErr w:type="spellStart"/>
      <w:r>
        <w:rPr>
          <w:lang w:val="en-US"/>
        </w:rPr>
        <w:t>i</w:t>
      </w:r>
      <w:proofErr w:type="spellEnd"/>
      <w:r w:rsidRPr="00276D90">
        <w:t>]</w:t>
      </w:r>
    </w:p>
    <w:p w14:paraId="262F04D0" w14:textId="74D86458" w:rsidR="003F2994" w:rsidRPr="00276D90" w:rsidRDefault="003F2994" w:rsidP="00A47983">
      <w:pPr>
        <w:pStyle w:val="a3"/>
        <w:ind w:firstLine="0"/>
      </w:pPr>
      <w:r w:rsidRPr="00276D90">
        <w:tab/>
      </w:r>
    </w:p>
    <w:p w14:paraId="13237B3E" w14:textId="533BC7BF" w:rsidR="003F2994" w:rsidRPr="003F2994" w:rsidRDefault="003F2994" w:rsidP="00A47983">
      <w:pPr>
        <w:pStyle w:val="a3"/>
        <w:ind w:firstLine="0"/>
        <w:rPr>
          <w:b/>
          <w:bCs/>
        </w:rPr>
      </w:pPr>
      <w:r w:rsidRPr="00276D90">
        <w:tab/>
      </w:r>
      <w:r w:rsidRPr="003F2994">
        <w:rPr>
          <w:b/>
          <w:bCs/>
        </w:rPr>
        <w:t>Расчетные формулы:</w:t>
      </w:r>
    </w:p>
    <w:p w14:paraId="6D8D1BD4" w14:textId="769A1D8A" w:rsidR="003F2994" w:rsidRDefault="003F2994" w:rsidP="00A47983">
      <w:pPr>
        <w:pStyle w:val="a3"/>
        <w:ind w:firstLine="0"/>
        <w:rPr>
          <w:lang w:val="en-US"/>
        </w:rPr>
      </w:pPr>
      <w:r w:rsidRPr="001C0341">
        <w:tab/>
      </w:r>
      <w:r w:rsidRPr="003F2994">
        <w:rPr>
          <w:noProof/>
          <w:lang w:val="en-US"/>
        </w:rPr>
        <w:drawing>
          <wp:inline distT="0" distB="0" distL="0" distR="0" wp14:anchorId="116C2EF2" wp14:editId="12B1D71A">
            <wp:extent cx="5204460" cy="589838"/>
            <wp:effectExtent l="0" t="0" r="0" b="1270"/>
            <wp:docPr id="81908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613" cy="5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74FD" w14:textId="520D688E" w:rsidR="003F2994" w:rsidRDefault="003F2994" w:rsidP="00A47983">
      <w:pPr>
        <w:pStyle w:val="a3"/>
        <w:ind w:firstLine="0"/>
        <w:rPr>
          <w:b/>
          <w:bCs/>
        </w:rPr>
      </w:pPr>
      <w:r>
        <w:rPr>
          <w:lang w:val="en-US"/>
        </w:rPr>
        <w:tab/>
      </w:r>
      <w:r w:rsidRPr="003F2994">
        <w:rPr>
          <w:b/>
          <w:bCs/>
        </w:rPr>
        <w:t>Расчеты:</w:t>
      </w:r>
    </w:p>
    <w:p w14:paraId="4C4ED1F0" w14:textId="3E33B644" w:rsidR="003F2994" w:rsidRPr="001C0341" w:rsidRDefault="003F2994" w:rsidP="00A47983">
      <w:pPr>
        <w:pStyle w:val="a3"/>
        <w:ind w:firstLine="0"/>
      </w:pPr>
      <w:r>
        <w:rPr>
          <w:b/>
          <w:bCs/>
        </w:rPr>
        <w:tab/>
      </w:r>
      <w:proofErr w:type="gramStart"/>
      <w:r>
        <w:rPr>
          <w:lang w:val="en-US"/>
        </w:rPr>
        <w:t>V</w:t>
      </w:r>
      <w:r w:rsidRPr="001C0341">
        <w:t>[</w:t>
      </w:r>
      <w:proofErr w:type="gramEnd"/>
      <w:r w:rsidRPr="001C0341">
        <w:t>1] = 295645,063396</w:t>
      </w:r>
    </w:p>
    <w:p w14:paraId="30756A41" w14:textId="67F1D1D1" w:rsidR="003F2994" w:rsidRPr="001C0341" w:rsidRDefault="003F2994" w:rsidP="00A47983">
      <w:pPr>
        <w:pStyle w:val="a3"/>
        <w:ind w:firstLine="0"/>
      </w:pPr>
      <w:r w:rsidRPr="001C0341">
        <w:tab/>
      </w:r>
      <w:proofErr w:type="gramStart"/>
      <w:r>
        <w:rPr>
          <w:lang w:val="en-US"/>
        </w:rPr>
        <w:t>V</w:t>
      </w:r>
      <w:r w:rsidRPr="001C0341">
        <w:t>[</w:t>
      </w:r>
      <w:proofErr w:type="gramEnd"/>
      <w:r w:rsidRPr="001C0341">
        <w:t>2</w:t>
      </w:r>
      <w:r w:rsidR="000B6E7D" w:rsidRPr="001C0341">
        <w:t>]</w:t>
      </w:r>
      <w:r w:rsidRPr="001C0341">
        <w:t xml:space="preserve"> = 68,583408</w:t>
      </w:r>
    </w:p>
    <w:p w14:paraId="38DE6241" w14:textId="72813AD2" w:rsidR="003F2994" w:rsidRPr="001C0341" w:rsidRDefault="003F2994" w:rsidP="00A47983">
      <w:pPr>
        <w:pStyle w:val="a3"/>
        <w:ind w:firstLine="0"/>
      </w:pPr>
      <w:r w:rsidRPr="001C0341">
        <w:tab/>
      </w:r>
      <w:proofErr w:type="gramStart"/>
      <w:r>
        <w:rPr>
          <w:lang w:val="en-US"/>
        </w:rPr>
        <w:t>V</w:t>
      </w:r>
      <w:r w:rsidRPr="001C0341">
        <w:t>[</w:t>
      </w:r>
      <w:proofErr w:type="gramEnd"/>
      <w:r w:rsidRPr="001C0341">
        <w:t>3] = 0,5567</w:t>
      </w:r>
    </w:p>
    <w:p w14:paraId="26267C10" w14:textId="641BBD24" w:rsidR="003F2994" w:rsidRDefault="003F2994" w:rsidP="00A47983">
      <w:pPr>
        <w:pStyle w:val="a3"/>
        <w:ind w:firstLine="0"/>
      </w:pPr>
      <w:r w:rsidRPr="00276D90">
        <w:lastRenderedPageBreak/>
        <w:t xml:space="preserve">1.4 </w:t>
      </w:r>
      <w:r>
        <w:t>Задания 10</w:t>
      </w:r>
    </w:p>
    <w:p w14:paraId="42C71552" w14:textId="19891C47" w:rsidR="003F2994" w:rsidRPr="00276D90" w:rsidRDefault="003F2994" w:rsidP="00A4798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S</w:t>
      </w:r>
    </w:p>
    <w:p w14:paraId="182FCD4E" w14:textId="7CE3E068" w:rsidR="003F2994" w:rsidRPr="00276D90" w:rsidRDefault="003F2994" w:rsidP="00A47983">
      <w:pPr>
        <w:pStyle w:val="a3"/>
        <w:ind w:firstLine="0"/>
      </w:pPr>
      <w:r w:rsidRPr="00276D90">
        <w:tab/>
      </w:r>
    </w:p>
    <w:p w14:paraId="1B265717" w14:textId="2C93C7CB" w:rsidR="003F2994" w:rsidRDefault="003F2994" w:rsidP="00A47983">
      <w:pPr>
        <w:pStyle w:val="a3"/>
        <w:ind w:firstLine="0"/>
        <w:rPr>
          <w:b/>
          <w:bCs/>
        </w:rPr>
      </w:pPr>
      <w:r w:rsidRPr="00276D90">
        <w:tab/>
      </w:r>
      <w:r w:rsidRPr="003F2994">
        <w:rPr>
          <w:b/>
          <w:bCs/>
        </w:rPr>
        <w:t>Расчетные формулы:</w:t>
      </w:r>
    </w:p>
    <w:p w14:paraId="78FD3CCF" w14:textId="3AB8FF8B" w:rsidR="003F2994" w:rsidRDefault="003F2994" w:rsidP="00A47983">
      <w:pPr>
        <w:pStyle w:val="a3"/>
        <w:ind w:firstLine="0"/>
        <w:rPr>
          <w:b/>
          <w:bCs/>
        </w:rPr>
      </w:pPr>
      <w:r>
        <w:rPr>
          <w:b/>
          <w:bCs/>
        </w:rPr>
        <w:tab/>
      </w:r>
      <w:r w:rsidRPr="003F2994">
        <w:rPr>
          <w:b/>
          <w:bCs/>
          <w:noProof/>
        </w:rPr>
        <w:drawing>
          <wp:inline distT="0" distB="0" distL="0" distR="0" wp14:anchorId="66303D54" wp14:editId="63ADA471">
            <wp:extent cx="4410691" cy="685896"/>
            <wp:effectExtent l="0" t="0" r="0" b="0"/>
            <wp:docPr id="3531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0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C24" w14:textId="7ED0D19C" w:rsidR="003F2994" w:rsidRDefault="003F2994" w:rsidP="00A47983">
      <w:pPr>
        <w:pStyle w:val="a3"/>
        <w:ind w:firstLine="0"/>
        <w:rPr>
          <w:b/>
          <w:bCs/>
        </w:rPr>
      </w:pPr>
      <w:r>
        <w:rPr>
          <w:b/>
          <w:bCs/>
        </w:rPr>
        <w:tab/>
        <w:t>Расчеты:</w:t>
      </w:r>
    </w:p>
    <w:p w14:paraId="08C6BD79" w14:textId="37560818" w:rsidR="003F2994" w:rsidRPr="00276D90" w:rsidRDefault="003F2994" w:rsidP="00A47983">
      <w:pPr>
        <w:pStyle w:val="a3"/>
        <w:ind w:firstLine="0"/>
      </w:pPr>
      <w:r>
        <w:rPr>
          <w:b/>
          <w:bCs/>
        </w:rPr>
        <w:tab/>
      </w:r>
      <w:r>
        <w:rPr>
          <w:lang w:val="en-US"/>
        </w:rPr>
        <w:t>S</w:t>
      </w:r>
      <w:r w:rsidRPr="00276D90">
        <w:t xml:space="preserve"> = </w:t>
      </w:r>
      <w:r w:rsidR="00276D90">
        <w:t>694233,19072</w:t>
      </w:r>
    </w:p>
    <w:p w14:paraId="19268772" w14:textId="77777777" w:rsidR="003F2994" w:rsidRPr="00276D90" w:rsidRDefault="003F2994" w:rsidP="00A47983">
      <w:pPr>
        <w:pStyle w:val="a3"/>
        <w:ind w:firstLine="0"/>
      </w:pPr>
    </w:p>
    <w:p w14:paraId="4E6A17A8" w14:textId="10B15F4F" w:rsidR="003F2994" w:rsidRDefault="003F2994" w:rsidP="00A47983">
      <w:pPr>
        <w:pStyle w:val="a3"/>
        <w:ind w:firstLine="0"/>
      </w:pPr>
      <w:r w:rsidRPr="00276D90">
        <w:t xml:space="preserve">1.5 </w:t>
      </w:r>
      <w:r>
        <w:t>Задание 11</w:t>
      </w:r>
    </w:p>
    <w:p w14:paraId="0A21E385" w14:textId="44577864" w:rsidR="003F2994" w:rsidRPr="00276D90" w:rsidRDefault="003F2994" w:rsidP="00A4798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S</w:t>
      </w:r>
      <w:r w:rsidRPr="00276D90">
        <w:t>0</w:t>
      </w:r>
    </w:p>
    <w:p w14:paraId="58E8E86C" w14:textId="7A29666D" w:rsidR="003F2994" w:rsidRPr="00276D90" w:rsidRDefault="003F2994" w:rsidP="00A47983">
      <w:pPr>
        <w:pStyle w:val="a3"/>
        <w:ind w:firstLine="0"/>
      </w:pPr>
      <w:r w:rsidRPr="00276D90">
        <w:tab/>
      </w:r>
    </w:p>
    <w:p w14:paraId="61B11EB4" w14:textId="6BFFACA1" w:rsidR="003F2994" w:rsidRPr="003A4FCE" w:rsidRDefault="003F2994" w:rsidP="00A47983">
      <w:pPr>
        <w:pStyle w:val="a3"/>
        <w:ind w:firstLine="0"/>
        <w:rPr>
          <w:b/>
          <w:bCs/>
        </w:rPr>
      </w:pPr>
      <w:r w:rsidRPr="00276D90">
        <w:tab/>
      </w:r>
      <w:r w:rsidRPr="003A4FCE">
        <w:rPr>
          <w:b/>
          <w:bCs/>
        </w:rPr>
        <w:t>Расчеты:</w:t>
      </w:r>
    </w:p>
    <w:p w14:paraId="6BE9AD7D" w14:textId="58B6DFB6" w:rsidR="000B6E7D" w:rsidRPr="00276D90" w:rsidRDefault="003F2994" w:rsidP="00A47983">
      <w:pPr>
        <w:pStyle w:val="a3"/>
        <w:ind w:firstLine="0"/>
      </w:pPr>
      <w:r>
        <w:tab/>
      </w:r>
      <w:r>
        <w:rPr>
          <w:lang w:val="en-US"/>
        </w:rPr>
        <w:t>S</w:t>
      </w:r>
      <w:r w:rsidRPr="00276D90">
        <w:t xml:space="preserve">0 = </w:t>
      </w:r>
      <w:r>
        <w:rPr>
          <w:lang w:val="en-US"/>
        </w:rPr>
        <w:t>S</w:t>
      </w:r>
      <w:r w:rsidRPr="00276D90">
        <w:t xml:space="preserve"> </w:t>
      </w:r>
      <w:r w:rsidR="000B6E7D" w:rsidRPr="00276D90">
        <w:t>–</w:t>
      </w:r>
      <w:r w:rsidRPr="00276D90">
        <w:t xml:space="preserve"> </w:t>
      </w:r>
      <w:proofErr w:type="spellStart"/>
      <w:r>
        <w:rPr>
          <w:lang w:val="en-US"/>
        </w:rPr>
        <w:t>Smin</w:t>
      </w:r>
      <w:proofErr w:type="spellEnd"/>
      <w:r w:rsidR="00276D90">
        <w:t xml:space="preserve"> = 98233,19073</w:t>
      </w:r>
    </w:p>
    <w:p w14:paraId="05AFCD66" w14:textId="77777777" w:rsidR="000B6E7D" w:rsidRPr="00276D90" w:rsidRDefault="000B6E7D" w:rsidP="00A47983">
      <w:pPr>
        <w:pStyle w:val="a3"/>
        <w:ind w:firstLine="0"/>
      </w:pPr>
    </w:p>
    <w:p w14:paraId="64F4B8C5" w14:textId="77777777" w:rsidR="000B6E7D" w:rsidRPr="003A4FCE" w:rsidRDefault="000B6E7D" w:rsidP="00A47983">
      <w:pPr>
        <w:pStyle w:val="a3"/>
        <w:ind w:firstLine="0"/>
        <w:rPr>
          <w:b/>
          <w:bCs/>
        </w:rPr>
      </w:pPr>
      <w:r w:rsidRPr="00276D90">
        <w:tab/>
      </w:r>
      <w:r w:rsidRPr="003A4FCE">
        <w:rPr>
          <w:b/>
          <w:bCs/>
        </w:rPr>
        <w:t xml:space="preserve">График </w:t>
      </w:r>
      <w:proofErr w:type="gramStart"/>
      <w:r w:rsidRPr="003A4FCE">
        <w:rPr>
          <w:b/>
          <w:bCs/>
        </w:rPr>
        <w:t xml:space="preserve">зависимости  </w:t>
      </w:r>
      <w:r w:rsidRPr="003A4FCE">
        <w:rPr>
          <w:b/>
          <w:bCs/>
          <w:lang w:val="en-US"/>
        </w:rPr>
        <w:t>S</w:t>
      </w:r>
      <w:proofErr w:type="gramEnd"/>
      <w:r w:rsidRPr="003A4FCE">
        <w:rPr>
          <w:b/>
          <w:bCs/>
        </w:rPr>
        <w:t xml:space="preserve"> = </w:t>
      </w:r>
      <w:r w:rsidRPr="003A4FCE">
        <w:rPr>
          <w:b/>
          <w:bCs/>
          <w:lang w:val="en-US"/>
        </w:rPr>
        <w:t>f</w:t>
      </w:r>
      <w:r w:rsidRPr="003A4FCE">
        <w:rPr>
          <w:b/>
          <w:bCs/>
        </w:rPr>
        <w:t>(</w:t>
      </w:r>
      <w:r w:rsidRPr="003A4FCE">
        <w:rPr>
          <w:b/>
          <w:bCs/>
          <w:lang w:val="en-US"/>
        </w:rPr>
        <w:t>U</w:t>
      </w:r>
      <w:r w:rsidRPr="003A4FCE">
        <w:rPr>
          <w:b/>
          <w:bCs/>
        </w:rPr>
        <w:t>*)</w:t>
      </w:r>
    </w:p>
    <w:p w14:paraId="010983BC" w14:textId="1CD4AB48" w:rsidR="000B6E7D" w:rsidRDefault="00276D90" w:rsidP="00A47983">
      <w:pPr>
        <w:pStyle w:val="a3"/>
        <w:ind w:firstLine="0"/>
      </w:pPr>
      <w:r>
        <w:rPr>
          <w:noProof/>
        </w:rPr>
        <w:drawing>
          <wp:inline distT="0" distB="0" distL="0" distR="0" wp14:anchorId="25BBB00A" wp14:editId="1A768FC0">
            <wp:extent cx="5486400" cy="3200400"/>
            <wp:effectExtent l="0" t="0" r="0" b="0"/>
            <wp:docPr id="191599932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A882FA" w14:textId="77777777" w:rsidR="000B6E7D" w:rsidRDefault="000B6E7D" w:rsidP="00A47983">
      <w:pPr>
        <w:pStyle w:val="a3"/>
        <w:ind w:firstLine="0"/>
      </w:pPr>
    </w:p>
    <w:p w14:paraId="57312E1F" w14:textId="66694698" w:rsidR="000B6E7D" w:rsidRDefault="000B6E7D" w:rsidP="00A47983">
      <w:pPr>
        <w:pStyle w:val="a3"/>
        <w:ind w:firstLine="0"/>
      </w:pPr>
      <w:r w:rsidRPr="00276D90">
        <w:t xml:space="preserve">1.6 </w:t>
      </w:r>
      <w:r>
        <w:t>Задание 12-14</w:t>
      </w:r>
    </w:p>
    <w:p w14:paraId="1FA4FBEA" w14:textId="29CBDFFE" w:rsidR="000B6E7D" w:rsidRPr="00276D90" w:rsidRDefault="000B6E7D" w:rsidP="00A4798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V</w:t>
      </w:r>
      <w:r w:rsidRPr="00F51AD2">
        <w:t>[</w:t>
      </w:r>
      <w:proofErr w:type="spellStart"/>
      <w:r>
        <w:rPr>
          <w:lang w:val="en-US"/>
        </w:rPr>
        <w:t>i</w:t>
      </w:r>
      <w:proofErr w:type="spellEnd"/>
      <w:r w:rsidRPr="00F51AD2">
        <w:t>]</w:t>
      </w:r>
      <w:r>
        <w:rPr>
          <w:lang w:val="en-US"/>
        </w:rPr>
        <w:t>min</w:t>
      </w:r>
    </w:p>
    <w:p w14:paraId="5AD76A5B" w14:textId="77777777" w:rsidR="003A4FCE" w:rsidRPr="00F51AD2" w:rsidRDefault="003A4FCE" w:rsidP="00A47983">
      <w:pPr>
        <w:pStyle w:val="a3"/>
        <w:ind w:firstLine="0"/>
      </w:pPr>
    </w:p>
    <w:p w14:paraId="0B5083AA" w14:textId="5F76776C" w:rsidR="000B6E7D" w:rsidRDefault="000B6E7D" w:rsidP="000B6E7D">
      <w:pPr>
        <w:pStyle w:val="a3"/>
        <w:rPr>
          <w:b/>
          <w:bCs/>
        </w:rPr>
      </w:pPr>
      <w:r w:rsidRPr="00A47983">
        <w:rPr>
          <w:b/>
          <w:bCs/>
        </w:rPr>
        <w:t>Расчетные формулы</w:t>
      </w:r>
      <w:r>
        <w:rPr>
          <w:b/>
          <w:bCs/>
        </w:rPr>
        <w:t>:</w:t>
      </w:r>
    </w:p>
    <w:p w14:paraId="2AD7D971" w14:textId="77777777" w:rsidR="000B6E7D" w:rsidRDefault="000B6E7D" w:rsidP="000B6E7D">
      <w:pPr>
        <w:pStyle w:val="a3"/>
        <w:rPr>
          <w:b/>
          <w:bCs/>
        </w:rPr>
      </w:pPr>
      <w:r w:rsidRPr="00A47983">
        <w:rPr>
          <w:b/>
          <w:bCs/>
          <w:noProof/>
        </w:rPr>
        <w:drawing>
          <wp:inline distT="0" distB="0" distL="0" distR="0" wp14:anchorId="7D781D8E" wp14:editId="0412C75A">
            <wp:extent cx="1924319" cy="362001"/>
            <wp:effectExtent l="0" t="0" r="0" b="0"/>
            <wp:docPr id="712853290" name="Рисунок 71285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7EDF" w14:textId="77777777" w:rsidR="000B6E7D" w:rsidRPr="000B6E7D" w:rsidRDefault="000B6E7D" w:rsidP="000B6E7D">
      <w:pPr>
        <w:pStyle w:val="a3"/>
        <w:rPr>
          <w:b/>
          <w:bCs/>
          <w:lang w:val="en-US"/>
        </w:rPr>
      </w:pPr>
      <w:r>
        <w:rPr>
          <w:b/>
          <w:bCs/>
        </w:rPr>
        <w:t>Расчеты</w:t>
      </w:r>
      <w:r w:rsidRPr="000B6E7D">
        <w:rPr>
          <w:b/>
          <w:bCs/>
          <w:lang w:val="en-US"/>
        </w:rPr>
        <w:t>:</w:t>
      </w:r>
    </w:p>
    <w:p w14:paraId="41B8FB0B" w14:textId="77777777" w:rsidR="000B6E7D" w:rsidRDefault="000B6E7D" w:rsidP="000B6E7D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1]min = 0,4*40*16000 = 256000</w:t>
      </w:r>
    </w:p>
    <w:p w14:paraId="70839A27" w14:textId="77777777" w:rsidR="000B6E7D" w:rsidRDefault="000B6E7D" w:rsidP="000B6E7D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2]min = 0,4*30*5 =60</w:t>
      </w:r>
    </w:p>
    <w:p w14:paraId="03BDBD1D" w14:textId="77777777" w:rsidR="000B6E7D" w:rsidRDefault="000B6E7D" w:rsidP="000B6E7D">
      <w:pPr>
        <w:pStyle w:val="a3"/>
        <w:rPr>
          <w:lang w:val="en-US"/>
        </w:rPr>
      </w:pP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3]min = 0,4*1*1 = 0,4</w:t>
      </w:r>
    </w:p>
    <w:p w14:paraId="2A53042B" w14:textId="210CA73A" w:rsidR="000B6E7D" w:rsidRPr="000B6E7D" w:rsidRDefault="000B6E7D" w:rsidP="000B6E7D">
      <w:pPr>
        <w:pStyle w:val="a3"/>
        <w:ind w:firstLine="0"/>
        <w:rPr>
          <w:lang w:val="en-US"/>
        </w:rPr>
      </w:pPr>
    </w:p>
    <w:p w14:paraId="0342C7AB" w14:textId="4B0CF7EB" w:rsidR="000B6E7D" w:rsidRDefault="000B6E7D" w:rsidP="00A47983">
      <w:pPr>
        <w:pStyle w:val="a3"/>
        <w:ind w:firstLine="0"/>
      </w:pPr>
      <w:r w:rsidRPr="00276D90">
        <w:lastRenderedPageBreak/>
        <w:t xml:space="preserve">1.7 </w:t>
      </w:r>
      <w:r>
        <w:t>Задания 15</w:t>
      </w:r>
    </w:p>
    <w:p w14:paraId="68E46AE8" w14:textId="43995514" w:rsidR="000B6E7D" w:rsidRPr="00276D90" w:rsidRDefault="00F51AD2" w:rsidP="00A47983">
      <w:pPr>
        <w:pStyle w:val="a3"/>
        <w:ind w:firstLine="0"/>
      </w:pPr>
      <w:r>
        <w:tab/>
        <w:t xml:space="preserve">Рассчитать </w:t>
      </w:r>
      <w:proofErr w:type="spellStart"/>
      <w:r>
        <w:rPr>
          <w:lang w:val="en-US"/>
        </w:rPr>
        <w:t>Smin</w:t>
      </w:r>
      <w:proofErr w:type="spellEnd"/>
    </w:p>
    <w:p w14:paraId="7CB48966" w14:textId="7F5793C9" w:rsidR="00F51AD2" w:rsidRPr="00276D90" w:rsidRDefault="00AE0E33" w:rsidP="00A47983">
      <w:pPr>
        <w:pStyle w:val="a3"/>
        <w:ind w:firstLine="0"/>
      </w:pPr>
      <w:r w:rsidRPr="00276D90">
        <w:tab/>
      </w:r>
    </w:p>
    <w:p w14:paraId="2FBA3501" w14:textId="3F2E23D4" w:rsidR="00AE0E33" w:rsidRPr="003A4FCE" w:rsidRDefault="00AE0E33" w:rsidP="00A47983">
      <w:pPr>
        <w:pStyle w:val="a3"/>
        <w:ind w:firstLine="0"/>
        <w:rPr>
          <w:b/>
          <w:bCs/>
        </w:rPr>
      </w:pPr>
      <w:r w:rsidRPr="00276D90">
        <w:tab/>
      </w:r>
      <w:r w:rsidRPr="003A4FCE">
        <w:rPr>
          <w:b/>
          <w:bCs/>
        </w:rPr>
        <w:t>Расчетные формулы:</w:t>
      </w:r>
    </w:p>
    <w:p w14:paraId="60DF1020" w14:textId="2832F5C2" w:rsidR="00AE0E33" w:rsidRDefault="00AE0E33" w:rsidP="00A47983">
      <w:pPr>
        <w:pStyle w:val="a3"/>
        <w:ind w:firstLine="0"/>
      </w:pPr>
      <w:r>
        <w:tab/>
      </w:r>
      <w:r w:rsidRPr="00AE0E33">
        <w:rPr>
          <w:noProof/>
        </w:rPr>
        <w:drawing>
          <wp:inline distT="0" distB="0" distL="0" distR="0" wp14:anchorId="460ACCDF" wp14:editId="27626619">
            <wp:extent cx="2219635" cy="362001"/>
            <wp:effectExtent l="0" t="0" r="0" b="0"/>
            <wp:docPr id="46205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E63" w14:textId="4E9A4F41" w:rsidR="00AE0E33" w:rsidRPr="003A4FCE" w:rsidRDefault="00AE0E33" w:rsidP="00A47983">
      <w:pPr>
        <w:pStyle w:val="a3"/>
        <w:ind w:firstLine="0"/>
        <w:rPr>
          <w:b/>
          <w:bCs/>
        </w:rPr>
      </w:pPr>
      <w:r>
        <w:tab/>
      </w:r>
      <w:r w:rsidRPr="003A4FCE">
        <w:rPr>
          <w:b/>
          <w:bCs/>
        </w:rPr>
        <w:t>Расчеты:</w:t>
      </w:r>
    </w:p>
    <w:p w14:paraId="27884E51" w14:textId="5BBCC432" w:rsidR="00AE0E33" w:rsidRPr="00276D90" w:rsidRDefault="00AE0E33" w:rsidP="00AE0E33">
      <w:pPr>
        <w:pStyle w:val="a3"/>
        <w:ind w:firstLine="0"/>
      </w:pPr>
      <w:r>
        <w:tab/>
      </w:r>
      <w:r>
        <w:rPr>
          <w:lang w:val="en-US"/>
        </w:rPr>
        <w:t>S</w:t>
      </w:r>
      <w:r w:rsidRPr="00276D90">
        <w:t xml:space="preserve"> </w:t>
      </w:r>
      <w:r>
        <w:rPr>
          <w:lang w:val="en-US"/>
        </w:rPr>
        <w:t>min</w:t>
      </w:r>
      <w:r w:rsidRPr="00276D90">
        <w:t xml:space="preserve"> = 1*256000 + 5000*60 + 100000*0,4 = 996000</w:t>
      </w:r>
    </w:p>
    <w:p w14:paraId="77819144" w14:textId="77777777" w:rsidR="001C0341" w:rsidRDefault="001C0341" w:rsidP="001C0341">
      <w:pPr>
        <w:spacing w:after="160" w:line="259" w:lineRule="auto"/>
        <w:ind w:firstLine="0"/>
        <w:jc w:val="left"/>
      </w:pPr>
    </w:p>
    <w:p w14:paraId="79709473" w14:textId="7412277B" w:rsidR="00AE0E33" w:rsidRPr="001C0341" w:rsidRDefault="00AE0E33" w:rsidP="001C0341">
      <w:pPr>
        <w:pStyle w:val="a3"/>
        <w:ind w:firstLine="0"/>
      </w:pPr>
      <w:r w:rsidRPr="00276D90">
        <w:t xml:space="preserve">1.8 </w:t>
      </w:r>
      <w:r>
        <w:t>Задания 16-1</w:t>
      </w:r>
      <w:r w:rsidRPr="00276D90">
        <w:t>8</w:t>
      </w:r>
    </w:p>
    <w:p w14:paraId="4BF89031" w14:textId="6AC26D95" w:rsidR="00AE0E33" w:rsidRPr="00276D90" w:rsidRDefault="00AE0E33" w:rsidP="001C0341">
      <w:pPr>
        <w:pStyle w:val="a3"/>
      </w:pPr>
      <w:r>
        <w:t xml:space="preserve">Рассчитать </w:t>
      </w:r>
      <w:r>
        <w:rPr>
          <w:lang w:val="en-US"/>
        </w:rPr>
        <w:t>V</w:t>
      </w:r>
    </w:p>
    <w:p w14:paraId="165D1D96" w14:textId="77777777" w:rsidR="00AE0E33" w:rsidRPr="00276D90" w:rsidRDefault="00AE0E33" w:rsidP="00AE0E33">
      <w:pPr>
        <w:pStyle w:val="a3"/>
        <w:ind w:firstLine="0"/>
      </w:pPr>
    </w:p>
    <w:p w14:paraId="203D58FE" w14:textId="27BFF56A" w:rsidR="00AE0E33" w:rsidRPr="003A4FCE" w:rsidRDefault="00AE0E33" w:rsidP="00AE0E33">
      <w:pPr>
        <w:pStyle w:val="a3"/>
        <w:ind w:firstLine="0"/>
        <w:rPr>
          <w:b/>
          <w:bCs/>
        </w:rPr>
      </w:pPr>
      <w:r w:rsidRPr="00276D90">
        <w:tab/>
      </w:r>
      <w:r w:rsidRPr="003A4FCE">
        <w:rPr>
          <w:b/>
          <w:bCs/>
        </w:rPr>
        <w:t>Расчетные формулы:</w:t>
      </w:r>
    </w:p>
    <w:p w14:paraId="6CE340DA" w14:textId="374E131C" w:rsidR="00AE0E33" w:rsidRDefault="00AE0E33" w:rsidP="00AE0E33">
      <w:pPr>
        <w:pStyle w:val="a3"/>
        <w:ind w:firstLine="0"/>
      </w:pPr>
      <w:r>
        <w:tab/>
      </w:r>
      <w:r w:rsidRPr="00AE0E33">
        <w:rPr>
          <w:noProof/>
        </w:rPr>
        <w:drawing>
          <wp:inline distT="0" distB="0" distL="0" distR="0" wp14:anchorId="493FD963" wp14:editId="7C1698AC">
            <wp:extent cx="3962400" cy="595353"/>
            <wp:effectExtent l="0" t="0" r="0" b="0"/>
            <wp:docPr id="65798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791" cy="6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717A" w14:textId="72410DF2" w:rsidR="00AE0E33" w:rsidRPr="003A4FCE" w:rsidRDefault="00AE0E33" w:rsidP="00AE0E33">
      <w:pPr>
        <w:pStyle w:val="a3"/>
        <w:ind w:firstLine="0"/>
        <w:rPr>
          <w:b/>
          <w:bCs/>
        </w:rPr>
      </w:pPr>
      <w:r>
        <w:tab/>
      </w:r>
      <w:r w:rsidRPr="003A4FCE">
        <w:rPr>
          <w:b/>
          <w:bCs/>
        </w:rPr>
        <w:t>Расчеты:</w:t>
      </w:r>
    </w:p>
    <w:p w14:paraId="39F4E2A5" w14:textId="5E3FF172" w:rsidR="00AE0E33" w:rsidRPr="00276D90" w:rsidRDefault="00AE0E33" w:rsidP="00AE0E33">
      <w:pPr>
        <w:pStyle w:val="a3"/>
        <w:ind w:firstLine="0"/>
      </w:pPr>
      <w:r>
        <w:tab/>
      </w:r>
      <w:proofErr w:type="gramStart"/>
      <w:r>
        <w:rPr>
          <w:lang w:val="en-US"/>
        </w:rPr>
        <w:t>V</w:t>
      </w:r>
      <w:r w:rsidRPr="00276D90">
        <w:t>[</w:t>
      </w:r>
      <w:proofErr w:type="gramEnd"/>
      <w:r w:rsidRPr="00276D90">
        <w:t>1] = 457790,57</w:t>
      </w:r>
    </w:p>
    <w:p w14:paraId="6B85F04A" w14:textId="54B6FEC5" w:rsidR="00AE0E33" w:rsidRPr="00276D90" w:rsidRDefault="00AE0E33" w:rsidP="00AE0E33">
      <w:pPr>
        <w:pStyle w:val="a3"/>
        <w:ind w:firstLine="0"/>
      </w:pPr>
      <w:r w:rsidRPr="00276D90">
        <w:tab/>
      </w:r>
      <w:proofErr w:type="gramStart"/>
      <w:r>
        <w:rPr>
          <w:lang w:val="en-US"/>
        </w:rPr>
        <w:t>V</w:t>
      </w:r>
      <w:r w:rsidRPr="00276D90">
        <w:t>[</w:t>
      </w:r>
      <w:proofErr w:type="gramEnd"/>
      <w:r w:rsidRPr="00276D90">
        <w:t>2] = 103,68894</w:t>
      </w:r>
    </w:p>
    <w:p w14:paraId="6183C753" w14:textId="18055D20" w:rsidR="00AE0E33" w:rsidRPr="00276D90" w:rsidRDefault="00AE0E33" w:rsidP="00AE0E33">
      <w:pPr>
        <w:pStyle w:val="a3"/>
        <w:ind w:firstLine="0"/>
      </w:pPr>
      <w:r w:rsidRPr="00276D90">
        <w:tab/>
      </w:r>
      <w:proofErr w:type="gramStart"/>
      <w:r>
        <w:rPr>
          <w:lang w:val="en-US"/>
        </w:rPr>
        <w:t>V</w:t>
      </w:r>
      <w:r w:rsidRPr="00276D90">
        <w:t>[</w:t>
      </w:r>
      <w:proofErr w:type="gramEnd"/>
      <w:r w:rsidRPr="00276D90">
        <w:t>3] = 1,19765</w:t>
      </w:r>
    </w:p>
    <w:p w14:paraId="4177B8D6" w14:textId="77777777" w:rsidR="00AE0E33" w:rsidRPr="00276D90" w:rsidRDefault="00AE0E33" w:rsidP="00AE0E33">
      <w:pPr>
        <w:pStyle w:val="a3"/>
        <w:ind w:firstLine="0"/>
      </w:pPr>
    </w:p>
    <w:p w14:paraId="3847B021" w14:textId="1878A820" w:rsidR="00AE0E33" w:rsidRDefault="00AE0E33" w:rsidP="00AE0E33">
      <w:pPr>
        <w:pStyle w:val="a3"/>
        <w:ind w:firstLine="0"/>
      </w:pPr>
      <w:r w:rsidRPr="00276D90">
        <w:t xml:space="preserve">1.9 </w:t>
      </w:r>
      <w:r>
        <w:t>Задание 19</w:t>
      </w:r>
    </w:p>
    <w:p w14:paraId="2D7F714E" w14:textId="100EB14D" w:rsidR="00AE0E33" w:rsidRPr="0035389D" w:rsidRDefault="00AE0E33" w:rsidP="00AE0E3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S</w:t>
      </w:r>
      <w:r w:rsidRPr="0035389D">
        <w:t>0</w:t>
      </w:r>
    </w:p>
    <w:p w14:paraId="0D644425" w14:textId="77777777" w:rsidR="00AE0E33" w:rsidRPr="0035389D" w:rsidRDefault="00AE0E33" w:rsidP="00AE0E33">
      <w:pPr>
        <w:pStyle w:val="a3"/>
        <w:ind w:firstLine="0"/>
      </w:pPr>
    </w:p>
    <w:p w14:paraId="6CF4A767" w14:textId="2C853822" w:rsidR="00AE0E33" w:rsidRPr="003A4FCE" w:rsidRDefault="00AE0E33" w:rsidP="00AE0E33">
      <w:pPr>
        <w:pStyle w:val="a3"/>
        <w:ind w:firstLine="0"/>
        <w:rPr>
          <w:b/>
          <w:bCs/>
        </w:rPr>
      </w:pPr>
      <w:r w:rsidRPr="0035389D">
        <w:tab/>
      </w:r>
      <w:r w:rsidRPr="003A4FCE">
        <w:rPr>
          <w:b/>
          <w:bCs/>
        </w:rPr>
        <w:t>Расчетные формулы:</w:t>
      </w:r>
    </w:p>
    <w:p w14:paraId="62685DEB" w14:textId="41EE60EC" w:rsidR="00AE0E33" w:rsidRDefault="00AE0E33" w:rsidP="00AE0E33">
      <w:pPr>
        <w:pStyle w:val="a3"/>
        <w:ind w:firstLine="0"/>
      </w:pPr>
      <w:r>
        <w:tab/>
      </w:r>
      <w:r w:rsidRPr="00AE0E33">
        <w:rPr>
          <w:noProof/>
        </w:rPr>
        <w:drawing>
          <wp:inline distT="0" distB="0" distL="0" distR="0" wp14:anchorId="71091240" wp14:editId="040E1D43">
            <wp:extent cx="1467055" cy="342948"/>
            <wp:effectExtent l="0" t="0" r="0" b="0"/>
            <wp:docPr id="15857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167" w14:textId="63560087" w:rsidR="00AE0E33" w:rsidRPr="003A4FCE" w:rsidRDefault="00AE0E33" w:rsidP="00AE0E33">
      <w:pPr>
        <w:pStyle w:val="a3"/>
        <w:ind w:firstLine="0"/>
        <w:rPr>
          <w:b/>
          <w:bCs/>
        </w:rPr>
      </w:pPr>
      <w:r>
        <w:tab/>
      </w:r>
      <w:r w:rsidRPr="003A4FCE">
        <w:rPr>
          <w:b/>
          <w:bCs/>
        </w:rPr>
        <w:t>Расчеты:</w:t>
      </w:r>
    </w:p>
    <w:p w14:paraId="5C045006" w14:textId="52AB8FBB" w:rsidR="00AE0E33" w:rsidRPr="00276D90" w:rsidRDefault="00AE0E33" w:rsidP="00AE0E33">
      <w:pPr>
        <w:pStyle w:val="a3"/>
        <w:ind w:firstLine="0"/>
      </w:pPr>
      <w:r>
        <w:tab/>
      </w:r>
      <w:r>
        <w:rPr>
          <w:lang w:val="en-US"/>
        </w:rPr>
        <w:t>S</w:t>
      </w:r>
      <w:r w:rsidRPr="00276D90">
        <w:t>0 = -96000</w:t>
      </w:r>
    </w:p>
    <w:p w14:paraId="4E40F222" w14:textId="77777777" w:rsidR="00AE0E33" w:rsidRPr="00276D90" w:rsidRDefault="00AE0E33" w:rsidP="00AE0E33">
      <w:pPr>
        <w:pStyle w:val="a3"/>
        <w:ind w:firstLine="0"/>
      </w:pPr>
    </w:p>
    <w:p w14:paraId="0D130B21" w14:textId="05BCC29E" w:rsidR="00AE0E33" w:rsidRDefault="00AE0E33" w:rsidP="00AE0E33">
      <w:pPr>
        <w:pStyle w:val="a3"/>
        <w:ind w:firstLine="0"/>
      </w:pPr>
      <w:r w:rsidRPr="00276D90">
        <w:t>1.</w:t>
      </w:r>
      <w:r>
        <w:t>1</w:t>
      </w:r>
      <w:r w:rsidRPr="00276D90">
        <w:t xml:space="preserve">0 </w:t>
      </w:r>
      <w:r>
        <w:t>Задание 20</w:t>
      </w:r>
    </w:p>
    <w:p w14:paraId="49EE6871" w14:textId="255E2136" w:rsidR="00AE0E33" w:rsidRPr="00276D90" w:rsidRDefault="00AE0E33" w:rsidP="00AE0E33">
      <w:pPr>
        <w:pStyle w:val="a3"/>
        <w:ind w:firstLine="0"/>
      </w:pPr>
      <w:r>
        <w:tab/>
        <w:t xml:space="preserve">Рассчитать </w:t>
      </w:r>
      <w:r>
        <w:rPr>
          <w:lang w:val="en-US"/>
        </w:rPr>
        <w:t>U</w:t>
      </w:r>
    </w:p>
    <w:p w14:paraId="005AA07A" w14:textId="77777777" w:rsidR="00AE0E33" w:rsidRPr="00276D90" w:rsidRDefault="00AE0E33" w:rsidP="00AE0E33">
      <w:pPr>
        <w:pStyle w:val="a3"/>
        <w:ind w:firstLine="0"/>
      </w:pPr>
    </w:p>
    <w:p w14:paraId="1B38D257" w14:textId="0EF4186C" w:rsidR="00AE0E33" w:rsidRPr="003A4FCE" w:rsidRDefault="00AE0E33" w:rsidP="00AE0E33">
      <w:pPr>
        <w:pStyle w:val="a3"/>
        <w:ind w:firstLine="0"/>
        <w:rPr>
          <w:b/>
          <w:bCs/>
        </w:rPr>
      </w:pPr>
      <w:r w:rsidRPr="00276D90">
        <w:tab/>
      </w:r>
      <w:r w:rsidRPr="003A4FCE">
        <w:rPr>
          <w:b/>
          <w:bCs/>
        </w:rPr>
        <w:t>Расчетные формулы:</w:t>
      </w:r>
    </w:p>
    <w:p w14:paraId="1C9C06BF" w14:textId="3FF0240A" w:rsidR="00AE0E33" w:rsidRDefault="00AE0E33" w:rsidP="00AE0E33">
      <w:pPr>
        <w:pStyle w:val="a3"/>
        <w:ind w:firstLine="0"/>
      </w:pPr>
      <w:r>
        <w:tab/>
      </w:r>
      <w:r w:rsidRPr="00AE0E33">
        <w:rPr>
          <w:noProof/>
        </w:rPr>
        <w:drawing>
          <wp:inline distT="0" distB="0" distL="0" distR="0" wp14:anchorId="7AA376D6" wp14:editId="6C12DC76">
            <wp:extent cx="2791215" cy="885949"/>
            <wp:effectExtent l="0" t="0" r="0" b="9525"/>
            <wp:docPr id="203241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1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F041" w14:textId="24870052" w:rsidR="00AE0E33" w:rsidRPr="003A4FCE" w:rsidRDefault="00AE0E33" w:rsidP="00AE0E33">
      <w:pPr>
        <w:pStyle w:val="a3"/>
        <w:ind w:firstLine="0"/>
        <w:rPr>
          <w:b/>
          <w:bCs/>
        </w:rPr>
      </w:pPr>
      <w:r>
        <w:tab/>
      </w:r>
      <w:r w:rsidRPr="003A4FCE">
        <w:rPr>
          <w:b/>
          <w:bCs/>
        </w:rPr>
        <w:t>Расчеты:</w:t>
      </w:r>
    </w:p>
    <w:p w14:paraId="068913E6" w14:textId="03AEE8B1" w:rsidR="00AE0E33" w:rsidRPr="00276D90" w:rsidRDefault="00AE0E33" w:rsidP="00AE0E33">
      <w:pPr>
        <w:pStyle w:val="a3"/>
        <w:ind w:firstLine="0"/>
      </w:pPr>
      <w:r>
        <w:tab/>
      </w:r>
      <w:r>
        <w:rPr>
          <w:lang w:val="en-US"/>
        </w:rPr>
        <w:t>U</w:t>
      </w:r>
      <w:r w:rsidRPr="00276D90">
        <w:t xml:space="preserve"> = - </w:t>
      </w:r>
      <w:r w:rsidR="003A4FCE" w:rsidRPr="00276D90">
        <w:t>40,93</w:t>
      </w:r>
    </w:p>
    <w:p w14:paraId="6600621E" w14:textId="37C10505" w:rsidR="003A4FCE" w:rsidRPr="001C0341" w:rsidRDefault="001C0341" w:rsidP="001C0341">
      <w:pPr>
        <w:spacing w:after="160" w:line="259" w:lineRule="auto"/>
        <w:ind w:firstLine="0"/>
        <w:jc w:val="left"/>
        <w:rPr>
          <w:rFonts w:cs="Times New Roman"/>
          <w:kern w:val="2"/>
          <w:szCs w:val="28"/>
          <w14:ligatures w14:val="standardContextual"/>
        </w:rPr>
      </w:pPr>
      <w:r>
        <w:br w:type="page"/>
      </w:r>
    </w:p>
    <w:p w14:paraId="43EA88CB" w14:textId="77777777" w:rsidR="003A4FCE" w:rsidRDefault="003A4FCE" w:rsidP="00AE0E33">
      <w:pPr>
        <w:pStyle w:val="a3"/>
        <w:ind w:firstLine="0"/>
        <w:rPr>
          <w:b/>
          <w:bCs/>
        </w:rPr>
      </w:pPr>
      <w:r w:rsidRPr="00276D90">
        <w:lastRenderedPageBreak/>
        <w:tab/>
      </w:r>
      <w:r w:rsidRPr="001C0341">
        <w:rPr>
          <w:b/>
          <w:bCs/>
        </w:rPr>
        <w:t xml:space="preserve">График зависимости </w:t>
      </w:r>
      <w:r w:rsidRPr="001C0341">
        <w:rPr>
          <w:b/>
          <w:bCs/>
          <w:lang w:val="en-US"/>
        </w:rPr>
        <w:t>U</w:t>
      </w:r>
      <w:r w:rsidRPr="001C0341">
        <w:rPr>
          <w:b/>
          <w:bCs/>
        </w:rPr>
        <w:t>=</w:t>
      </w:r>
      <w:r w:rsidRPr="001C0341">
        <w:rPr>
          <w:b/>
          <w:bCs/>
          <w:lang w:val="en-US"/>
        </w:rPr>
        <w:t>g</w:t>
      </w:r>
      <w:r w:rsidRPr="001C0341">
        <w:rPr>
          <w:b/>
          <w:bCs/>
        </w:rPr>
        <w:t>(</w:t>
      </w:r>
      <w:r w:rsidRPr="001C0341">
        <w:rPr>
          <w:b/>
          <w:bCs/>
          <w:lang w:val="en-US"/>
        </w:rPr>
        <w:t>S</w:t>
      </w:r>
      <w:r w:rsidRPr="001C0341">
        <w:rPr>
          <w:b/>
          <w:bCs/>
        </w:rPr>
        <w:t>*)</w:t>
      </w:r>
    </w:p>
    <w:p w14:paraId="754C59EC" w14:textId="2FB2A0BE" w:rsidR="00E0508B" w:rsidRPr="00E0508B" w:rsidRDefault="003A1935" w:rsidP="00AE0E33">
      <w:pPr>
        <w:pStyle w:val="a3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CD53EA" wp14:editId="54E21D43">
            <wp:extent cx="5486400" cy="3200400"/>
            <wp:effectExtent l="0" t="0" r="0" b="0"/>
            <wp:docPr id="199058253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6E78A1" w14:textId="214B68BB" w:rsidR="003A4FCE" w:rsidRPr="00891170" w:rsidRDefault="00BC2D4D" w:rsidP="00891170">
      <w:pPr>
        <w:spacing w:after="160" w:line="259" w:lineRule="auto"/>
        <w:ind w:firstLine="0"/>
        <w:jc w:val="left"/>
        <w:rPr>
          <w:rFonts w:cs="Times New Roman"/>
          <w:kern w:val="2"/>
          <w:szCs w:val="28"/>
          <w14:ligatures w14:val="standardContextual"/>
        </w:rPr>
      </w:pPr>
      <w:r>
        <w:t>2</w:t>
      </w:r>
      <w:r w:rsidR="003A4FCE" w:rsidRPr="00891170">
        <w:t xml:space="preserve">. </w:t>
      </w:r>
      <w:r w:rsidR="003A4FCE">
        <w:t xml:space="preserve">Выводы </w:t>
      </w:r>
    </w:p>
    <w:p w14:paraId="7BAFE761" w14:textId="5540CA50" w:rsidR="003A4FCE" w:rsidRPr="00961E9C" w:rsidRDefault="00891170" w:rsidP="00961E9C">
      <w:pPr>
        <w:pStyle w:val="a3"/>
      </w:pPr>
      <w:r w:rsidRPr="00961E9C">
        <w:t>1) Синтез СОО с заданным временем пребывания в сети</w:t>
      </w:r>
    </w:p>
    <w:p w14:paraId="2912D295" w14:textId="21E0A29E" w:rsidR="00543574" w:rsidRPr="00961E9C" w:rsidRDefault="00891170" w:rsidP="00961E9C">
      <w:pPr>
        <w:pStyle w:val="a3"/>
      </w:pPr>
      <w:r w:rsidRPr="00961E9C">
        <w:t xml:space="preserve">Заданное время пребывания заявки в системе 40с. Система, выполняющая это условие стоит </w:t>
      </w:r>
      <w:r w:rsidR="00543574" w:rsidRPr="00961E9C">
        <w:t>694233</w:t>
      </w:r>
      <w:r w:rsidR="00543574" w:rsidRPr="00961E9C">
        <w:t>.</w:t>
      </w:r>
      <w:r w:rsidR="00543574" w:rsidRPr="00961E9C">
        <w:t>19</w:t>
      </w:r>
      <w:r w:rsidR="00543574" w:rsidRPr="00961E9C">
        <w:t>, при предельной стоимости в 500000. Следовательно, для выполнения условия времени пребывания заявки в системе необходимо до</w:t>
      </w:r>
      <w:r w:rsidR="000E547F" w:rsidRPr="00961E9C">
        <w:t>платить</w:t>
      </w:r>
      <w:r w:rsidR="00543574" w:rsidRPr="00961E9C">
        <w:t xml:space="preserve"> </w:t>
      </w:r>
      <w:r w:rsidR="000E547F" w:rsidRPr="00961E9C">
        <w:t>194233.19.</w:t>
      </w:r>
    </w:p>
    <w:p w14:paraId="312D808B" w14:textId="77777777" w:rsidR="000E547F" w:rsidRPr="00961E9C" w:rsidRDefault="000E547F" w:rsidP="00961E9C">
      <w:pPr>
        <w:pStyle w:val="a3"/>
      </w:pPr>
    </w:p>
    <w:p w14:paraId="26CB944D" w14:textId="796EADC6" w:rsidR="000E547F" w:rsidRPr="00961E9C" w:rsidRDefault="000E547F" w:rsidP="00961E9C">
      <w:pPr>
        <w:pStyle w:val="a3"/>
      </w:pPr>
      <w:r w:rsidRPr="00961E9C">
        <w:t>2) Синтез СОО сс заданной стоимостью</w:t>
      </w:r>
    </w:p>
    <w:p w14:paraId="64999BB8" w14:textId="79798928" w:rsidR="000E547F" w:rsidRPr="00961E9C" w:rsidRDefault="000E547F" w:rsidP="00961E9C">
      <w:pPr>
        <w:pStyle w:val="a3"/>
      </w:pPr>
      <w:r w:rsidRPr="00961E9C">
        <w:t xml:space="preserve">Минимальная сумма, необходимая для построения теоретически работоспособной СОО равняется </w:t>
      </w:r>
      <w:r w:rsidRPr="00961E9C">
        <w:t>596000</w:t>
      </w:r>
      <w:r w:rsidRPr="00961E9C">
        <w:t xml:space="preserve"> руб. Однако в распоряжении имеется лишь </w:t>
      </w:r>
      <w:r w:rsidRPr="00961E9C">
        <w:t>5</w:t>
      </w:r>
      <w:r w:rsidRPr="00961E9C">
        <w:t>00000 руб. Для уменьшения минимально необходимой стоимости требуется выбрать другие устройства с меньшими стоимостными коэффициентами.</w:t>
      </w:r>
    </w:p>
    <w:p w14:paraId="70EFAD21" w14:textId="04A4546B" w:rsidR="000E547F" w:rsidRPr="00961E9C" w:rsidRDefault="000E547F" w:rsidP="00961E9C">
      <w:pPr>
        <w:pStyle w:val="a3"/>
      </w:pPr>
      <w:r w:rsidRPr="00961E9C">
        <w:t xml:space="preserve">На данный момент система состоит из устройств со стоимостными коэффициентами 1, 5000 и 100000, к которым происходит в среднем 16000, 5 и 1 обращений. Для уменьшения минимальной стоимости системы целесообразно уменьшать стоимостные коэффициенты устройств 1 и 2, так как в среднем к ним происходит больше обращений. Например, можно заменить </w:t>
      </w:r>
      <w:r w:rsidRPr="00961E9C">
        <w:t>3</w:t>
      </w:r>
      <w:r w:rsidRPr="00961E9C">
        <w:t xml:space="preserve"> устройство на другое со стоимостным коэффициентом 3</w:t>
      </w:r>
      <w:r w:rsidR="00657C00" w:rsidRPr="00961E9C">
        <w:t>500</w:t>
      </w:r>
      <w:r w:rsidRPr="00961E9C">
        <w:t xml:space="preserve"> вместо 5000. В таком случае система будет иметь стоимость </w:t>
      </w:r>
      <w:r w:rsidR="00657C00" w:rsidRPr="00961E9C">
        <w:t>502000</w:t>
      </w:r>
      <w:r w:rsidR="00657C00" w:rsidRPr="00961E9C">
        <w:t xml:space="preserve"> </w:t>
      </w:r>
      <w:r w:rsidRPr="00961E9C">
        <w:t xml:space="preserve">руб. </w:t>
      </w:r>
    </w:p>
    <w:p w14:paraId="5BA4A631" w14:textId="77777777" w:rsidR="00657C00" w:rsidRPr="00961E9C" w:rsidRDefault="00657C00" w:rsidP="00961E9C">
      <w:pPr>
        <w:pStyle w:val="a3"/>
      </w:pPr>
    </w:p>
    <w:p w14:paraId="505E682D" w14:textId="40A98C17" w:rsidR="00657C00" w:rsidRPr="00961E9C" w:rsidRDefault="00657C00" w:rsidP="00961E9C">
      <w:pPr>
        <w:pStyle w:val="a3"/>
      </w:pPr>
      <w:r w:rsidRPr="00961E9C">
        <w:t>3)</w:t>
      </w:r>
    </w:p>
    <w:p w14:paraId="709C4F81" w14:textId="77777777" w:rsidR="002A5FB5" w:rsidRPr="00961E9C" w:rsidRDefault="002A5FB5" w:rsidP="00961E9C">
      <w:pPr>
        <w:pStyle w:val="a3"/>
      </w:pPr>
      <w:r w:rsidRPr="00961E9C">
        <w:t>Вложение средств будет рентабельно до точки максимальной кривизны функции U = f(S). В точке максимальной кривизны угол между касательной и осью OX = -45°, так как функция U=f(S) монотонно убывает. Таким образом, для вычисления S необходимо найти точку максимальной кривизны функции U = f(s).</w:t>
      </w:r>
    </w:p>
    <w:p w14:paraId="37A30332" w14:textId="77777777" w:rsidR="002A5FB5" w:rsidRPr="00961E9C" w:rsidRDefault="002A5FB5" w:rsidP="00961E9C">
      <w:pPr>
        <w:pStyle w:val="a3"/>
      </w:pPr>
      <w:r w:rsidRPr="00961E9C">
        <w:t>Решение:</w:t>
      </w:r>
    </w:p>
    <w:p w14:paraId="1D4C9E87" w14:textId="03BE6E68" w:rsidR="002A5FB5" w:rsidRPr="00961E9C" w:rsidRDefault="002A5FB5" w:rsidP="00961E9C">
      <w:pPr>
        <w:pStyle w:val="a3"/>
      </w:pPr>
      <w:r w:rsidRPr="00961E9C">
        <w:lastRenderedPageBreak/>
        <w:t xml:space="preserve">Так как f’(S) = </w:t>
      </w:r>
      <w:proofErr w:type="spellStart"/>
      <w:r w:rsidRPr="00961E9C">
        <w:t>tg</w:t>
      </w:r>
      <w:proofErr w:type="spellEnd"/>
      <w:r w:rsidRPr="00961E9C">
        <w:t xml:space="preserve"> α, где α - угол между касательной и осью OX, то в точке максимальной кривизны f’(S) = </w:t>
      </w:r>
      <w:proofErr w:type="spellStart"/>
      <w:r w:rsidRPr="00961E9C">
        <w:t>tg</w:t>
      </w:r>
      <w:proofErr w:type="spellEnd"/>
      <w:r w:rsidRPr="00961E9C">
        <w:t xml:space="preserve"> (– 45) = – </w:t>
      </w:r>
      <w:proofErr w:type="spellStart"/>
      <w:proofErr w:type="gramStart"/>
      <w:r w:rsidRPr="00961E9C">
        <w:t>tg</w:t>
      </w:r>
      <w:proofErr w:type="spellEnd"/>
      <w:r w:rsidRPr="00961E9C">
        <w:t>(</w:t>
      </w:r>
      <w:proofErr w:type="gramEnd"/>
      <w:r w:rsidRPr="00961E9C">
        <w:t>45) = –1</w:t>
      </w:r>
    </w:p>
    <w:p w14:paraId="645FD178" w14:textId="24B2BDB1" w:rsidR="00AE0E33" w:rsidRDefault="002A5FB5" w:rsidP="00A47983">
      <w:pPr>
        <w:pStyle w:val="a3"/>
        <w:ind w:firstLine="0"/>
      </w:pPr>
      <w:r w:rsidRPr="002A5FB5">
        <w:drawing>
          <wp:inline distT="0" distB="0" distL="0" distR="0" wp14:anchorId="7823EE3D" wp14:editId="6EA5A582">
            <wp:extent cx="5940425" cy="1252855"/>
            <wp:effectExtent l="0" t="0" r="3175" b="4445"/>
            <wp:docPr id="163943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37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6CA1" w14:textId="55EC4F42" w:rsidR="002A5FB5" w:rsidRPr="00961E9C" w:rsidRDefault="002A5FB5" w:rsidP="00961E9C">
      <w:pPr>
        <w:pStyle w:val="a3"/>
      </w:pPr>
      <w:r w:rsidRPr="00961E9C">
        <w:t>Следовательно,</w:t>
      </w:r>
    </w:p>
    <w:p w14:paraId="32CC7768" w14:textId="74BDA25D" w:rsidR="002A5FB5" w:rsidRDefault="002A5FB5" w:rsidP="00A47983">
      <w:pPr>
        <w:pStyle w:val="a3"/>
        <w:ind w:firstLine="0"/>
      </w:pPr>
      <w:r w:rsidRPr="002A5FB5">
        <w:drawing>
          <wp:inline distT="0" distB="0" distL="0" distR="0" wp14:anchorId="2A0ABEE6" wp14:editId="2FD98980">
            <wp:extent cx="2773680" cy="444540"/>
            <wp:effectExtent l="0" t="0" r="7620" b="0"/>
            <wp:docPr id="191752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4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870" cy="4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427" w14:textId="168F3F29" w:rsidR="002A5FB5" w:rsidRPr="00961E9C" w:rsidRDefault="002A5FB5" w:rsidP="00961E9C">
      <w:pPr>
        <w:pStyle w:val="a3"/>
      </w:pPr>
      <w:r w:rsidRPr="00961E9C">
        <w:t>Подставив значения, получается:</w:t>
      </w:r>
    </w:p>
    <w:p w14:paraId="3854E249" w14:textId="123E47D4" w:rsidR="002A5FB5" w:rsidRPr="00961E9C" w:rsidRDefault="002A5FB5" w:rsidP="00961E9C">
      <w:pPr>
        <w:pStyle w:val="a3"/>
      </w:pPr>
      <w:r w:rsidRPr="00961E9C">
        <w:t xml:space="preserve">b = </w:t>
      </w:r>
      <w:r w:rsidRPr="00961E9C">
        <w:t>3929327</w:t>
      </w:r>
      <w:r w:rsidRPr="00961E9C">
        <w:t xml:space="preserve">,63 </w:t>
      </w:r>
    </w:p>
    <w:p w14:paraId="1A7CE3A5" w14:textId="22BB6B6A" w:rsidR="002A5FB5" w:rsidRPr="00961E9C" w:rsidRDefault="002A5FB5" w:rsidP="00961E9C">
      <w:pPr>
        <w:pStyle w:val="a3"/>
      </w:pPr>
      <w:proofErr w:type="spellStart"/>
      <w:r w:rsidRPr="00961E9C">
        <w:t>Smin</w:t>
      </w:r>
      <w:proofErr w:type="spellEnd"/>
      <w:r w:rsidRPr="00961E9C">
        <w:t xml:space="preserve"> = </w:t>
      </w:r>
      <w:r w:rsidRPr="00961E9C">
        <w:t>596000</w:t>
      </w:r>
    </w:p>
    <w:p w14:paraId="3008BD79" w14:textId="77777777" w:rsidR="002A5FB5" w:rsidRPr="00961E9C" w:rsidRDefault="002A5FB5" w:rsidP="00961E9C">
      <w:pPr>
        <w:pStyle w:val="a3"/>
      </w:pPr>
    </w:p>
    <w:p w14:paraId="38652233" w14:textId="1B94FFD9" w:rsidR="002A5FB5" w:rsidRPr="00961E9C" w:rsidRDefault="002A5FB5" w:rsidP="00961E9C">
      <w:pPr>
        <w:pStyle w:val="a3"/>
      </w:pPr>
      <w:r w:rsidRPr="00961E9C">
        <w:t xml:space="preserve">(S – 596000)2 = </w:t>
      </w:r>
      <w:r w:rsidRPr="00961E9C">
        <w:t>3929327,63</w:t>
      </w:r>
    </w:p>
    <w:p w14:paraId="1A267699" w14:textId="77777777" w:rsidR="002A5FB5" w:rsidRPr="00961E9C" w:rsidRDefault="002A5FB5" w:rsidP="00961E9C">
      <w:pPr>
        <w:pStyle w:val="a3"/>
      </w:pPr>
    </w:p>
    <w:p w14:paraId="50C09980" w14:textId="10D83372" w:rsidR="00407E66" w:rsidRPr="00961E9C" w:rsidRDefault="00407E66" w:rsidP="00961E9C">
      <w:pPr>
        <w:pStyle w:val="a3"/>
      </w:pPr>
      <w:r w:rsidRPr="00961E9C">
        <w:t xml:space="preserve">S=√3929327,63 + 596000 или </w:t>
      </w:r>
      <w:r w:rsidRPr="00961E9C">
        <w:t>S=</w:t>
      </w:r>
      <w:r w:rsidRPr="00961E9C">
        <w:t>-</w:t>
      </w:r>
      <w:r w:rsidRPr="00961E9C">
        <w:t xml:space="preserve">√3929327,63 </w:t>
      </w:r>
      <w:r w:rsidRPr="00961E9C">
        <w:t>+</w:t>
      </w:r>
      <w:r w:rsidRPr="00961E9C">
        <w:t xml:space="preserve"> 596000</w:t>
      </w:r>
    </w:p>
    <w:p w14:paraId="248B2B8A" w14:textId="5A5784A8" w:rsidR="000B6E7D" w:rsidRPr="00961E9C" w:rsidRDefault="00407E66" w:rsidP="00961E9C">
      <w:pPr>
        <w:pStyle w:val="a3"/>
      </w:pPr>
      <w:r w:rsidRPr="00961E9C">
        <w:t>S =597982</w:t>
      </w:r>
      <w:r w:rsidRPr="00961E9C">
        <w:tab/>
      </w:r>
      <w:r w:rsidRPr="00961E9C">
        <w:tab/>
      </w:r>
      <w:r w:rsidRPr="00961E9C">
        <w:tab/>
      </w:r>
      <w:r w:rsidRPr="00961E9C">
        <w:tab/>
        <w:t>S=594017,747</w:t>
      </w:r>
    </w:p>
    <w:p w14:paraId="7B1F5DC1" w14:textId="77777777" w:rsidR="00407E66" w:rsidRPr="00961E9C" w:rsidRDefault="00407E66" w:rsidP="00961E9C">
      <w:pPr>
        <w:pStyle w:val="a3"/>
      </w:pPr>
      <w:r w:rsidRPr="00961E9C">
        <w:t xml:space="preserve">Так как </w:t>
      </w:r>
      <w:r w:rsidRPr="00961E9C">
        <w:t>594017,747</w:t>
      </w:r>
      <w:r w:rsidRPr="00961E9C">
        <w:t xml:space="preserve"> </w:t>
      </w:r>
      <w:proofErr w:type="gramStart"/>
      <w:r w:rsidRPr="00961E9C">
        <w:t xml:space="preserve">&lt; </w:t>
      </w:r>
      <w:proofErr w:type="spellStart"/>
      <w:r w:rsidRPr="00961E9C">
        <w:t>Smin</w:t>
      </w:r>
      <w:proofErr w:type="spellEnd"/>
      <w:proofErr w:type="gramEnd"/>
      <w:r w:rsidRPr="00961E9C">
        <w:t>, поэтому отбрасывается.</w:t>
      </w:r>
    </w:p>
    <w:p w14:paraId="343B2685" w14:textId="77777777" w:rsidR="00407E66" w:rsidRPr="00961E9C" w:rsidRDefault="00407E66" w:rsidP="00961E9C">
      <w:pPr>
        <w:pStyle w:val="a3"/>
      </w:pPr>
      <w:r w:rsidRPr="00961E9C">
        <w:t xml:space="preserve">Таким образом S= </w:t>
      </w:r>
      <w:r w:rsidRPr="00961E9C">
        <w:t>597982</w:t>
      </w:r>
    </w:p>
    <w:p w14:paraId="0B1E50BB" w14:textId="77777777" w:rsidR="00407E66" w:rsidRPr="00961E9C" w:rsidRDefault="00407E66" w:rsidP="00961E9C">
      <w:pPr>
        <w:pStyle w:val="a3"/>
      </w:pPr>
      <w:r w:rsidRPr="00961E9C">
        <w:t xml:space="preserve">Время пребывания в системе </w:t>
      </w:r>
      <w:r w:rsidRPr="00961E9C">
        <w:t>1982.5</w:t>
      </w:r>
      <w:r w:rsidRPr="00961E9C">
        <w:t>c</w:t>
      </w:r>
    </w:p>
    <w:p w14:paraId="51DB6010" w14:textId="77777777" w:rsidR="00407E66" w:rsidRDefault="00407E66" w:rsidP="00A47983">
      <w:pPr>
        <w:pStyle w:val="a3"/>
        <w:ind w:firstLine="0"/>
      </w:pPr>
    </w:p>
    <w:p w14:paraId="119F27A2" w14:textId="77777777" w:rsidR="00407E66" w:rsidRPr="00961E9C" w:rsidRDefault="00407E66" w:rsidP="00961E9C">
      <w:pPr>
        <w:pStyle w:val="a3"/>
      </w:pPr>
      <w:r w:rsidRPr="00961E9C">
        <w:t>2)</w:t>
      </w:r>
    </w:p>
    <w:p w14:paraId="73719578" w14:textId="77777777" w:rsidR="00407E66" w:rsidRPr="00961E9C" w:rsidRDefault="00407E66" w:rsidP="00961E9C">
      <w:pPr>
        <w:pStyle w:val="a3"/>
      </w:pPr>
      <w:r w:rsidRPr="00961E9C">
        <w:t>Оптимальная система, стоимость которой рассчитана в предыдущем задании, имеет слишком большое среднее время нахождения заявки в системе. Поэтому, для определения оптимальной системы необходимо использовать другой подход: необходимо увеличивать стоимость системы на один процент до тех пор, пока изменение среднего времени нахождения заявки в системе не будет меньше одного процента. Тогда последняя система, вложение в которую дополнительных средств оказалось рентабельно (т.е. привело к изменению U на 1 процент и более) и будет оптимальной.</w:t>
      </w:r>
    </w:p>
    <w:p w14:paraId="67800651" w14:textId="22E44FCB" w:rsidR="00407E66" w:rsidRPr="00961E9C" w:rsidRDefault="00407E66" w:rsidP="00961E9C">
      <w:pPr>
        <w:pStyle w:val="a3"/>
      </w:pPr>
      <w:r w:rsidRPr="00961E9C">
        <w:t xml:space="preserve">В качестве начальной стоимости системы примем S = </w:t>
      </w:r>
      <w:r w:rsidR="00B0780A" w:rsidRPr="00961E9C">
        <w:t>694233</w:t>
      </w:r>
      <w:r w:rsidRPr="00961E9C">
        <w:t xml:space="preserve"> (стоимость системы с заданным средним временем пребывания заявки в системе U = </w:t>
      </w:r>
      <w:r w:rsidR="00B0780A" w:rsidRPr="00961E9C">
        <w:t>4</w:t>
      </w:r>
      <w:r w:rsidRPr="00961E9C">
        <w:t xml:space="preserve">0 с). Тогда изменение стоимости на 1% будет равно </w:t>
      </w:r>
      <w:r w:rsidR="00B0780A" w:rsidRPr="00961E9C">
        <w:t>6942.</w:t>
      </w:r>
    </w:p>
    <w:p w14:paraId="357F36A8" w14:textId="3D320951" w:rsidR="00407E66" w:rsidRPr="00961E9C" w:rsidRDefault="00407E66" w:rsidP="00961E9C">
      <w:pPr>
        <w:pStyle w:val="a3"/>
      </w:pPr>
      <w:r w:rsidRPr="00961E9C">
        <w:t>Изменение U на 1% равно 0,</w:t>
      </w:r>
      <w:r w:rsidR="00B0780A" w:rsidRPr="00961E9C">
        <w:t>4</w:t>
      </w:r>
      <w:r w:rsidRPr="00961E9C">
        <w:t>.</w:t>
      </w:r>
    </w:p>
    <w:p w14:paraId="27C483E1" w14:textId="09D1D2D4" w:rsidR="00407E66" w:rsidRPr="00961E9C" w:rsidRDefault="00407E66" w:rsidP="00961E9C">
      <w:pPr>
        <w:pStyle w:val="a3"/>
      </w:pPr>
      <w:r w:rsidRPr="00961E9C">
        <w:t xml:space="preserve">Результаты вычисления рентабельности вложенных средств представлены в таблице </w:t>
      </w:r>
      <w:r w:rsidRPr="00961E9C">
        <w:t>1</w:t>
      </w:r>
      <w:r w:rsidRPr="00961E9C">
        <w:t xml:space="preserve">. </w:t>
      </w:r>
      <w:r w:rsidRPr="00961E9C">
        <w:t xml:space="preserve"> </w:t>
      </w:r>
    </w:p>
    <w:p w14:paraId="5B2E6D51" w14:textId="77777777" w:rsidR="00B0780A" w:rsidRDefault="00B0780A" w:rsidP="00407E66">
      <w:pPr>
        <w:pStyle w:val="a3"/>
        <w:ind w:firstLine="0"/>
      </w:pPr>
    </w:p>
    <w:p w14:paraId="59FE9C5D" w14:textId="17C18EE1" w:rsidR="00B0780A" w:rsidRDefault="00B0780A">
      <w:pPr>
        <w:spacing w:after="160" w:line="259" w:lineRule="auto"/>
        <w:ind w:firstLine="0"/>
        <w:jc w:val="left"/>
        <w:rPr>
          <w:rFonts w:cs="Times New Roman"/>
          <w:kern w:val="2"/>
          <w:szCs w:val="28"/>
          <w14:ligatures w14:val="standardContextual"/>
        </w:rPr>
      </w:pPr>
      <w:r>
        <w:br w:type="page"/>
      </w:r>
    </w:p>
    <w:p w14:paraId="77930136" w14:textId="3F990898" w:rsidR="00B0780A" w:rsidRDefault="00B0780A" w:rsidP="00407E66">
      <w:pPr>
        <w:pStyle w:val="a3"/>
        <w:ind w:firstLine="0"/>
      </w:pPr>
      <w:r>
        <w:lastRenderedPageBreak/>
        <w:t>Таблица 1 – результаты вычисления рентабельности</w:t>
      </w:r>
    </w:p>
    <w:p w14:paraId="0B0C8E1D" w14:textId="77777777" w:rsidR="00B0780A" w:rsidRDefault="00B0780A" w:rsidP="00407E66">
      <w:pPr>
        <w:pStyle w:val="a3"/>
        <w:ind w:firstLine="0"/>
      </w:pPr>
    </w:p>
    <w:tbl>
      <w:tblPr>
        <w:tblStyle w:val="TableNormal"/>
        <w:tblW w:w="0" w:type="auto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1264"/>
        <w:gridCol w:w="1053"/>
        <w:gridCol w:w="1051"/>
        <w:gridCol w:w="1130"/>
        <w:gridCol w:w="1053"/>
      </w:tblGrid>
      <w:tr w:rsidR="00B0780A" w14:paraId="6E3FA274" w14:textId="77777777" w:rsidTr="000228F2">
        <w:trPr>
          <w:trHeight w:val="299"/>
        </w:trPr>
        <w:tc>
          <w:tcPr>
            <w:tcW w:w="1166" w:type="dxa"/>
          </w:tcPr>
          <w:p w14:paraId="4E0113FB" w14:textId="77777777" w:rsidR="00B0780A" w:rsidRDefault="00B0780A" w:rsidP="000228F2">
            <w:pPr>
              <w:pStyle w:val="TableParagraph"/>
              <w:ind w:left="107"/>
              <w:jc w:val="left"/>
            </w:pPr>
            <w:r>
              <w:t xml:space="preserve">S,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64" w:type="dxa"/>
          </w:tcPr>
          <w:p w14:paraId="1A68661E" w14:textId="77777777" w:rsidR="00B0780A" w:rsidRDefault="00B0780A" w:rsidP="000228F2">
            <w:pPr>
              <w:pStyle w:val="TableParagraph"/>
              <w:ind w:left="108"/>
              <w:jc w:val="left"/>
            </w:pPr>
            <w:r>
              <w:t>U =</w:t>
            </w:r>
            <w:r>
              <w:rPr>
                <w:spacing w:val="1"/>
              </w:rPr>
              <w:t xml:space="preserve"> </w:t>
            </w:r>
            <w:r>
              <w:t>F(S),</w:t>
            </w:r>
            <w:r>
              <w:rPr>
                <w:spacing w:val="-2"/>
              </w:rPr>
              <w:t xml:space="preserve"> </w:t>
            </w:r>
            <w:r>
              <w:t>с</w:t>
            </w:r>
          </w:p>
        </w:tc>
        <w:tc>
          <w:tcPr>
            <w:tcW w:w="1053" w:type="dxa"/>
          </w:tcPr>
          <w:p w14:paraId="32224FE3" w14:textId="77777777" w:rsidR="00B0780A" w:rsidRDefault="00B0780A" w:rsidP="000228F2">
            <w:pPr>
              <w:pStyle w:val="TableParagraph"/>
              <w:ind w:left="108"/>
              <w:jc w:val="left"/>
            </w:pPr>
            <w:r>
              <w:t>ΔU</w:t>
            </w:r>
          </w:p>
        </w:tc>
        <w:tc>
          <w:tcPr>
            <w:tcW w:w="1051" w:type="dxa"/>
          </w:tcPr>
          <w:p w14:paraId="695F79C6" w14:textId="77777777" w:rsidR="00B0780A" w:rsidRDefault="00B0780A" w:rsidP="000228F2">
            <w:pPr>
              <w:pStyle w:val="TableParagraph"/>
              <w:ind w:left="109"/>
              <w:jc w:val="left"/>
            </w:pPr>
            <w:r>
              <w:t xml:space="preserve">S,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0" w:type="dxa"/>
          </w:tcPr>
          <w:p w14:paraId="0ECF979F" w14:textId="77777777" w:rsidR="00B0780A" w:rsidRDefault="00B0780A" w:rsidP="000228F2">
            <w:pPr>
              <w:pStyle w:val="TableParagraph"/>
              <w:ind w:right="123"/>
            </w:pPr>
            <w:r>
              <w:t>U = F(S),</w:t>
            </w:r>
            <w:r>
              <w:rPr>
                <w:spacing w:val="-3"/>
              </w:rPr>
              <w:t xml:space="preserve"> </w:t>
            </w:r>
            <w:r>
              <w:t>с</w:t>
            </w:r>
          </w:p>
        </w:tc>
        <w:tc>
          <w:tcPr>
            <w:tcW w:w="1053" w:type="dxa"/>
          </w:tcPr>
          <w:p w14:paraId="4CF85773" w14:textId="77777777" w:rsidR="00B0780A" w:rsidRDefault="00B0780A" w:rsidP="000228F2">
            <w:pPr>
              <w:pStyle w:val="TableParagraph"/>
              <w:ind w:left="109"/>
              <w:jc w:val="left"/>
            </w:pPr>
            <w:r>
              <w:t>ΔU</w:t>
            </w:r>
          </w:p>
        </w:tc>
      </w:tr>
      <w:tr w:rsidR="00B0780A" w14:paraId="0783C4A0" w14:textId="77777777" w:rsidTr="000228F2">
        <w:trPr>
          <w:trHeight w:val="299"/>
        </w:trPr>
        <w:tc>
          <w:tcPr>
            <w:tcW w:w="1166" w:type="dxa"/>
          </w:tcPr>
          <w:p w14:paraId="1A482784" w14:textId="7BE4924A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t>694233</w:t>
            </w:r>
          </w:p>
        </w:tc>
        <w:tc>
          <w:tcPr>
            <w:tcW w:w="1264" w:type="dxa"/>
          </w:tcPr>
          <w:p w14:paraId="5D20B1AB" w14:textId="72E76BCE" w:rsidR="00B0780A" w:rsidRDefault="00B0780A" w:rsidP="000228F2">
            <w:pPr>
              <w:pStyle w:val="TableParagraph"/>
              <w:ind w:right="91"/>
            </w:pPr>
            <w:r>
              <w:rPr>
                <w:lang w:val="ru-RU"/>
              </w:rPr>
              <w:t>4</w:t>
            </w:r>
            <w:r>
              <w:t>0</w:t>
            </w:r>
            <w:r>
              <w:t>.00</w:t>
            </w:r>
          </w:p>
        </w:tc>
        <w:tc>
          <w:tcPr>
            <w:tcW w:w="1053" w:type="dxa"/>
          </w:tcPr>
          <w:p w14:paraId="4A4CC83C" w14:textId="77777777" w:rsidR="00B0780A" w:rsidRDefault="00B0780A" w:rsidP="000228F2">
            <w:pPr>
              <w:pStyle w:val="TableParagraph"/>
              <w:ind w:right="95"/>
            </w:pPr>
            <w:r>
              <w:t>0</w:t>
            </w:r>
          </w:p>
        </w:tc>
        <w:tc>
          <w:tcPr>
            <w:tcW w:w="1051" w:type="dxa"/>
          </w:tcPr>
          <w:p w14:paraId="7EAA7AD6" w14:textId="232F5EA6" w:rsidR="00B0780A" w:rsidRDefault="006F21AB" w:rsidP="000228F2">
            <w:pPr>
              <w:pStyle w:val="TableParagraph"/>
              <w:ind w:right="91"/>
            </w:pPr>
            <w:r>
              <w:t>784479</w:t>
            </w:r>
          </w:p>
        </w:tc>
        <w:tc>
          <w:tcPr>
            <w:tcW w:w="1130" w:type="dxa"/>
          </w:tcPr>
          <w:p w14:paraId="6D376A29" w14:textId="1320607C" w:rsidR="00B0780A" w:rsidRDefault="006F21AB" w:rsidP="000228F2">
            <w:pPr>
              <w:pStyle w:val="TableParagraph"/>
              <w:ind w:right="94"/>
            </w:pPr>
            <w:r w:rsidRPr="006F21AB">
              <w:t>20.84</w:t>
            </w:r>
          </w:p>
        </w:tc>
        <w:tc>
          <w:tcPr>
            <w:tcW w:w="1053" w:type="dxa"/>
          </w:tcPr>
          <w:p w14:paraId="01F0A201" w14:textId="0ED84204" w:rsidR="00B0780A" w:rsidRDefault="00961E9C" w:rsidP="000228F2">
            <w:pPr>
              <w:pStyle w:val="TableParagraph"/>
              <w:ind w:left="112"/>
              <w:jc w:val="left"/>
            </w:pPr>
            <w:r>
              <w:t>0.8</w:t>
            </w:r>
          </w:p>
        </w:tc>
      </w:tr>
      <w:tr w:rsidR="00B0780A" w14:paraId="2B8DB8F8" w14:textId="77777777" w:rsidTr="000228F2">
        <w:trPr>
          <w:trHeight w:val="299"/>
        </w:trPr>
        <w:tc>
          <w:tcPr>
            <w:tcW w:w="1166" w:type="dxa"/>
          </w:tcPr>
          <w:p w14:paraId="651AF3CF" w14:textId="50FCC2D9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701175</w:t>
            </w:r>
          </w:p>
        </w:tc>
        <w:tc>
          <w:tcPr>
            <w:tcW w:w="1264" w:type="dxa"/>
          </w:tcPr>
          <w:p w14:paraId="56083A2F" w14:textId="6CF2DEFE" w:rsidR="00B0780A" w:rsidRDefault="00B0780A" w:rsidP="000228F2">
            <w:pPr>
              <w:pStyle w:val="TableParagraph"/>
              <w:ind w:right="90"/>
            </w:pPr>
            <w:r w:rsidRPr="00B0780A">
              <w:t>37.35</w:t>
            </w:r>
          </w:p>
        </w:tc>
        <w:tc>
          <w:tcPr>
            <w:tcW w:w="1053" w:type="dxa"/>
          </w:tcPr>
          <w:p w14:paraId="14AD0082" w14:textId="464B3B2E" w:rsidR="00B0780A" w:rsidRDefault="00961E9C" w:rsidP="000228F2">
            <w:pPr>
              <w:pStyle w:val="TableParagraph"/>
              <w:ind w:left="109"/>
              <w:jc w:val="left"/>
            </w:pPr>
            <w:r>
              <w:t>2.65</w:t>
            </w:r>
          </w:p>
        </w:tc>
        <w:tc>
          <w:tcPr>
            <w:tcW w:w="1051" w:type="dxa"/>
          </w:tcPr>
          <w:p w14:paraId="4BF93020" w14:textId="66C6CD42" w:rsidR="00B0780A" w:rsidRDefault="006F21AB" w:rsidP="000228F2">
            <w:pPr>
              <w:pStyle w:val="TableParagraph"/>
              <w:ind w:right="91"/>
            </w:pPr>
            <w:r>
              <w:t>791421</w:t>
            </w:r>
          </w:p>
        </w:tc>
        <w:tc>
          <w:tcPr>
            <w:tcW w:w="1130" w:type="dxa"/>
          </w:tcPr>
          <w:p w14:paraId="31B81E9B" w14:textId="20F72F03" w:rsidR="00B0780A" w:rsidRDefault="006F21AB" w:rsidP="000228F2">
            <w:pPr>
              <w:pStyle w:val="TableParagraph"/>
              <w:ind w:right="94"/>
            </w:pPr>
            <w:r w:rsidRPr="006F21AB">
              <w:t>20.10</w:t>
            </w:r>
          </w:p>
        </w:tc>
        <w:tc>
          <w:tcPr>
            <w:tcW w:w="1053" w:type="dxa"/>
          </w:tcPr>
          <w:p w14:paraId="7F7AF81F" w14:textId="4A121A41" w:rsidR="00B0780A" w:rsidRDefault="00961E9C" w:rsidP="000228F2">
            <w:pPr>
              <w:pStyle w:val="TableParagraph"/>
              <w:ind w:left="112"/>
              <w:jc w:val="left"/>
            </w:pPr>
            <w:r>
              <w:t>0.74</w:t>
            </w:r>
          </w:p>
        </w:tc>
      </w:tr>
      <w:tr w:rsidR="00B0780A" w14:paraId="23A3551C" w14:textId="77777777" w:rsidTr="000228F2">
        <w:trPr>
          <w:trHeight w:val="301"/>
        </w:trPr>
        <w:tc>
          <w:tcPr>
            <w:tcW w:w="1166" w:type="dxa"/>
          </w:tcPr>
          <w:p w14:paraId="76FDD7BC" w14:textId="1B9EBA47" w:rsidR="00B0780A" w:rsidRPr="00B0780A" w:rsidRDefault="00B0780A" w:rsidP="000228F2">
            <w:pPr>
              <w:pStyle w:val="TableParagraph"/>
              <w:spacing w:before="32"/>
              <w:ind w:right="97"/>
              <w:rPr>
                <w:lang w:val="ru-RU"/>
              </w:rPr>
            </w:pPr>
            <w:r>
              <w:t>7</w:t>
            </w:r>
            <w:r>
              <w:rPr>
                <w:lang w:val="ru-RU"/>
              </w:rPr>
              <w:t>08117</w:t>
            </w:r>
          </w:p>
        </w:tc>
        <w:tc>
          <w:tcPr>
            <w:tcW w:w="1264" w:type="dxa"/>
          </w:tcPr>
          <w:p w14:paraId="034A38BE" w14:textId="5F9C0AEE" w:rsidR="00B0780A" w:rsidRDefault="00B0780A" w:rsidP="000228F2">
            <w:pPr>
              <w:pStyle w:val="TableParagraph"/>
              <w:spacing w:before="32"/>
              <w:ind w:right="90"/>
            </w:pPr>
            <w:r w:rsidRPr="00B0780A">
              <w:t>35.04</w:t>
            </w:r>
          </w:p>
        </w:tc>
        <w:tc>
          <w:tcPr>
            <w:tcW w:w="1053" w:type="dxa"/>
          </w:tcPr>
          <w:p w14:paraId="516F84CC" w14:textId="76E7445A" w:rsidR="00B0780A" w:rsidRDefault="00961E9C" w:rsidP="000228F2">
            <w:pPr>
              <w:pStyle w:val="TableParagraph"/>
              <w:spacing w:before="32"/>
              <w:ind w:left="109"/>
              <w:jc w:val="left"/>
            </w:pPr>
            <w:r>
              <w:t>2.46</w:t>
            </w:r>
          </w:p>
        </w:tc>
        <w:tc>
          <w:tcPr>
            <w:tcW w:w="1051" w:type="dxa"/>
          </w:tcPr>
          <w:p w14:paraId="3E4673A8" w14:textId="23782FF9" w:rsidR="00B0780A" w:rsidRDefault="006F21AB" w:rsidP="000228F2">
            <w:pPr>
              <w:pStyle w:val="TableParagraph"/>
              <w:spacing w:before="32"/>
              <w:ind w:right="91"/>
            </w:pPr>
            <w:r>
              <w:t>798363</w:t>
            </w:r>
          </w:p>
        </w:tc>
        <w:tc>
          <w:tcPr>
            <w:tcW w:w="1130" w:type="dxa"/>
          </w:tcPr>
          <w:p w14:paraId="2FCFD3F1" w14:textId="33FE51B6" w:rsidR="00B0780A" w:rsidRDefault="00B35F53" w:rsidP="000228F2">
            <w:pPr>
              <w:pStyle w:val="TableParagraph"/>
              <w:spacing w:before="32"/>
              <w:ind w:right="94"/>
            </w:pPr>
            <w:r w:rsidRPr="00B35F53">
              <w:t>19.41</w:t>
            </w:r>
          </w:p>
        </w:tc>
        <w:tc>
          <w:tcPr>
            <w:tcW w:w="1053" w:type="dxa"/>
          </w:tcPr>
          <w:p w14:paraId="53028B35" w14:textId="117173FD" w:rsidR="00B0780A" w:rsidRDefault="00961E9C" w:rsidP="000228F2">
            <w:pPr>
              <w:pStyle w:val="TableParagraph"/>
              <w:spacing w:before="32"/>
              <w:ind w:left="112"/>
              <w:jc w:val="left"/>
            </w:pPr>
            <w:r>
              <w:t>0.69</w:t>
            </w:r>
          </w:p>
        </w:tc>
      </w:tr>
      <w:tr w:rsidR="00B0780A" w14:paraId="2B7F4546" w14:textId="77777777" w:rsidTr="000228F2">
        <w:trPr>
          <w:trHeight w:val="299"/>
        </w:trPr>
        <w:tc>
          <w:tcPr>
            <w:tcW w:w="1166" w:type="dxa"/>
          </w:tcPr>
          <w:p w14:paraId="4C04D961" w14:textId="404BE19B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715059</w:t>
            </w:r>
          </w:p>
        </w:tc>
        <w:tc>
          <w:tcPr>
            <w:tcW w:w="1264" w:type="dxa"/>
          </w:tcPr>
          <w:p w14:paraId="71143FA4" w14:textId="7148BF55" w:rsidR="00B0780A" w:rsidRDefault="00B0780A" w:rsidP="000228F2">
            <w:pPr>
              <w:pStyle w:val="TableParagraph"/>
              <w:ind w:right="90"/>
            </w:pPr>
            <w:r w:rsidRPr="00B0780A">
              <w:t>33.00</w:t>
            </w:r>
          </w:p>
        </w:tc>
        <w:tc>
          <w:tcPr>
            <w:tcW w:w="1053" w:type="dxa"/>
          </w:tcPr>
          <w:p w14:paraId="30DA7BE0" w14:textId="37AB2145" w:rsidR="00B0780A" w:rsidRDefault="00961E9C" w:rsidP="000228F2">
            <w:pPr>
              <w:pStyle w:val="TableParagraph"/>
              <w:ind w:left="109"/>
              <w:jc w:val="left"/>
            </w:pPr>
            <w:r>
              <w:t>2.04</w:t>
            </w:r>
          </w:p>
        </w:tc>
        <w:tc>
          <w:tcPr>
            <w:tcW w:w="1051" w:type="dxa"/>
          </w:tcPr>
          <w:p w14:paraId="48CF1F9C" w14:textId="760E5D1C" w:rsidR="00B0780A" w:rsidRDefault="006F21AB" w:rsidP="000228F2">
            <w:pPr>
              <w:pStyle w:val="TableParagraph"/>
              <w:ind w:right="91"/>
            </w:pPr>
            <w:r>
              <w:t>805305</w:t>
            </w:r>
          </w:p>
        </w:tc>
        <w:tc>
          <w:tcPr>
            <w:tcW w:w="1130" w:type="dxa"/>
          </w:tcPr>
          <w:p w14:paraId="4CFC7857" w14:textId="3C857A57" w:rsidR="00B0780A" w:rsidRDefault="00B35F53" w:rsidP="000228F2">
            <w:pPr>
              <w:pStyle w:val="TableParagraph"/>
              <w:ind w:right="94"/>
            </w:pPr>
            <w:r w:rsidRPr="00B35F53">
              <w:t>18.77</w:t>
            </w:r>
          </w:p>
        </w:tc>
        <w:tc>
          <w:tcPr>
            <w:tcW w:w="1053" w:type="dxa"/>
          </w:tcPr>
          <w:p w14:paraId="0CA18530" w14:textId="3679A5C6" w:rsidR="00B0780A" w:rsidRDefault="00961E9C" w:rsidP="000228F2">
            <w:pPr>
              <w:pStyle w:val="TableParagraph"/>
              <w:ind w:left="112"/>
              <w:jc w:val="left"/>
            </w:pPr>
            <w:r>
              <w:t>0.64</w:t>
            </w:r>
          </w:p>
        </w:tc>
      </w:tr>
      <w:tr w:rsidR="00B0780A" w14:paraId="56CA36FD" w14:textId="77777777" w:rsidTr="000228F2">
        <w:trPr>
          <w:trHeight w:val="299"/>
        </w:trPr>
        <w:tc>
          <w:tcPr>
            <w:tcW w:w="1166" w:type="dxa"/>
          </w:tcPr>
          <w:p w14:paraId="4C91692B" w14:textId="0FA5EC65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722001</w:t>
            </w:r>
          </w:p>
        </w:tc>
        <w:tc>
          <w:tcPr>
            <w:tcW w:w="1264" w:type="dxa"/>
          </w:tcPr>
          <w:p w14:paraId="017C6F31" w14:textId="384FDDD3" w:rsidR="00B0780A" w:rsidRDefault="00B0780A" w:rsidP="000228F2">
            <w:pPr>
              <w:pStyle w:val="TableParagraph"/>
              <w:ind w:right="90"/>
            </w:pPr>
            <w:r w:rsidRPr="00B0780A">
              <w:t>31.18</w:t>
            </w:r>
          </w:p>
        </w:tc>
        <w:tc>
          <w:tcPr>
            <w:tcW w:w="1053" w:type="dxa"/>
          </w:tcPr>
          <w:p w14:paraId="1DC252BD" w14:textId="456FBAF3" w:rsidR="00B0780A" w:rsidRDefault="00961E9C" w:rsidP="000228F2">
            <w:pPr>
              <w:pStyle w:val="TableParagraph"/>
              <w:ind w:left="109"/>
              <w:jc w:val="left"/>
            </w:pPr>
            <w:r>
              <w:t>1.82</w:t>
            </w:r>
          </w:p>
        </w:tc>
        <w:tc>
          <w:tcPr>
            <w:tcW w:w="1051" w:type="dxa"/>
          </w:tcPr>
          <w:p w14:paraId="42ECEF62" w14:textId="754EA847" w:rsidR="00B0780A" w:rsidRDefault="006F21AB" w:rsidP="000228F2">
            <w:pPr>
              <w:pStyle w:val="TableParagraph"/>
              <w:ind w:right="91"/>
            </w:pPr>
            <w:r>
              <w:t>812247</w:t>
            </w:r>
          </w:p>
        </w:tc>
        <w:tc>
          <w:tcPr>
            <w:tcW w:w="1130" w:type="dxa"/>
          </w:tcPr>
          <w:p w14:paraId="16A855F6" w14:textId="048F2A51" w:rsidR="00B0780A" w:rsidRDefault="00B35F53" w:rsidP="000228F2">
            <w:pPr>
              <w:pStyle w:val="TableParagraph"/>
              <w:ind w:right="94"/>
            </w:pPr>
            <w:r w:rsidRPr="00B35F53">
              <w:t>18.17</w:t>
            </w:r>
          </w:p>
        </w:tc>
        <w:tc>
          <w:tcPr>
            <w:tcW w:w="1053" w:type="dxa"/>
          </w:tcPr>
          <w:p w14:paraId="52F687F2" w14:textId="1359C74B" w:rsidR="00B0780A" w:rsidRDefault="00961E9C" w:rsidP="000228F2">
            <w:pPr>
              <w:pStyle w:val="TableParagraph"/>
              <w:ind w:left="112"/>
              <w:jc w:val="left"/>
            </w:pPr>
            <w:r>
              <w:t>0.6</w:t>
            </w:r>
          </w:p>
        </w:tc>
      </w:tr>
      <w:tr w:rsidR="00B0780A" w14:paraId="5A3B6BA0" w14:textId="77777777" w:rsidTr="000228F2">
        <w:trPr>
          <w:trHeight w:val="299"/>
        </w:trPr>
        <w:tc>
          <w:tcPr>
            <w:tcW w:w="1166" w:type="dxa"/>
          </w:tcPr>
          <w:p w14:paraId="26AC6D37" w14:textId="482998A2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728943</w:t>
            </w:r>
          </w:p>
        </w:tc>
        <w:tc>
          <w:tcPr>
            <w:tcW w:w="1264" w:type="dxa"/>
          </w:tcPr>
          <w:p w14:paraId="3FE6A0A3" w14:textId="3572C475" w:rsidR="00B0780A" w:rsidRDefault="00B0780A" w:rsidP="000228F2">
            <w:pPr>
              <w:pStyle w:val="TableParagraph"/>
              <w:ind w:right="90"/>
            </w:pPr>
            <w:r w:rsidRPr="00B0780A">
              <w:t>29.55</w:t>
            </w:r>
          </w:p>
        </w:tc>
        <w:tc>
          <w:tcPr>
            <w:tcW w:w="1053" w:type="dxa"/>
          </w:tcPr>
          <w:p w14:paraId="0DAD55E6" w14:textId="4E6D195C" w:rsidR="00B0780A" w:rsidRDefault="00961E9C" w:rsidP="000228F2">
            <w:pPr>
              <w:pStyle w:val="TableParagraph"/>
              <w:ind w:right="95"/>
            </w:pPr>
            <w:r>
              <w:t>1.63</w:t>
            </w:r>
          </w:p>
        </w:tc>
        <w:tc>
          <w:tcPr>
            <w:tcW w:w="1051" w:type="dxa"/>
          </w:tcPr>
          <w:p w14:paraId="4DC5135F" w14:textId="678E8F98" w:rsidR="00B0780A" w:rsidRDefault="006F21AB" w:rsidP="000228F2">
            <w:pPr>
              <w:pStyle w:val="TableParagraph"/>
              <w:ind w:right="91"/>
            </w:pPr>
            <w:r>
              <w:t>819189</w:t>
            </w:r>
          </w:p>
        </w:tc>
        <w:tc>
          <w:tcPr>
            <w:tcW w:w="1130" w:type="dxa"/>
          </w:tcPr>
          <w:p w14:paraId="1C8513E8" w14:textId="73D8F34C" w:rsidR="00B0780A" w:rsidRDefault="00B35F53" w:rsidP="000228F2">
            <w:pPr>
              <w:pStyle w:val="TableParagraph"/>
              <w:ind w:right="94"/>
            </w:pPr>
            <w:r w:rsidRPr="00B35F53">
              <w:t>17.60</w:t>
            </w:r>
          </w:p>
        </w:tc>
        <w:tc>
          <w:tcPr>
            <w:tcW w:w="1053" w:type="dxa"/>
          </w:tcPr>
          <w:p w14:paraId="38597071" w14:textId="6E24786E" w:rsidR="00B0780A" w:rsidRDefault="00961E9C" w:rsidP="000228F2">
            <w:pPr>
              <w:pStyle w:val="TableParagraph"/>
              <w:ind w:left="112"/>
              <w:jc w:val="left"/>
            </w:pPr>
            <w:r>
              <w:t>0.57</w:t>
            </w:r>
          </w:p>
        </w:tc>
      </w:tr>
      <w:tr w:rsidR="00B0780A" w14:paraId="2E9534EC" w14:textId="77777777" w:rsidTr="000228F2">
        <w:trPr>
          <w:trHeight w:val="299"/>
        </w:trPr>
        <w:tc>
          <w:tcPr>
            <w:tcW w:w="1166" w:type="dxa"/>
          </w:tcPr>
          <w:p w14:paraId="349CCB64" w14:textId="4A88E4ED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735885</w:t>
            </w:r>
          </w:p>
        </w:tc>
        <w:tc>
          <w:tcPr>
            <w:tcW w:w="1264" w:type="dxa"/>
          </w:tcPr>
          <w:p w14:paraId="7E33953D" w14:textId="4667E853" w:rsidR="00B0780A" w:rsidRDefault="00B0780A" w:rsidP="000228F2">
            <w:pPr>
              <w:pStyle w:val="TableParagraph"/>
              <w:ind w:right="90"/>
            </w:pPr>
            <w:r w:rsidRPr="00B0780A">
              <w:t>28.08</w:t>
            </w:r>
          </w:p>
        </w:tc>
        <w:tc>
          <w:tcPr>
            <w:tcW w:w="1053" w:type="dxa"/>
          </w:tcPr>
          <w:p w14:paraId="1BF1442B" w14:textId="77BFED71" w:rsidR="00B0780A" w:rsidRDefault="00961E9C" w:rsidP="000228F2">
            <w:pPr>
              <w:pStyle w:val="TableParagraph"/>
              <w:ind w:left="109"/>
              <w:jc w:val="left"/>
            </w:pPr>
            <w:r>
              <w:t>1.47</w:t>
            </w:r>
          </w:p>
        </w:tc>
        <w:tc>
          <w:tcPr>
            <w:tcW w:w="1051" w:type="dxa"/>
          </w:tcPr>
          <w:p w14:paraId="11D0D49B" w14:textId="7C471BD1" w:rsidR="00B0780A" w:rsidRDefault="006F21AB" w:rsidP="000228F2">
            <w:pPr>
              <w:pStyle w:val="TableParagraph"/>
              <w:ind w:right="91"/>
            </w:pPr>
            <w:r>
              <w:t>826131</w:t>
            </w:r>
          </w:p>
        </w:tc>
        <w:tc>
          <w:tcPr>
            <w:tcW w:w="1130" w:type="dxa"/>
          </w:tcPr>
          <w:p w14:paraId="1378ED84" w14:textId="03490D49" w:rsidR="00B0780A" w:rsidRDefault="00B35F53" w:rsidP="000228F2">
            <w:pPr>
              <w:pStyle w:val="TableParagraph"/>
              <w:ind w:right="94"/>
            </w:pPr>
            <w:r w:rsidRPr="00B35F53">
              <w:t>17.07</w:t>
            </w:r>
          </w:p>
        </w:tc>
        <w:tc>
          <w:tcPr>
            <w:tcW w:w="1053" w:type="dxa"/>
          </w:tcPr>
          <w:p w14:paraId="213CA511" w14:textId="78C95C68" w:rsidR="00B0780A" w:rsidRDefault="00961E9C" w:rsidP="000228F2">
            <w:pPr>
              <w:pStyle w:val="TableParagraph"/>
              <w:ind w:left="112"/>
              <w:jc w:val="left"/>
            </w:pPr>
            <w:r>
              <w:t>0.53</w:t>
            </w:r>
          </w:p>
        </w:tc>
      </w:tr>
      <w:tr w:rsidR="00B0780A" w14:paraId="7F2E34B8" w14:textId="77777777" w:rsidTr="000228F2">
        <w:trPr>
          <w:trHeight w:val="299"/>
        </w:trPr>
        <w:tc>
          <w:tcPr>
            <w:tcW w:w="1166" w:type="dxa"/>
          </w:tcPr>
          <w:p w14:paraId="2D1C20F8" w14:textId="516E9F19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742827</w:t>
            </w:r>
          </w:p>
        </w:tc>
        <w:tc>
          <w:tcPr>
            <w:tcW w:w="1264" w:type="dxa"/>
          </w:tcPr>
          <w:p w14:paraId="2B299EC4" w14:textId="07E15E29" w:rsidR="00B0780A" w:rsidRDefault="006F21AB" w:rsidP="000228F2">
            <w:pPr>
              <w:pStyle w:val="TableParagraph"/>
              <w:ind w:right="90"/>
            </w:pPr>
            <w:r w:rsidRPr="006F21AB">
              <w:t>26.76</w:t>
            </w:r>
          </w:p>
        </w:tc>
        <w:tc>
          <w:tcPr>
            <w:tcW w:w="1053" w:type="dxa"/>
          </w:tcPr>
          <w:p w14:paraId="76BC826B" w14:textId="4F118163" w:rsidR="00B0780A" w:rsidRDefault="00961E9C" w:rsidP="00961E9C">
            <w:pPr>
              <w:pStyle w:val="TableParagraph"/>
              <w:jc w:val="left"/>
            </w:pPr>
            <w:r>
              <w:t xml:space="preserve"> 1.32</w:t>
            </w:r>
          </w:p>
        </w:tc>
        <w:tc>
          <w:tcPr>
            <w:tcW w:w="1051" w:type="dxa"/>
          </w:tcPr>
          <w:p w14:paraId="38E42C12" w14:textId="3994CDB6" w:rsidR="00B0780A" w:rsidRDefault="006F21AB" w:rsidP="000228F2">
            <w:pPr>
              <w:pStyle w:val="TableParagraph"/>
              <w:ind w:right="91"/>
            </w:pPr>
            <w:r>
              <w:t>833073</w:t>
            </w:r>
          </w:p>
        </w:tc>
        <w:tc>
          <w:tcPr>
            <w:tcW w:w="1130" w:type="dxa"/>
          </w:tcPr>
          <w:p w14:paraId="247B8947" w14:textId="369155F7" w:rsidR="00B0780A" w:rsidRDefault="00B35F53" w:rsidP="000228F2">
            <w:pPr>
              <w:pStyle w:val="TableParagraph"/>
              <w:ind w:right="94"/>
            </w:pPr>
            <w:r w:rsidRPr="00B35F53">
              <w:t>16.57</w:t>
            </w:r>
          </w:p>
        </w:tc>
        <w:tc>
          <w:tcPr>
            <w:tcW w:w="1053" w:type="dxa"/>
          </w:tcPr>
          <w:p w14:paraId="324E415C" w14:textId="746A121B" w:rsidR="00B0780A" w:rsidRDefault="00961E9C" w:rsidP="000228F2">
            <w:pPr>
              <w:pStyle w:val="TableParagraph"/>
              <w:ind w:left="112"/>
              <w:jc w:val="left"/>
            </w:pPr>
            <w:r>
              <w:t>0.5</w:t>
            </w:r>
          </w:p>
        </w:tc>
      </w:tr>
      <w:tr w:rsidR="00B0780A" w14:paraId="43A219BE" w14:textId="77777777" w:rsidTr="000228F2">
        <w:trPr>
          <w:trHeight w:val="301"/>
        </w:trPr>
        <w:tc>
          <w:tcPr>
            <w:tcW w:w="1166" w:type="dxa"/>
          </w:tcPr>
          <w:p w14:paraId="2AA96FEE" w14:textId="74139448" w:rsidR="00B0780A" w:rsidRPr="00B0780A" w:rsidRDefault="00B0780A" w:rsidP="000228F2">
            <w:pPr>
              <w:pStyle w:val="TableParagraph"/>
              <w:spacing w:before="32"/>
              <w:ind w:right="97"/>
              <w:rPr>
                <w:lang w:val="ru-RU"/>
              </w:rPr>
            </w:pPr>
            <w:r>
              <w:rPr>
                <w:lang w:val="ru-RU"/>
              </w:rPr>
              <w:t>749769</w:t>
            </w:r>
          </w:p>
        </w:tc>
        <w:tc>
          <w:tcPr>
            <w:tcW w:w="1264" w:type="dxa"/>
          </w:tcPr>
          <w:p w14:paraId="4137C551" w14:textId="44604317" w:rsidR="00B0780A" w:rsidRDefault="006F21AB" w:rsidP="000228F2">
            <w:pPr>
              <w:pStyle w:val="TableParagraph"/>
              <w:spacing w:before="32"/>
              <w:ind w:right="90"/>
            </w:pPr>
            <w:r w:rsidRPr="006F21AB">
              <w:t>25.55</w:t>
            </w:r>
          </w:p>
        </w:tc>
        <w:tc>
          <w:tcPr>
            <w:tcW w:w="1053" w:type="dxa"/>
          </w:tcPr>
          <w:p w14:paraId="139995B0" w14:textId="6D4CF370" w:rsidR="00B0780A" w:rsidRDefault="00961E9C" w:rsidP="000228F2">
            <w:pPr>
              <w:pStyle w:val="TableParagraph"/>
              <w:spacing w:before="32"/>
              <w:ind w:left="109"/>
              <w:jc w:val="left"/>
            </w:pPr>
            <w:r>
              <w:t>1.21</w:t>
            </w:r>
          </w:p>
        </w:tc>
        <w:tc>
          <w:tcPr>
            <w:tcW w:w="1051" w:type="dxa"/>
          </w:tcPr>
          <w:p w14:paraId="06102B93" w14:textId="5F7222E8" w:rsidR="00B0780A" w:rsidRDefault="006F21AB" w:rsidP="000228F2">
            <w:pPr>
              <w:pStyle w:val="TableParagraph"/>
              <w:spacing w:before="32"/>
              <w:ind w:right="91"/>
            </w:pPr>
            <w:r>
              <w:t>840015</w:t>
            </w:r>
          </w:p>
        </w:tc>
        <w:tc>
          <w:tcPr>
            <w:tcW w:w="1130" w:type="dxa"/>
          </w:tcPr>
          <w:p w14:paraId="35646771" w14:textId="3FC6985F" w:rsidR="00B0780A" w:rsidRDefault="00961E9C" w:rsidP="000228F2">
            <w:pPr>
              <w:pStyle w:val="TableParagraph"/>
              <w:spacing w:before="32"/>
              <w:ind w:right="94"/>
            </w:pPr>
            <w:r w:rsidRPr="00961E9C">
              <w:t>16.10</w:t>
            </w:r>
          </w:p>
        </w:tc>
        <w:tc>
          <w:tcPr>
            <w:tcW w:w="1053" w:type="dxa"/>
          </w:tcPr>
          <w:p w14:paraId="67E12700" w14:textId="1C9C78D9" w:rsidR="00B0780A" w:rsidRDefault="00B0780A" w:rsidP="000228F2">
            <w:pPr>
              <w:pStyle w:val="TableParagraph"/>
              <w:spacing w:before="32"/>
              <w:ind w:left="112"/>
              <w:jc w:val="left"/>
            </w:pPr>
            <w:r>
              <w:t>0</w:t>
            </w:r>
            <w:r w:rsidR="00961E9C">
              <w:t>.47</w:t>
            </w:r>
          </w:p>
        </w:tc>
      </w:tr>
      <w:tr w:rsidR="00B0780A" w14:paraId="0E514176" w14:textId="77777777" w:rsidTr="000228F2">
        <w:trPr>
          <w:trHeight w:val="299"/>
        </w:trPr>
        <w:tc>
          <w:tcPr>
            <w:tcW w:w="1166" w:type="dxa"/>
          </w:tcPr>
          <w:p w14:paraId="3CC279B2" w14:textId="1C6A19B2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756711</w:t>
            </w:r>
          </w:p>
        </w:tc>
        <w:tc>
          <w:tcPr>
            <w:tcW w:w="1264" w:type="dxa"/>
          </w:tcPr>
          <w:p w14:paraId="0BC37C2E" w14:textId="7135487F" w:rsidR="00B0780A" w:rsidRDefault="006F21AB" w:rsidP="000228F2">
            <w:pPr>
              <w:pStyle w:val="TableParagraph"/>
              <w:ind w:right="90"/>
            </w:pPr>
            <w:r w:rsidRPr="006F21AB">
              <w:t>24.44</w:t>
            </w:r>
          </w:p>
        </w:tc>
        <w:tc>
          <w:tcPr>
            <w:tcW w:w="1053" w:type="dxa"/>
          </w:tcPr>
          <w:p w14:paraId="657FB45F" w14:textId="2EF693DE" w:rsidR="00B0780A" w:rsidRDefault="00961E9C" w:rsidP="000228F2">
            <w:pPr>
              <w:pStyle w:val="TableParagraph"/>
              <w:ind w:left="109"/>
              <w:jc w:val="left"/>
            </w:pPr>
            <w:r>
              <w:t>1.11</w:t>
            </w:r>
          </w:p>
        </w:tc>
        <w:tc>
          <w:tcPr>
            <w:tcW w:w="1051" w:type="dxa"/>
          </w:tcPr>
          <w:p w14:paraId="6F377B2C" w14:textId="58D0F7D4" w:rsidR="00B0780A" w:rsidRDefault="006F21AB" w:rsidP="000228F2">
            <w:pPr>
              <w:pStyle w:val="TableParagraph"/>
              <w:ind w:right="91"/>
            </w:pPr>
            <w:r>
              <w:t>846957</w:t>
            </w:r>
          </w:p>
        </w:tc>
        <w:tc>
          <w:tcPr>
            <w:tcW w:w="1130" w:type="dxa"/>
          </w:tcPr>
          <w:p w14:paraId="3E7D3EF2" w14:textId="33806C77" w:rsidR="00B0780A" w:rsidRDefault="00961E9C" w:rsidP="000228F2">
            <w:pPr>
              <w:pStyle w:val="TableParagraph"/>
              <w:ind w:right="94"/>
            </w:pPr>
            <w:r w:rsidRPr="00961E9C">
              <w:t>15.65</w:t>
            </w:r>
          </w:p>
        </w:tc>
        <w:tc>
          <w:tcPr>
            <w:tcW w:w="1053" w:type="dxa"/>
          </w:tcPr>
          <w:p w14:paraId="65E49C68" w14:textId="57FCFC11" w:rsidR="00B0780A" w:rsidRDefault="00961E9C" w:rsidP="000228F2">
            <w:pPr>
              <w:pStyle w:val="TableParagraph"/>
              <w:ind w:left="112"/>
              <w:jc w:val="left"/>
            </w:pPr>
            <w:r>
              <w:t>0,45</w:t>
            </w:r>
          </w:p>
        </w:tc>
      </w:tr>
      <w:tr w:rsidR="00B0780A" w14:paraId="6689A09D" w14:textId="77777777" w:rsidTr="000228F2">
        <w:trPr>
          <w:trHeight w:val="299"/>
        </w:trPr>
        <w:tc>
          <w:tcPr>
            <w:tcW w:w="1166" w:type="dxa"/>
          </w:tcPr>
          <w:p w14:paraId="5E49131F" w14:textId="1C60F3F6" w:rsidR="00B0780A" w:rsidRPr="00B0780A" w:rsidRDefault="00B0780A" w:rsidP="000228F2">
            <w:pPr>
              <w:pStyle w:val="TableParagraph"/>
              <w:ind w:right="97"/>
              <w:rPr>
                <w:lang w:val="ru-RU"/>
              </w:rPr>
            </w:pPr>
            <w:r>
              <w:rPr>
                <w:lang w:val="ru-RU"/>
              </w:rPr>
              <w:t>763653</w:t>
            </w:r>
          </w:p>
        </w:tc>
        <w:tc>
          <w:tcPr>
            <w:tcW w:w="1264" w:type="dxa"/>
          </w:tcPr>
          <w:p w14:paraId="346F8280" w14:textId="5BD0F697" w:rsidR="00B0780A" w:rsidRDefault="006F21AB" w:rsidP="000228F2">
            <w:pPr>
              <w:pStyle w:val="TableParagraph"/>
              <w:ind w:right="90"/>
            </w:pPr>
            <w:r w:rsidRPr="006F21AB">
              <w:t>23.43</w:t>
            </w:r>
          </w:p>
        </w:tc>
        <w:tc>
          <w:tcPr>
            <w:tcW w:w="1053" w:type="dxa"/>
          </w:tcPr>
          <w:p w14:paraId="34EE341B" w14:textId="564F8C47" w:rsidR="00B0780A" w:rsidRDefault="00961E9C" w:rsidP="000228F2">
            <w:pPr>
              <w:pStyle w:val="TableParagraph"/>
              <w:ind w:right="95"/>
            </w:pPr>
            <w:r>
              <w:t>1.01</w:t>
            </w:r>
          </w:p>
        </w:tc>
        <w:tc>
          <w:tcPr>
            <w:tcW w:w="1051" w:type="dxa"/>
          </w:tcPr>
          <w:p w14:paraId="3151ADDA" w14:textId="6A7B3BC5" w:rsidR="00B0780A" w:rsidRDefault="006F21AB" w:rsidP="000228F2">
            <w:pPr>
              <w:pStyle w:val="TableParagraph"/>
              <w:ind w:right="91"/>
              <w:rPr>
                <w:b/>
              </w:rPr>
            </w:pPr>
            <w:r>
              <w:rPr>
                <w:b/>
              </w:rPr>
              <w:t>853899</w:t>
            </w:r>
          </w:p>
        </w:tc>
        <w:tc>
          <w:tcPr>
            <w:tcW w:w="1130" w:type="dxa"/>
          </w:tcPr>
          <w:p w14:paraId="258746F5" w14:textId="121F6968" w:rsidR="00B0780A" w:rsidRDefault="00961E9C" w:rsidP="000228F2">
            <w:pPr>
              <w:pStyle w:val="TableParagraph"/>
              <w:ind w:right="93"/>
              <w:rPr>
                <w:b/>
              </w:rPr>
            </w:pPr>
            <w:r w:rsidRPr="00961E9C">
              <w:rPr>
                <w:b/>
              </w:rPr>
              <w:t>15.23</w:t>
            </w:r>
          </w:p>
        </w:tc>
        <w:tc>
          <w:tcPr>
            <w:tcW w:w="1053" w:type="dxa"/>
          </w:tcPr>
          <w:p w14:paraId="51B9F8C6" w14:textId="10BB6FAE" w:rsidR="00B0780A" w:rsidRDefault="00B0780A" w:rsidP="000228F2">
            <w:pPr>
              <w:pStyle w:val="TableParagraph"/>
              <w:ind w:left="110"/>
              <w:jc w:val="left"/>
              <w:rPr>
                <w:b/>
              </w:rPr>
            </w:pPr>
            <w:r>
              <w:rPr>
                <w:b/>
              </w:rPr>
              <w:t>0,</w:t>
            </w:r>
            <w:r w:rsidR="00961E9C">
              <w:rPr>
                <w:b/>
              </w:rPr>
              <w:t>42</w:t>
            </w:r>
          </w:p>
        </w:tc>
      </w:tr>
      <w:tr w:rsidR="00B0780A" w14:paraId="4EBD94A5" w14:textId="77777777" w:rsidTr="000228F2">
        <w:trPr>
          <w:trHeight w:val="299"/>
        </w:trPr>
        <w:tc>
          <w:tcPr>
            <w:tcW w:w="1166" w:type="dxa"/>
          </w:tcPr>
          <w:p w14:paraId="48E39B53" w14:textId="0321D095" w:rsidR="00B0780A" w:rsidRDefault="006F21AB" w:rsidP="000228F2">
            <w:pPr>
              <w:pStyle w:val="TableParagraph"/>
              <w:ind w:right="97"/>
            </w:pPr>
            <w:r>
              <w:t>770595</w:t>
            </w:r>
          </w:p>
        </w:tc>
        <w:tc>
          <w:tcPr>
            <w:tcW w:w="1264" w:type="dxa"/>
          </w:tcPr>
          <w:p w14:paraId="5ECA9565" w14:textId="48546129" w:rsidR="00B0780A" w:rsidRDefault="006F21AB" w:rsidP="000228F2">
            <w:pPr>
              <w:pStyle w:val="TableParagraph"/>
              <w:ind w:right="90"/>
            </w:pPr>
            <w:r w:rsidRPr="006F21AB">
              <w:t>22.5</w:t>
            </w:r>
          </w:p>
        </w:tc>
        <w:tc>
          <w:tcPr>
            <w:tcW w:w="1053" w:type="dxa"/>
          </w:tcPr>
          <w:p w14:paraId="1CD22028" w14:textId="1CF970F4" w:rsidR="00B0780A" w:rsidRDefault="00961E9C" w:rsidP="000228F2">
            <w:pPr>
              <w:pStyle w:val="TableParagraph"/>
              <w:ind w:left="109"/>
              <w:jc w:val="left"/>
            </w:pPr>
            <w:r>
              <w:t>0.93</w:t>
            </w:r>
          </w:p>
        </w:tc>
        <w:tc>
          <w:tcPr>
            <w:tcW w:w="1051" w:type="dxa"/>
          </w:tcPr>
          <w:p w14:paraId="4428578D" w14:textId="68C67E19" w:rsidR="00B0780A" w:rsidRDefault="006F21AB" w:rsidP="000228F2">
            <w:pPr>
              <w:pStyle w:val="TableParagraph"/>
              <w:ind w:right="91"/>
            </w:pPr>
            <w:r>
              <w:t>860841</w:t>
            </w:r>
          </w:p>
        </w:tc>
        <w:tc>
          <w:tcPr>
            <w:tcW w:w="1130" w:type="dxa"/>
          </w:tcPr>
          <w:p w14:paraId="5AB39ED4" w14:textId="6478A1D5" w:rsidR="00B0780A" w:rsidRDefault="00961E9C" w:rsidP="000228F2">
            <w:pPr>
              <w:pStyle w:val="TableParagraph"/>
              <w:ind w:right="94"/>
            </w:pPr>
            <w:r w:rsidRPr="00961E9C">
              <w:t>14.8</w:t>
            </w:r>
            <w:r>
              <w:t>4</w:t>
            </w:r>
          </w:p>
        </w:tc>
        <w:tc>
          <w:tcPr>
            <w:tcW w:w="1053" w:type="dxa"/>
          </w:tcPr>
          <w:p w14:paraId="37E1065B" w14:textId="33253AE6" w:rsidR="00B0780A" w:rsidRDefault="00B0780A" w:rsidP="000228F2">
            <w:pPr>
              <w:pStyle w:val="TableParagraph"/>
              <w:ind w:left="112"/>
              <w:jc w:val="left"/>
            </w:pPr>
            <w:r>
              <w:t>0,</w:t>
            </w:r>
            <w:r w:rsidR="00961E9C">
              <w:t>39</w:t>
            </w:r>
          </w:p>
        </w:tc>
      </w:tr>
      <w:tr w:rsidR="00B0780A" w14:paraId="1C2474B9" w14:textId="77777777" w:rsidTr="000228F2">
        <w:trPr>
          <w:trHeight w:val="299"/>
        </w:trPr>
        <w:tc>
          <w:tcPr>
            <w:tcW w:w="1166" w:type="dxa"/>
          </w:tcPr>
          <w:p w14:paraId="59FC51A3" w14:textId="1AE6C1FB" w:rsidR="00B0780A" w:rsidRDefault="006F21AB" w:rsidP="000228F2">
            <w:pPr>
              <w:pStyle w:val="TableParagraph"/>
              <w:ind w:right="97"/>
            </w:pPr>
            <w:r>
              <w:t>777537</w:t>
            </w:r>
          </w:p>
        </w:tc>
        <w:tc>
          <w:tcPr>
            <w:tcW w:w="1264" w:type="dxa"/>
          </w:tcPr>
          <w:p w14:paraId="3FD4AFEF" w14:textId="75F1449C" w:rsidR="00B0780A" w:rsidRDefault="006F21AB" w:rsidP="000228F2">
            <w:pPr>
              <w:pStyle w:val="TableParagraph"/>
              <w:ind w:right="90"/>
            </w:pPr>
            <w:r w:rsidRPr="006F21AB">
              <w:t>21.64</w:t>
            </w:r>
          </w:p>
        </w:tc>
        <w:tc>
          <w:tcPr>
            <w:tcW w:w="1053" w:type="dxa"/>
          </w:tcPr>
          <w:p w14:paraId="5D6E35DF" w14:textId="2F6A5C74" w:rsidR="00B0780A" w:rsidRDefault="00961E9C" w:rsidP="000228F2">
            <w:pPr>
              <w:pStyle w:val="TableParagraph"/>
              <w:ind w:left="109"/>
              <w:jc w:val="left"/>
            </w:pPr>
            <w:r>
              <w:t>0.86</w:t>
            </w:r>
          </w:p>
        </w:tc>
        <w:tc>
          <w:tcPr>
            <w:tcW w:w="3234" w:type="dxa"/>
            <w:gridSpan w:val="3"/>
            <w:tcBorders>
              <w:bottom w:val="nil"/>
              <w:right w:val="nil"/>
            </w:tcBorders>
          </w:tcPr>
          <w:p w14:paraId="681581E1" w14:textId="77777777" w:rsidR="00B0780A" w:rsidRDefault="00B0780A" w:rsidP="000228F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14:paraId="1FB9FB5F" w14:textId="77777777" w:rsidR="00B0780A" w:rsidRDefault="00B0780A" w:rsidP="00407E66">
      <w:pPr>
        <w:pStyle w:val="a3"/>
        <w:ind w:firstLine="0"/>
      </w:pPr>
    </w:p>
    <w:p w14:paraId="7B7A1D36" w14:textId="3094F7B5" w:rsidR="00961E9C" w:rsidRDefault="00961E9C" w:rsidP="00961E9C">
      <w:pPr>
        <w:pStyle w:val="a3"/>
      </w:pPr>
      <w:r>
        <w:t xml:space="preserve">Полученная оптимальная система имеет стоимость S = </w:t>
      </w:r>
      <w:r w:rsidRPr="00961E9C">
        <w:t>860841</w:t>
      </w:r>
      <w:r>
        <w:t xml:space="preserve"> </w:t>
      </w:r>
      <w:proofErr w:type="spellStart"/>
      <w:r>
        <w:t>руб</w:t>
      </w:r>
      <w:proofErr w:type="spellEnd"/>
      <w:r>
        <w:t xml:space="preserve"> и среднее время</w:t>
      </w:r>
      <w:r>
        <w:rPr>
          <w:spacing w:val="-57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заявки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системе U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 w:rsidRPr="00961E9C">
        <w:t>14</w:t>
      </w:r>
      <w:r>
        <w:t>,</w:t>
      </w:r>
      <w:r w:rsidRPr="00961E9C">
        <w:t>84</w:t>
      </w:r>
      <w:r>
        <w:t xml:space="preserve"> с.</w:t>
      </w:r>
    </w:p>
    <w:p w14:paraId="16BFA3BF" w14:textId="77777777" w:rsidR="00961E9C" w:rsidRDefault="00961E9C" w:rsidP="00961E9C">
      <w:pPr>
        <w:pStyle w:val="a3"/>
      </w:pPr>
    </w:p>
    <w:p w14:paraId="50F98511" w14:textId="4EF86947" w:rsidR="00961E9C" w:rsidRDefault="00961E9C" w:rsidP="00961E9C">
      <w:pPr>
        <w:pStyle w:val="a3"/>
      </w:pPr>
      <w:r>
        <w:t>Таким образом, в ходе выполнения лабораторной работы была синтезирована</w:t>
      </w:r>
      <w:r>
        <w:rPr>
          <w:spacing w:val="1"/>
        </w:rPr>
        <w:t xml:space="preserve"> </w:t>
      </w:r>
      <w:r>
        <w:t xml:space="preserve">оптимальная СОО, которая имеет следующие характеристики: стоимость S = </w:t>
      </w:r>
      <w:r w:rsidRPr="00961E9C">
        <w:t>860841</w:t>
      </w:r>
      <w:r>
        <w:t xml:space="preserve"> </w:t>
      </w:r>
      <w:proofErr w:type="spellStart"/>
      <w:r>
        <w:t>руб</w:t>
      </w:r>
      <w:proofErr w:type="spellEnd"/>
      <w:r>
        <w:t>,</w:t>
      </w:r>
      <w:r>
        <w:rPr>
          <w:spacing w:val="-57"/>
        </w:rPr>
        <w:t xml:space="preserve"> </w:t>
      </w:r>
      <w:r>
        <w:rPr>
          <w:position w:val="2"/>
        </w:rPr>
        <w:t>среднее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время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нахождения</w:t>
      </w:r>
      <w:r>
        <w:rPr>
          <w:spacing w:val="2"/>
          <w:position w:val="2"/>
        </w:rPr>
        <w:t xml:space="preserve"> </w:t>
      </w:r>
      <w:r>
        <w:rPr>
          <w:position w:val="2"/>
        </w:rPr>
        <w:t>за U 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</w:t>
      </w:r>
      <w:r w:rsidRPr="00961E9C">
        <w:rPr>
          <w:position w:val="2"/>
        </w:rPr>
        <w:t>4</w:t>
      </w:r>
      <w:r>
        <w:rPr>
          <w:position w:val="2"/>
        </w:rPr>
        <w:t>,</w:t>
      </w:r>
      <w:r w:rsidRPr="00961E9C">
        <w:rPr>
          <w:position w:val="2"/>
        </w:rPr>
        <w:t>84</w:t>
      </w:r>
      <w:r>
        <w:rPr>
          <w:position w:val="2"/>
        </w:rPr>
        <w:t xml:space="preserve"> с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2"/>
          <w:position w:val="2"/>
        </w:rPr>
        <w:t xml:space="preserve"> </w:t>
      </w:r>
      <w:r>
        <w:rPr>
          <w:position w:val="2"/>
        </w:rPr>
        <w:t>быстродействие</w:t>
      </w:r>
      <w:r>
        <w:rPr>
          <w:spacing w:val="1"/>
          <w:position w:val="2"/>
        </w:rPr>
        <w:t xml:space="preserve"> </w:t>
      </w:r>
      <w:r>
        <w:rPr>
          <w:position w:val="2"/>
        </w:rPr>
        <w:t>λ</w:t>
      </w:r>
      <w:r>
        <w:rPr>
          <w:sz w:val="16"/>
        </w:rPr>
        <w:t>0</w:t>
      </w:r>
      <w:r>
        <w:rPr>
          <w:spacing w:val="21"/>
          <w:sz w:val="16"/>
        </w:rPr>
        <w:t xml:space="preserve"> </w:t>
      </w:r>
      <w:r>
        <w:rPr>
          <w:position w:val="2"/>
        </w:rPr>
        <w:t>= 0,</w:t>
      </w:r>
      <w:r w:rsidRPr="00961E9C">
        <w:rPr>
          <w:position w:val="2"/>
        </w:rPr>
        <w:t>4</w:t>
      </w:r>
      <w:r>
        <w:rPr>
          <w:position w:val="2"/>
        </w:rPr>
        <w:t xml:space="preserve"> c</w:t>
      </w:r>
      <w:r>
        <w:rPr>
          <w:position w:val="2"/>
          <w:vertAlign w:val="superscript"/>
        </w:rPr>
        <w:t>-1</w:t>
      </w:r>
    </w:p>
    <w:p w14:paraId="475AA509" w14:textId="77777777" w:rsidR="00961E9C" w:rsidRPr="00B0780A" w:rsidRDefault="00961E9C" w:rsidP="00407E66">
      <w:pPr>
        <w:pStyle w:val="a3"/>
        <w:ind w:firstLine="0"/>
      </w:pPr>
    </w:p>
    <w:p w14:paraId="5946C4D7" w14:textId="16DADA48" w:rsidR="003F2994" w:rsidRPr="003A4FCE" w:rsidRDefault="003F2994" w:rsidP="00A47983">
      <w:pPr>
        <w:pStyle w:val="a3"/>
        <w:ind w:firstLine="0"/>
      </w:pPr>
      <w:r w:rsidRPr="003A4FCE">
        <w:t xml:space="preserve"> </w:t>
      </w:r>
    </w:p>
    <w:p w14:paraId="64BA7EE0" w14:textId="61A242E5" w:rsidR="003F2994" w:rsidRPr="003A4FCE" w:rsidRDefault="003F2994" w:rsidP="00A47983">
      <w:pPr>
        <w:pStyle w:val="a3"/>
        <w:ind w:firstLine="0"/>
      </w:pPr>
      <w:r w:rsidRPr="003A4FCE">
        <w:tab/>
      </w:r>
    </w:p>
    <w:p w14:paraId="12A22A51" w14:textId="77777777" w:rsidR="003F2994" w:rsidRPr="003A4FCE" w:rsidRDefault="003F2994" w:rsidP="00A47983">
      <w:pPr>
        <w:pStyle w:val="a3"/>
        <w:ind w:firstLine="0"/>
      </w:pPr>
    </w:p>
    <w:p w14:paraId="2A04CA69" w14:textId="77777777" w:rsidR="003A4FCE" w:rsidRPr="003A4FCE" w:rsidRDefault="003A4FCE" w:rsidP="00A47983">
      <w:pPr>
        <w:pStyle w:val="a3"/>
        <w:ind w:firstLine="0"/>
      </w:pPr>
    </w:p>
    <w:p w14:paraId="6D5595B6" w14:textId="77777777" w:rsidR="003A4FCE" w:rsidRPr="003A4FCE" w:rsidRDefault="003A4FCE" w:rsidP="00A47983">
      <w:pPr>
        <w:pStyle w:val="a3"/>
        <w:ind w:firstLine="0"/>
      </w:pPr>
    </w:p>
    <w:p w14:paraId="25197906" w14:textId="77777777" w:rsidR="003A4FCE" w:rsidRPr="003A4FCE" w:rsidRDefault="003A4FCE" w:rsidP="00A47983">
      <w:pPr>
        <w:pStyle w:val="a3"/>
        <w:ind w:firstLine="0"/>
      </w:pPr>
    </w:p>
    <w:p w14:paraId="2B216932" w14:textId="77777777" w:rsidR="003A4FCE" w:rsidRPr="003A4FCE" w:rsidRDefault="003A4FCE" w:rsidP="00A47983">
      <w:pPr>
        <w:pStyle w:val="a3"/>
        <w:ind w:firstLine="0"/>
      </w:pPr>
    </w:p>
    <w:p w14:paraId="51F726ED" w14:textId="77777777" w:rsidR="003A4FCE" w:rsidRPr="003A4FCE" w:rsidRDefault="003A4FCE" w:rsidP="00A47983">
      <w:pPr>
        <w:pStyle w:val="a3"/>
        <w:ind w:firstLine="0"/>
      </w:pPr>
    </w:p>
    <w:p w14:paraId="5854A935" w14:textId="77777777" w:rsidR="003A4FCE" w:rsidRPr="003A4FCE" w:rsidRDefault="003A4FCE" w:rsidP="00A47983">
      <w:pPr>
        <w:pStyle w:val="a3"/>
        <w:ind w:firstLine="0"/>
      </w:pPr>
    </w:p>
    <w:p w14:paraId="7D08D757" w14:textId="77777777" w:rsidR="003A4FCE" w:rsidRPr="003A4FCE" w:rsidRDefault="003A4FCE" w:rsidP="00A47983">
      <w:pPr>
        <w:pStyle w:val="a3"/>
        <w:ind w:firstLine="0"/>
      </w:pPr>
    </w:p>
    <w:p w14:paraId="6BEDD304" w14:textId="77777777" w:rsidR="003A4FCE" w:rsidRPr="003A4FCE" w:rsidRDefault="003A4FCE" w:rsidP="00A47983">
      <w:pPr>
        <w:pStyle w:val="a3"/>
        <w:ind w:firstLine="0"/>
      </w:pPr>
    </w:p>
    <w:sectPr w:rsidR="003A4FCE" w:rsidRPr="003A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F5"/>
    <w:rsid w:val="000B6E7D"/>
    <w:rsid w:val="000E547F"/>
    <w:rsid w:val="001C0341"/>
    <w:rsid w:val="00276D90"/>
    <w:rsid w:val="002A5FB5"/>
    <w:rsid w:val="0035389D"/>
    <w:rsid w:val="003A1935"/>
    <w:rsid w:val="003A4FCE"/>
    <w:rsid w:val="003F2994"/>
    <w:rsid w:val="003F5869"/>
    <w:rsid w:val="00402FF6"/>
    <w:rsid w:val="00407E66"/>
    <w:rsid w:val="0048498E"/>
    <w:rsid w:val="004B0C35"/>
    <w:rsid w:val="005044E0"/>
    <w:rsid w:val="00543574"/>
    <w:rsid w:val="006532E2"/>
    <w:rsid w:val="00657C00"/>
    <w:rsid w:val="006F21AB"/>
    <w:rsid w:val="00891170"/>
    <w:rsid w:val="00961E9C"/>
    <w:rsid w:val="00A21793"/>
    <w:rsid w:val="00A47983"/>
    <w:rsid w:val="00A71A40"/>
    <w:rsid w:val="00AE0E33"/>
    <w:rsid w:val="00B0780A"/>
    <w:rsid w:val="00B35F53"/>
    <w:rsid w:val="00BA3857"/>
    <w:rsid w:val="00BC2D4D"/>
    <w:rsid w:val="00C163F5"/>
    <w:rsid w:val="00CE151E"/>
    <w:rsid w:val="00E0508B"/>
    <w:rsid w:val="00F51AD2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50D6"/>
  <w15:chartTrackingRefBased/>
  <w15:docId w15:val="{6BCD0C31-E982-446E-9092-813C8B9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83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4798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4798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A47983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078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780A"/>
    <w:pPr>
      <w:widowControl w:val="0"/>
      <w:autoSpaceDE w:val="0"/>
      <w:autoSpaceDN w:val="0"/>
      <w:spacing w:before="30" w:after="0" w:line="249" w:lineRule="exact"/>
      <w:ind w:firstLine="0"/>
      <w:jc w:val="right"/>
    </w:pPr>
    <w:rPr>
      <w:rFonts w:ascii="Calibri" w:eastAsia="Calibri" w:hAnsi="Calibri" w:cs="Calibri"/>
      <w:sz w:val="22"/>
    </w:rPr>
  </w:style>
  <w:style w:type="paragraph" w:styleId="a6">
    <w:name w:val="Body Text"/>
    <w:basedOn w:val="a"/>
    <w:link w:val="a7"/>
    <w:uiPriority w:val="1"/>
    <w:qFormat/>
    <w:rsid w:val="00961E9C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961E9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S=f(U*)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4525327</c:v>
                </c:pt>
                <c:pt idx="1">
                  <c:v>1381865</c:v>
                </c:pt>
                <c:pt idx="2">
                  <c:v>988932</c:v>
                </c:pt>
                <c:pt idx="3">
                  <c:v>857955</c:v>
                </c:pt>
                <c:pt idx="4">
                  <c:v>792466</c:v>
                </c:pt>
                <c:pt idx="5">
                  <c:v>753173</c:v>
                </c:pt>
                <c:pt idx="6">
                  <c:v>726977</c:v>
                </c:pt>
                <c:pt idx="7">
                  <c:v>708266</c:v>
                </c:pt>
                <c:pt idx="8">
                  <c:v>694233</c:v>
                </c:pt>
                <c:pt idx="9">
                  <c:v>683318</c:v>
                </c:pt>
                <c:pt idx="10">
                  <c:v>674586</c:v>
                </c:pt>
                <c:pt idx="11">
                  <c:v>667442</c:v>
                </c:pt>
                <c:pt idx="12">
                  <c:v>656451</c:v>
                </c:pt>
                <c:pt idx="13">
                  <c:v>652133</c:v>
                </c:pt>
                <c:pt idx="14">
                  <c:v>648391</c:v>
                </c:pt>
                <c:pt idx="15">
                  <c:v>645116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E-4C6B-B7CA-19CD1025C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076415"/>
        <c:axId val="255366015"/>
      </c:lineChart>
      <c:catAx>
        <c:axId val="138076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366015"/>
        <c:crosses val="autoZero"/>
        <c:auto val="1"/>
        <c:lblAlgn val="ctr"/>
        <c:lblOffset val="100"/>
        <c:noMultiLvlLbl val="0"/>
      </c:catAx>
      <c:valAx>
        <c:axId val="25536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76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600000</c:v>
                </c:pt>
                <c:pt idx="1">
                  <c:v>620000</c:v>
                </c:pt>
                <c:pt idx="2">
                  <c:v>640000</c:v>
                </c:pt>
                <c:pt idx="3">
                  <c:v>680000</c:v>
                </c:pt>
                <c:pt idx="4">
                  <c:v>700000</c:v>
                </c:pt>
                <c:pt idx="5">
                  <c:v>720000</c:v>
                </c:pt>
                <c:pt idx="6">
                  <c:v>740000</c:v>
                </c:pt>
                <c:pt idx="7">
                  <c:v>760000</c:v>
                </c:pt>
                <c:pt idx="8">
                  <c:v>780000</c:v>
                </c:pt>
                <c:pt idx="9">
                  <c:v>800000</c:v>
                </c:pt>
                <c:pt idx="10">
                  <c:v>820000</c:v>
                </c:pt>
                <c:pt idx="11">
                  <c:v>840000</c:v>
                </c:pt>
                <c:pt idx="12">
                  <c:v>880000</c:v>
                </c:pt>
                <c:pt idx="13">
                  <c:v>900000</c:v>
                </c:pt>
                <c:pt idx="14">
                  <c:v>1000000</c:v>
                </c:pt>
                <c:pt idx="15">
                  <c:v>4000000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81</c:v>
                </c:pt>
                <c:pt idx="1">
                  <c:v>72</c:v>
                </c:pt>
                <c:pt idx="2">
                  <c:v>64</c:v>
                </c:pt>
                <c:pt idx="3">
                  <c:v>59</c:v>
                </c:pt>
                <c:pt idx="4">
                  <c:v>47</c:v>
                </c:pt>
                <c:pt idx="5">
                  <c:v>35</c:v>
                </c:pt>
                <c:pt idx="6">
                  <c:v>26</c:v>
                </c:pt>
                <c:pt idx="7">
                  <c:v>24</c:v>
                </c:pt>
                <c:pt idx="8">
                  <c:v>22</c:v>
                </c:pt>
                <c:pt idx="9">
                  <c:v>19</c:v>
                </c:pt>
                <c:pt idx="10">
                  <c:v>17</c:v>
                </c:pt>
                <c:pt idx="11">
                  <c:v>16</c:v>
                </c:pt>
                <c:pt idx="12">
                  <c:v>15</c:v>
                </c:pt>
                <c:pt idx="13">
                  <c:v>14</c:v>
                </c:pt>
                <c:pt idx="14">
                  <c:v>5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D-4CC7-BCCB-0CA4CD4E9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228640"/>
        <c:axId val="2022141216"/>
      </c:lineChart>
      <c:catAx>
        <c:axId val="189822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141216"/>
        <c:crosses val="autoZero"/>
        <c:auto val="1"/>
        <c:lblAlgn val="ctr"/>
        <c:lblOffset val="100"/>
        <c:noMultiLvlLbl val="0"/>
      </c:catAx>
      <c:valAx>
        <c:axId val="202214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22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11</cp:revision>
  <dcterms:created xsi:type="dcterms:W3CDTF">2023-10-18T13:32:00Z</dcterms:created>
  <dcterms:modified xsi:type="dcterms:W3CDTF">2023-10-20T19:27:00Z</dcterms:modified>
</cp:coreProperties>
</file>