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3A0F" w14:textId="77777777" w:rsidR="007B67B3" w:rsidRPr="0094255B" w:rsidRDefault="007B67B3" w:rsidP="007B67B3">
      <w:pPr>
        <w:spacing w:after="200" w:line="276" w:lineRule="auto"/>
        <w:jc w:val="center"/>
        <w:rPr>
          <w:rFonts w:eastAsia="Calibri"/>
          <w:sz w:val="28"/>
          <w:szCs w:val="28"/>
          <w:lang w:eastAsia="en-US"/>
        </w:rPr>
      </w:pPr>
      <w:r w:rsidRPr="0094255B">
        <w:rPr>
          <w:rFonts w:eastAsia="Calibri"/>
          <w:sz w:val="28"/>
          <w:szCs w:val="28"/>
          <w:lang w:eastAsia="en-US"/>
        </w:rPr>
        <w:t>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«Вятский государственный университет»</w:t>
      </w:r>
    </w:p>
    <w:p w14:paraId="346E0E97" w14:textId="77777777" w:rsidR="007B67B3" w:rsidRPr="0094255B" w:rsidRDefault="007B67B3" w:rsidP="007B67B3">
      <w:pPr>
        <w:spacing w:after="200" w:line="276" w:lineRule="auto"/>
        <w:ind w:firstLine="709"/>
        <w:jc w:val="center"/>
        <w:rPr>
          <w:rFonts w:eastAsia="Calibri"/>
          <w:sz w:val="28"/>
          <w:szCs w:val="28"/>
          <w:lang w:eastAsia="en-US"/>
        </w:rPr>
      </w:pPr>
      <w:r w:rsidRPr="0094255B">
        <w:rPr>
          <w:rFonts w:eastAsia="Calibri"/>
          <w:sz w:val="28"/>
          <w:szCs w:val="28"/>
          <w:lang w:eastAsia="en-US"/>
        </w:rPr>
        <w:t>Факультет автоматики и вычислительной техники</w:t>
      </w:r>
    </w:p>
    <w:p w14:paraId="7D329915" w14:textId="77777777" w:rsidR="007B67B3" w:rsidRPr="0094255B" w:rsidRDefault="007B67B3" w:rsidP="007B67B3">
      <w:pPr>
        <w:spacing w:after="200" w:line="276" w:lineRule="auto"/>
        <w:ind w:firstLine="709"/>
        <w:jc w:val="center"/>
        <w:rPr>
          <w:rFonts w:eastAsia="Calibri"/>
          <w:sz w:val="28"/>
          <w:szCs w:val="28"/>
          <w:lang w:eastAsia="en-US"/>
        </w:rPr>
      </w:pPr>
      <w:r w:rsidRPr="0094255B">
        <w:rPr>
          <w:rFonts w:eastAsia="Calibri"/>
          <w:sz w:val="28"/>
          <w:szCs w:val="28"/>
          <w:lang w:eastAsia="en-US"/>
        </w:rPr>
        <w:t>Кафедра электронных вычислительных машин</w:t>
      </w:r>
    </w:p>
    <w:p w14:paraId="1927BFDB" w14:textId="77777777" w:rsidR="007B67B3" w:rsidRPr="0094255B" w:rsidRDefault="007B67B3" w:rsidP="007B67B3">
      <w:pPr>
        <w:spacing w:after="200" w:line="276" w:lineRule="auto"/>
        <w:ind w:firstLine="709"/>
        <w:jc w:val="center"/>
        <w:rPr>
          <w:rFonts w:eastAsia="Calibri"/>
          <w:sz w:val="28"/>
          <w:szCs w:val="28"/>
          <w:lang w:eastAsia="en-US"/>
        </w:rPr>
      </w:pPr>
    </w:p>
    <w:p w14:paraId="24F7E68A" w14:textId="77777777" w:rsidR="007B67B3" w:rsidRPr="0094255B" w:rsidRDefault="007B67B3" w:rsidP="007B67B3">
      <w:pPr>
        <w:spacing w:after="200" w:line="276" w:lineRule="auto"/>
        <w:ind w:firstLine="709"/>
        <w:jc w:val="center"/>
        <w:rPr>
          <w:rFonts w:eastAsia="Calibri"/>
          <w:sz w:val="28"/>
          <w:szCs w:val="28"/>
          <w:lang w:eastAsia="en-US"/>
        </w:rPr>
      </w:pPr>
    </w:p>
    <w:p w14:paraId="5553F587" w14:textId="77777777" w:rsidR="007B67B3" w:rsidRPr="0094255B" w:rsidRDefault="007B67B3" w:rsidP="007B67B3">
      <w:pPr>
        <w:spacing w:after="200" w:line="276" w:lineRule="auto"/>
        <w:ind w:firstLine="709"/>
        <w:jc w:val="center"/>
        <w:rPr>
          <w:rFonts w:eastAsia="Calibri"/>
          <w:sz w:val="28"/>
          <w:szCs w:val="28"/>
          <w:lang w:eastAsia="en-US"/>
        </w:rPr>
      </w:pPr>
    </w:p>
    <w:p w14:paraId="10FF1B21" w14:textId="77777777" w:rsidR="007B67B3" w:rsidRPr="0094255B" w:rsidRDefault="007B67B3" w:rsidP="007B67B3">
      <w:pPr>
        <w:spacing w:after="200" w:line="276" w:lineRule="auto"/>
        <w:ind w:firstLine="709"/>
        <w:jc w:val="center"/>
        <w:rPr>
          <w:rFonts w:eastAsia="Calibri"/>
          <w:sz w:val="28"/>
          <w:szCs w:val="28"/>
          <w:lang w:eastAsia="en-US"/>
        </w:rPr>
      </w:pPr>
    </w:p>
    <w:p w14:paraId="25C087B9" w14:textId="77777777" w:rsidR="007B67B3" w:rsidRPr="0094255B" w:rsidRDefault="007B67B3" w:rsidP="007B67B3">
      <w:pPr>
        <w:spacing w:after="200" w:line="276" w:lineRule="auto"/>
        <w:ind w:firstLine="709"/>
        <w:jc w:val="center"/>
        <w:rPr>
          <w:rFonts w:eastAsia="Calibri"/>
          <w:sz w:val="28"/>
          <w:szCs w:val="28"/>
          <w:lang w:eastAsia="en-US"/>
        </w:rPr>
      </w:pPr>
    </w:p>
    <w:p w14:paraId="662389AA" w14:textId="1801077E" w:rsidR="007B67B3" w:rsidRPr="0094255B" w:rsidRDefault="007B67B3" w:rsidP="007B67B3">
      <w:pPr>
        <w:spacing w:after="200" w:line="276" w:lineRule="auto"/>
        <w:ind w:firstLine="709"/>
        <w:jc w:val="center"/>
        <w:rPr>
          <w:rFonts w:eastAsia="Calibri"/>
          <w:sz w:val="28"/>
          <w:szCs w:val="28"/>
          <w:lang w:eastAsia="en-US"/>
        </w:rPr>
      </w:pPr>
      <w:r w:rsidRPr="0094255B">
        <w:rPr>
          <w:rFonts w:eastAsia="Calibri"/>
          <w:sz w:val="28"/>
          <w:szCs w:val="28"/>
          <w:lang w:eastAsia="en-US"/>
        </w:rPr>
        <w:t>Лабораторная работа №</w:t>
      </w:r>
      <w:r>
        <w:rPr>
          <w:rFonts w:eastAsia="Calibri"/>
          <w:sz w:val="28"/>
          <w:szCs w:val="28"/>
          <w:lang w:eastAsia="en-US"/>
        </w:rPr>
        <w:t>8</w:t>
      </w:r>
    </w:p>
    <w:p w14:paraId="7C652734" w14:textId="77777777" w:rsidR="007B67B3" w:rsidRPr="0094255B" w:rsidRDefault="007B67B3" w:rsidP="007B67B3">
      <w:pPr>
        <w:spacing w:after="200" w:line="276" w:lineRule="auto"/>
        <w:ind w:firstLine="709"/>
        <w:jc w:val="center"/>
        <w:rPr>
          <w:rFonts w:eastAsia="Calibri"/>
          <w:sz w:val="28"/>
          <w:szCs w:val="28"/>
          <w:lang w:eastAsia="en-US"/>
        </w:rPr>
      </w:pPr>
      <w:r w:rsidRPr="0094255B">
        <w:rPr>
          <w:rFonts w:eastAsia="Calibri"/>
          <w:sz w:val="28"/>
          <w:szCs w:val="28"/>
          <w:lang w:eastAsia="en-US"/>
        </w:rPr>
        <w:t>по курсу «Высокопроизводительные вычислительные комплексы»</w:t>
      </w:r>
    </w:p>
    <w:p w14:paraId="4F9DFE09" w14:textId="0AF22166" w:rsidR="007B67B3" w:rsidRPr="0094255B" w:rsidRDefault="007B67B3" w:rsidP="007B67B3">
      <w:pPr>
        <w:spacing w:after="200" w:line="276" w:lineRule="auto"/>
        <w:rPr>
          <w:rFonts w:eastAsia="Calibri"/>
          <w:sz w:val="28"/>
          <w:szCs w:val="28"/>
          <w:lang w:eastAsia="en-US"/>
        </w:rPr>
      </w:pPr>
    </w:p>
    <w:p w14:paraId="7B277AC1" w14:textId="77777777" w:rsidR="007B67B3" w:rsidRPr="0094255B" w:rsidRDefault="007B67B3" w:rsidP="007B67B3">
      <w:pPr>
        <w:spacing w:after="200" w:line="276" w:lineRule="auto"/>
        <w:ind w:firstLine="709"/>
        <w:jc w:val="center"/>
        <w:rPr>
          <w:rFonts w:eastAsia="Calibri"/>
          <w:sz w:val="28"/>
          <w:szCs w:val="28"/>
          <w:lang w:eastAsia="en-US"/>
        </w:rPr>
      </w:pPr>
    </w:p>
    <w:p w14:paraId="349D3600" w14:textId="77777777" w:rsidR="007B67B3" w:rsidRPr="0094255B" w:rsidRDefault="007B67B3" w:rsidP="007B67B3">
      <w:pPr>
        <w:spacing w:after="200" w:line="276" w:lineRule="auto"/>
        <w:ind w:firstLine="709"/>
        <w:jc w:val="center"/>
        <w:rPr>
          <w:rFonts w:eastAsia="Calibri"/>
          <w:sz w:val="28"/>
          <w:szCs w:val="28"/>
          <w:lang w:eastAsia="en-US"/>
        </w:rPr>
      </w:pPr>
    </w:p>
    <w:p w14:paraId="0E2D6975" w14:textId="77777777" w:rsidR="007B67B3" w:rsidRPr="0094255B" w:rsidRDefault="007B67B3" w:rsidP="007B67B3">
      <w:pPr>
        <w:spacing w:after="200" w:line="276" w:lineRule="auto"/>
        <w:ind w:firstLine="709"/>
        <w:jc w:val="center"/>
        <w:rPr>
          <w:rFonts w:eastAsia="Calibri"/>
          <w:sz w:val="28"/>
          <w:szCs w:val="28"/>
          <w:lang w:eastAsia="en-US"/>
        </w:rPr>
      </w:pPr>
    </w:p>
    <w:p w14:paraId="7F335D9B" w14:textId="77777777" w:rsidR="007B67B3" w:rsidRPr="0094255B" w:rsidRDefault="007B67B3" w:rsidP="007B67B3">
      <w:pPr>
        <w:spacing w:after="200" w:line="276" w:lineRule="auto"/>
        <w:ind w:firstLine="709"/>
        <w:jc w:val="both"/>
        <w:rPr>
          <w:rFonts w:eastAsia="Calibri"/>
          <w:sz w:val="28"/>
          <w:szCs w:val="28"/>
          <w:lang w:eastAsia="en-US"/>
        </w:rPr>
      </w:pPr>
    </w:p>
    <w:p w14:paraId="709AF4AC" w14:textId="77777777" w:rsidR="007B67B3" w:rsidRPr="0094255B" w:rsidRDefault="007B67B3" w:rsidP="007B67B3">
      <w:pPr>
        <w:spacing w:after="200" w:line="276" w:lineRule="auto"/>
        <w:ind w:firstLine="709"/>
        <w:jc w:val="center"/>
        <w:rPr>
          <w:rFonts w:eastAsia="Calibri"/>
          <w:sz w:val="28"/>
          <w:szCs w:val="28"/>
          <w:lang w:eastAsia="en-US"/>
        </w:rPr>
      </w:pPr>
    </w:p>
    <w:p w14:paraId="03A963F2" w14:textId="77777777" w:rsidR="007B67B3" w:rsidRPr="0094255B" w:rsidRDefault="007B67B3" w:rsidP="007B67B3">
      <w:pPr>
        <w:spacing w:after="200" w:line="276" w:lineRule="auto"/>
        <w:ind w:firstLine="709"/>
        <w:jc w:val="center"/>
        <w:rPr>
          <w:rFonts w:eastAsia="Calibri"/>
          <w:sz w:val="28"/>
          <w:szCs w:val="28"/>
          <w:lang w:eastAsia="en-US"/>
        </w:rPr>
      </w:pPr>
    </w:p>
    <w:p w14:paraId="146BFF54" w14:textId="77777777" w:rsidR="007B67B3" w:rsidRPr="0094255B" w:rsidRDefault="007B67B3" w:rsidP="007B67B3">
      <w:pPr>
        <w:spacing w:after="200" w:line="276" w:lineRule="auto"/>
        <w:ind w:firstLine="709"/>
        <w:jc w:val="center"/>
        <w:rPr>
          <w:rFonts w:eastAsia="Calibri"/>
          <w:sz w:val="28"/>
          <w:szCs w:val="28"/>
          <w:lang w:eastAsia="en-US"/>
        </w:rPr>
      </w:pPr>
    </w:p>
    <w:p w14:paraId="0E2EE6C7" w14:textId="77777777" w:rsidR="007B67B3" w:rsidRPr="0094255B" w:rsidRDefault="007B67B3" w:rsidP="007B67B3">
      <w:pPr>
        <w:spacing w:after="200" w:line="276" w:lineRule="auto"/>
        <w:ind w:firstLine="709"/>
        <w:jc w:val="center"/>
        <w:rPr>
          <w:rFonts w:eastAsia="Calibri"/>
          <w:sz w:val="28"/>
          <w:szCs w:val="28"/>
          <w:lang w:eastAsia="en-US"/>
        </w:rPr>
      </w:pPr>
    </w:p>
    <w:p w14:paraId="385808AE" w14:textId="77777777" w:rsidR="007B67B3" w:rsidRPr="0094255B" w:rsidRDefault="007B67B3" w:rsidP="007B67B3">
      <w:pPr>
        <w:spacing w:after="200" w:line="276" w:lineRule="auto"/>
        <w:ind w:firstLine="709"/>
        <w:jc w:val="center"/>
        <w:rPr>
          <w:rFonts w:eastAsia="Calibri"/>
          <w:sz w:val="28"/>
          <w:szCs w:val="28"/>
          <w:lang w:eastAsia="en-US"/>
        </w:rPr>
      </w:pPr>
    </w:p>
    <w:p w14:paraId="2451D161" w14:textId="77777777" w:rsidR="007B67B3" w:rsidRPr="0094255B" w:rsidRDefault="007B67B3" w:rsidP="007B67B3">
      <w:pPr>
        <w:spacing w:after="200" w:line="276" w:lineRule="auto"/>
        <w:jc w:val="center"/>
        <w:rPr>
          <w:rFonts w:eastAsia="Calibri"/>
          <w:sz w:val="28"/>
          <w:szCs w:val="28"/>
          <w:lang w:eastAsia="en-US"/>
        </w:rPr>
      </w:pPr>
      <w:r w:rsidRPr="0094255B">
        <w:rPr>
          <w:rFonts w:eastAsia="Calibri"/>
          <w:sz w:val="28"/>
          <w:szCs w:val="28"/>
          <w:lang w:eastAsia="en-US"/>
        </w:rPr>
        <w:t>Выполнил студент группы ИВТ-41______________/Птахова А.М/</w:t>
      </w:r>
    </w:p>
    <w:p w14:paraId="71DA4BBB" w14:textId="77777777" w:rsidR="007B67B3" w:rsidRPr="0094255B" w:rsidRDefault="007B67B3" w:rsidP="007B67B3">
      <w:pPr>
        <w:spacing w:after="200" w:line="276" w:lineRule="auto"/>
        <w:jc w:val="center"/>
        <w:rPr>
          <w:rFonts w:eastAsia="Calibri"/>
          <w:sz w:val="28"/>
          <w:szCs w:val="28"/>
          <w:lang w:eastAsia="en-US"/>
        </w:rPr>
      </w:pPr>
      <w:r w:rsidRPr="0094255B">
        <w:rPr>
          <w:rFonts w:eastAsia="Calibri"/>
          <w:sz w:val="28"/>
          <w:szCs w:val="28"/>
          <w:lang w:eastAsia="en-US"/>
        </w:rPr>
        <w:t>Проверил доцент кафедры ЭВМ ______________/</w:t>
      </w:r>
      <w:r w:rsidRPr="0094255B">
        <w:rPr>
          <w:rFonts w:eastAsia="Calibri"/>
          <w:color w:val="000000"/>
          <w:sz w:val="28"/>
          <w:szCs w:val="28"/>
          <w:shd w:val="clear" w:color="auto" w:fill="FFFFFF"/>
          <w:lang w:eastAsia="en-US"/>
        </w:rPr>
        <w:t>Мельцов В.Ю./</w:t>
      </w:r>
    </w:p>
    <w:p w14:paraId="5E982870" w14:textId="77777777" w:rsidR="007B67B3" w:rsidRPr="0094255B" w:rsidRDefault="007B67B3" w:rsidP="007B67B3">
      <w:pPr>
        <w:spacing w:after="200" w:line="276" w:lineRule="auto"/>
        <w:ind w:firstLine="709"/>
        <w:jc w:val="center"/>
        <w:rPr>
          <w:rFonts w:eastAsia="Calibri"/>
          <w:sz w:val="24"/>
          <w:szCs w:val="24"/>
          <w:lang w:eastAsia="en-US"/>
        </w:rPr>
      </w:pPr>
    </w:p>
    <w:p w14:paraId="0E5432EC" w14:textId="77777777" w:rsidR="007B67B3" w:rsidRDefault="007B67B3" w:rsidP="007B67B3">
      <w:pPr>
        <w:spacing w:after="200" w:line="276" w:lineRule="auto"/>
        <w:ind w:firstLine="709"/>
        <w:jc w:val="center"/>
        <w:rPr>
          <w:rFonts w:eastAsia="Calibri"/>
          <w:sz w:val="28"/>
          <w:szCs w:val="28"/>
          <w:lang w:eastAsia="en-US"/>
        </w:rPr>
      </w:pPr>
      <w:r w:rsidRPr="0094255B">
        <w:rPr>
          <w:rFonts w:eastAsia="Calibri"/>
          <w:sz w:val="28"/>
          <w:szCs w:val="28"/>
          <w:lang w:eastAsia="en-US"/>
        </w:rPr>
        <w:t>Киров 2023</w:t>
      </w:r>
    </w:p>
    <w:p w14:paraId="792E4E5A" w14:textId="69F1DC54" w:rsidR="007B67B3" w:rsidRDefault="007B67B3" w:rsidP="005B310B">
      <w:pPr>
        <w:pStyle w:val="a3"/>
      </w:pPr>
      <w:r>
        <w:lastRenderedPageBreak/>
        <w:t>1. Цель</w:t>
      </w:r>
    </w:p>
    <w:p w14:paraId="1F99DA95" w14:textId="773D59D9" w:rsidR="007B67B3" w:rsidRDefault="007B67B3" w:rsidP="005B310B">
      <w:pPr>
        <w:pStyle w:val="a3"/>
      </w:pPr>
      <w:r w:rsidRPr="007B67B3">
        <w:t xml:space="preserve">Цель данной лабораторной работы состоит в получении практических навыков выполнения параллельных программ на кластере. </w:t>
      </w:r>
      <w:r w:rsidRPr="007B67B3">
        <w:cr/>
      </w:r>
    </w:p>
    <w:p w14:paraId="0731C899" w14:textId="0C523800" w:rsidR="00BA501D" w:rsidRPr="00BA501D" w:rsidRDefault="007B67B3" w:rsidP="005B310B">
      <w:pPr>
        <w:pStyle w:val="a3"/>
      </w:pPr>
      <w:r>
        <w:t>2. Задание</w:t>
      </w:r>
    </w:p>
    <w:p w14:paraId="183DC7A9" w14:textId="77777777" w:rsidR="00BA501D" w:rsidRDefault="007B67B3" w:rsidP="005B310B">
      <w:pPr>
        <w:pStyle w:val="a3"/>
      </w:pPr>
      <w:bookmarkStart w:id="0" w:name="_Hlk154032164"/>
      <w:r>
        <w:t xml:space="preserve">Имеется файл данных </w:t>
      </w:r>
      <w:r>
        <w:rPr>
          <w:lang w:val="en-US"/>
        </w:rPr>
        <w:t>SRTM</w:t>
      </w:r>
      <w:r w:rsidRPr="007B67B3">
        <w:t xml:space="preserve">. Каждый файл представляет собой последовательность 16-разрядных целых чисел, задающих высоту каждой ячейки в метрах, расположенных с запада на восток, а затем с севера на юг. Каждый фрагмент данных продолжительностью 3 </w:t>
      </w:r>
      <w:r>
        <w:t>угловых</w:t>
      </w:r>
      <w:r w:rsidRPr="007B67B3">
        <w:t xml:space="preserve"> секунды содержит 1442401 целое число, представляющее сетку размером 1201 ×1201.</w:t>
      </w:r>
      <w:r w:rsidR="00BA501D">
        <w:t xml:space="preserve"> Необходимо сгенерировать тайлы для каждого значения высоты. </w:t>
      </w:r>
    </w:p>
    <w:p w14:paraId="08948339" w14:textId="77777777" w:rsidR="00BA501D" w:rsidRDefault="00BA501D" w:rsidP="005B310B">
      <w:pPr>
        <w:pStyle w:val="a3"/>
      </w:pPr>
      <w:r>
        <w:t>Под генерацией тайла подразумевается закрашивание его в цвет, соответствующий его высоте. Цвет вычисляется при помощи интерполяции по методу ближайшего соседа.</w:t>
      </w:r>
    </w:p>
    <w:p w14:paraId="301B393B" w14:textId="46361B25" w:rsidR="00BA501D" w:rsidRDefault="00BA501D" w:rsidP="005B310B">
      <w:pPr>
        <w:pStyle w:val="a3"/>
      </w:pPr>
      <w:r>
        <w:t xml:space="preserve">Этот метод подразумевает, что </w:t>
      </w:r>
      <w:r w:rsidR="00133651">
        <w:t>выбираются несколько значений высот, которые будут являться границами. Для каждого такого значения задается цвет. Далее считывается значение высоты из файла. Для того, чтобы вычислить значение цвета, соответствующей этой высоте, необходимо выполнить следующие действия:</w:t>
      </w:r>
    </w:p>
    <w:p w14:paraId="654527C6" w14:textId="55E2AE81" w:rsidR="00133651" w:rsidRDefault="00133651" w:rsidP="005B310B">
      <w:pPr>
        <w:pStyle w:val="a3"/>
      </w:pPr>
      <w:r>
        <w:t>1) определить между какими заданными границами высотами располагается полученная высота</w:t>
      </w:r>
    </w:p>
    <w:p w14:paraId="5C616DEB" w14:textId="17C8DF2D" w:rsidR="00133651" w:rsidRDefault="00133651" w:rsidP="005B310B">
      <w:pPr>
        <w:pStyle w:val="a3"/>
      </w:pPr>
      <w:r>
        <w:t xml:space="preserve">2) вычислить коэффициент </w:t>
      </w:r>
      <w:r w:rsidR="008E0412">
        <w:t>«отдаленности»:</w:t>
      </w:r>
    </w:p>
    <w:p w14:paraId="328FA3F5" w14:textId="7F3A5F9A" w:rsidR="008E0412" w:rsidRDefault="008E0412" w:rsidP="005B310B">
      <w:pPr>
        <w:pStyle w:val="a3"/>
      </w:pPr>
      <w:r>
        <w:rPr>
          <w:lang w:val="en-US"/>
        </w:rPr>
        <w:t>p</w:t>
      </w:r>
      <w:r w:rsidRPr="008E0412">
        <w:t xml:space="preserve"> = (</w:t>
      </w:r>
      <w:r>
        <w:rPr>
          <w:lang w:val="en-US"/>
        </w:rPr>
        <w:t>h</w:t>
      </w:r>
      <w:r w:rsidRPr="008E0412">
        <w:t>-</w:t>
      </w:r>
      <w:r>
        <w:rPr>
          <w:lang w:val="en-US"/>
        </w:rPr>
        <w:t>h</w:t>
      </w:r>
      <w:r w:rsidRPr="008E0412">
        <w:t>1)/(</w:t>
      </w:r>
      <w:r>
        <w:rPr>
          <w:lang w:val="en-US"/>
        </w:rPr>
        <w:t>h</w:t>
      </w:r>
      <w:r w:rsidRPr="008E0412">
        <w:t>2-</w:t>
      </w:r>
      <w:r>
        <w:rPr>
          <w:lang w:val="en-US"/>
        </w:rPr>
        <w:t>h</w:t>
      </w:r>
      <w:r w:rsidRPr="008E0412">
        <w:t xml:space="preserve">1), </w:t>
      </w:r>
      <w:r>
        <w:t>где</w:t>
      </w:r>
    </w:p>
    <w:p w14:paraId="30AD1816" w14:textId="41B9CE0E" w:rsidR="008E0412" w:rsidRDefault="008E0412" w:rsidP="005B310B">
      <w:pPr>
        <w:pStyle w:val="a3"/>
      </w:pPr>
      <w:r>
        <w:rPr>
          <w:lang w:val="en-US"/>
        </w:rPr>
        <w:t>h</w:t>
      </w:r>
      <w:r w:rsidRPr="008E0412">
        <w:t xml:space="preserve"> – </w:t>
      </w:r>
      <w:r>
        <w:t>полученная высота;</w:t>
      </w:r>
    </w:p>
    <w:p w14:paraId="23F2C1B5" w14:textId="7EB34A87" w:rsidR="008E0412" w:rsidRDefault="008E0412" w:rsidP="005B310B">
      <w:pPr>
        <w:pStyle w:val="a3"/>
      </w:pPr>
      <w:r>
        <w:rPr>
          <w:lang w:val="en-US"/>
        </w:rPr>
        <w:t>h</w:t>
      </w:r>
      <w:r w:rsidRPr="008E0412">
        <w:t xml:space="preserve">1 – </w:t>
      </w:r>
      <w:r>
        <w:t>нижняя граница интервала высот</w:t>
      </w:r>
      <w:r w:rsidRPr="008E0412">
        <w:t>;</w:t>
      </w:r>
      <w:r>
        <w:br/>
      </w:r>
      <w:r>
        <w:tab/>
      </w:r>
      <w:r>
        <w:rPr>
          <w:lang w:val="en-US"/>
        </w:rPr>
        <w:t>h</w:t>
      </w:r>
      <w:r w:rsidRPr="008E0412">
        <w:t xml:space="preserve">2 </w:t>
      </w:r>
      <w:r>
        <w:t>–</w:t>
      </w:r>
      <w:r w:rsidRPr="008E0412">
        <w:t xml:space="preserve"> </w:t>
      </w:r>
      <w:r>
        <w:t>верхняя граница интервала высот;</w:t>
      </w:r>
    </w:p>
    <w:p w14:paraId="71C7FD6C" w14:textId="476F0F25" w:rsidR="008E0412" w:rsidRDefault="008E0412" w:rsidP="005B310B">
      <w:pPr>
        <w:pStyle w:val="a3"/>
      </w:pPr>
      <w:r>
        <w:t xml:space="preserve">3) вычислить значения цвета </w:t>
      </w:r>
    </w:p>
    <w:p w14:paraId="79C04221" w14:textId="4D70A2EF" w:rsidR="008E0412" w:rsidRDefault="008E0412" w:rsidP="005B310B">
      <w:pPr>
        <w:pStyle w:val="a3"/>
        <w:rPr>
          <w:lang w:val="en-US"/>
        </w:rPr>
      </w:pPr>
      <w:r>
        <w:rPr>
          <w:lang w:val="en-US"/>
        </w:rPr>
        <w:t>r</w:t>
      </w:r>
      <w:r w:rsidRPr="008E0412">
        <w:rPr>
          <w:lang w:val="en-US"/>
        </w:rPr>
        <w:t xml:space="preserve"> = (1-p)*</w:t>
      </w:r>
      <w:r>
        <w:rPr>
          <w:lang w:val="en-US"/>
        </w:rPr>
        <w:t>r1</w:t>
      </w:r>
      <w:r w:rsidRPr="008E0412">
        <w:rPr>
          <w:lang w:val="en-US"/>
        </w:rPr>
        <w:t>+p*</w:t>
      </w:r>
      <w:r>
        <w:rPr>
          <w:lang w:val="en-US"/>
        </w:rPr>
        <w:t>r2</w:t>
      </w:r>
    </w:p>
    <w:p w14:paraId="14535F50" w14:textId="56EF8027" w:rsidR="008E0412" w:rsidRDefault="008E0412" w:rsidP="005B310B">
      <w:pPr>
        <w:pStyle w:val="a3"/>
        <w:rPr>
          <w:lang w:val="en-US"/>
        </w:rPr>
      </w:pPr>
      <w:r>
        <w:rPr>
          <w:lang w:val="en-US"/>
        </w:rPr>
        <w:t>g</w:t>
      </w:r>
      <w:r w:rsidRPr="008E0412">
        <w:rPr>
          <w:lang w:val="en-US"/>
        </w:rPr>
        <w:t xml:space="preserve"> = (1-p)*</w:t>
      </w:r>
      <w:r>
        <w:rPr>
          <w:lang w:val="en-US"/>
        </w:rPr>
        <w:t>g1</w:t>
      </w:r>
      <w:r w:rsidRPr="008E0412">
        <w:rPr>
          <w:lang w:val="en-US"/>
        </w:rPr>
        <w:t>+p*</w:t>
      </w:r>
      <w:r>
        <w:rPr>
          <w:lang w:val="en-US"/>
        </w:rPr>
        <w:t>g2</w:t>
      </w:r>
    </w:p>
    <w:p w14:paraId="4D252D80" w14:textId="2AA9716A" w:rsidR="008E0412" w:rsidRPr="008E0412" w:rsidRDefault="008E0412" w:rsidP="005B310B">
      <w:pPr>
        <w:pStyle w:val="a3"/>
      </w:pPr>
      <w:r>
        <w:rPr>
          <w:lang w:val="en-US"/>
        </w:rPr>
        <w:t>b</w:t>
      </w:r>
      <w:r w:rsidRPr="008E0412">
        <w:t xml:space="preserve"> = (1-</w:t>
      </w:r>
      <w:r w:rsidRPr="008E0412">
        <w:rPr>
          <w:lang w:val="en-US"/>
        </w:rPr>
        <w:t>p</w:t>
      </w:r>
      <w:r w:rsidRPr="008E0412">
        <w:t>)*</w:t>
      </w:r>
      <w:r>
        <w:rPr>
          <w:lang w:val="en-US"/>
        </w:rPr>
        <w:t>b</w:t>
      </w:r>
      <w:r w:rsidRPr="008E0412">
        <w:t>1+</w:t>
      </w:r>
      <w:r w:rsidRPr="008E0412">
        <w:rPr>
          <w:lang w:val="en-US"/>
        </w:rPr>
        <w:t>p</w:t>
      </w:r>
      <w:r w:rsidRPr="008E0412">
        <w:t>*</w:t>
      </w:r>
      <w:r>
        <w:rPr>
          <w:lang w:val="en-US"/>
        </w:rPr>
        <w:t>b</w:t>
      </w:r>
      <w:r w:rsidRPr="008E0412">
        <w:t>2</w:t>
      </w:r>
    </w:p>
    <w:p w14:paraId="6F0A6AD8" w14:textId="2E8CDEAD" w:rsidR="008E0412" w:rsidRDefault="008E0412" w:rsidP="005B310B">
      <w:pPr>
        <w:pStyle w:val="a3"/>
      </w:pPr>
      <w:r>
        <w:rPr>
          <w:lang w:val="en-US"/>
        </w:rPr>
        <w:lastRenderedPageBreak/>
        <w:t>r</w:t>
      </w:r>
      <w:r w:rsidRPr="008E0412">
        <w:t xml:space="preserve">2, </w:t>
      </w:r>
      <w:r>
        <w:rPr>
          <w:lang w:val="en-US"/>
        </w:rPr>
        <w:t>g</w:t>
      </w:r>
      <w:r w:rsidRPr="008E0412">
        <w:t xml:space="preserve">2, </w:t>
      </w:r>
      <w:r>
        <w:rPr>
          <w:lang w:val="en-US"/>
        </w:rPr>
        <w:t>b</w:t>
      </w:r>
      <w:r w:rsidRPr="008E0412">
        <w:t xml:space="preserve">2 – </w:t>
      </w:r>
      <w:r>
        <w:t>цвет для верхней границы интервала высот</w:t>
      </w:r>
    </w:p>
    <w:p w14:paraId="65AEC9CD" w14:textId="239FE1C8" w:rsidR="008E0412" w:rsidRDefault="008E0412" w:rsidP="005B310B">
      <w:pPr>
        <w:pStyle w:val="a3"/>
      </w:pPr>
      <w:r>
        <w:rPr>
          <w:lang w:val="en-US"/>
        </w:rPr>
        <w:t>r</w:t>
      </w:r>
      <w:r>
        <w:t>1</w:t>
      </w:r>
      <w:r w:rsidRPr="008E0412">
        <w:t xml:space="preserve">, </w:t>
      </w:r>
      <w:r>
        <w:rPr>
          <w:lang w:val="en-US"/>
        </w:rPr>
        <w:t>g</w:t>
      </w:r>
      <w:r>
        <w:t>1</w:t>
      </w:r>
      <w:r w:rsidRPr="008E0412">
        <w:t xml:space="preserve">, </w:t>
      </w:r>
      <w:r>
        <w:rPr>
          <w:lang w:val="en-US"/>
        </w:rPr>
        <w:t>b</w:t>
      </w:r>
      <w:r>
        <w:t>1</w:t>
      </w:r>
      <w:r w:rsidRPr="008E0412">
        <w:t xml:space="preserve"> – </w:t>
      </w:r>
      <w:r>
        <w:t>цвет для нижней границы интервала высот</w:t>
      </w:r>
    </w:p>
    <w:p w14:paraId="34C3F537" w14:textId="54717FC8" w:rsidR="008E0412" w:rsidRPr="008E0412" w:rsidRDefault="00E46C3B" w:rsidP="005B310B">
      <w:pPr>
        <w:pStyle w:val="a3"/>
      </w:pPr>
      <w:r>
        <w:t xml:space="preserve">Дополнительно стоит отметить, что обрабатывать файл нужно сверху вниз. Это позволит уменьшить время обработки за счет отсутствия синхронизации между процессами. При этом одному протоку следует отдавать по 5 столбцов, потому что разбиение в файле по </w:t>
      </w:r>
      <w:r>
        <w:rPr>
          <w:lang w:val="en-US"/>
        </w:rPr>
        <w:t>x</w:t>
      </w:r>
      <w:r w:rsidRPr="00E46C3B">
        <w:t xml:space="preserve"> </w:t>
      </w:r>
      <w:r>
        <w:t xml:space="preserve">равно 3 арксекунды, а в тайле по х содержится 15 арксекунд.  </w:t>
      </w:r>
    </w:p>
    <w:bookmarkEnd w:id="0"/>
    <w:p w14:paraId="1F673ACB" w14:textId="0564F1CA" w:rsidR="007B67B3" w:rsidRDefault="007B67B3" w:rsidP="005B310B">
      <w:pPr>
        <w:pStyle w:val="a3"/>
      </w:pPr>
      <w:r>
        <w:t>3. Результаты выполнения</w:t>
      </w:r>
    </w:p>
    <w:p w14:paraId="5ED55B68" w14:textId="6567A57A" w:rsidR="007B67B3" w:rsidRDefault="007B67B3" w:rsidP="005B310B">
      <w:pPr>
        <w:pStyle w:val="a3"/>
      </w:pPr>
      <w:r w:rsidRPr="007B67B3">
        <w:t xml:space="preserve">В ходе выполнения лабораторной работы, написанная программа запускалась на различном числе ядер и для различного количества </w:t>
      </w:r>
      <w:r w:rsidR="005B310B">
        <w:t>файлов</w:t>
      </w:r>
      <w:r w:rsidRPr="007B67B3">
        <w:t>. Результаты экспериментов представлены в таблиц</w:t>
      </w:r>
      <w:r w:rsidR="005B310B">
        <w:t>е</w:t>
      </w:r>
      <w:r w:rsidRPr="007B67B3">
        <w:t xml:space="preserve"> 1., и зависимость времени выполнения от размера данных.</w:t>
      </w:r>
    </w:p>
    <w:p w14:paraId="75E25F12" w14:textId="4278B1AB" w:rsidR="000F799F" w:rsidRPr="009756E7" w:rsidRDefault="007B67B3" w:rsidP="009756E7">
      <w:pPr>
        <w:spacing w:after="200" w:line="276" w:lineRule="auto"/>
        <w:ind w:firstLine="709"/>
        <w:rPr>
          <w:rFonts w:eastAsia="Calibri"/>
          <w:sz w:val="28"/>
          <w:szCs w:val="28"/>
          <w:lang w:eastAsia="en-US"/>
        </w:rPr>
      </w:pPr>
      <w:r>
        <w:rPr>
          <w:rFonts w:eastAsia="Calibri"/>
          <w:sz w:val="28"/>
          <w:szCs w:val="28"/>
          <w:lang w:eastAsia="en-US"/>
        </w:rPr>
        <w:t xml:space="preserve">Таблица 1 </w:t>
      </w:r>
      <w:r w:rsidRPr="007B67B3">
        <w:rPr>
          <w:rFonts w:eastAsia="Calibri"/>
          <w:sz w:val="28"/>
          <w:szCs w:val="28"/>
          <w:lang w:eastAsia="en-US"/>
        </w:rPr>
        <w:t xml:space="preserve"> </w:t>
      </w:r>
      <w:r>
        <w:rPr>
          <w:rFonts w:eastAsia="Calibri"/>
          <w:sz w:val="28"/>
          <w:szCs w:val="28"/>
          <w:lang w:eastAsia="en-US"/>
        </w:rPr>
        <w:t xml:space="preserve">  </w:t>
      </w:r>
    </w:p>
    <w:tbl>
      <w:tblPr>
        <w:tblStyle w:val="a6"/>
        <w:tblW w:w="10916" w:type="dxa"/>
        <w:tblInd w:w="-998" w:type="dxa"/>
        <w:tblLook w:val="04A0" w:firstRow="1" w:lastRow="0" w:firstColumn="1" w:lastColumn="0" w:noHBand="0" w:noVBand="1"/>
      </w:tblPr>
      <w:tblGrid>
        <w:gridCol w:w="2269"/>
        <w:gridCol w:w="1843"/>
        <w:gridCol w:w="1557"/>
        <w:gridCol w:w="1558"/>
        <w:gridCol w:w="1558"/>
        <w:gridCol w:w="2131"/>
      </w:tblGrid>
      <w:tr w:rsidR="000F799F" w14:paraId="1C5DF775" w14:textId="77777777" w:rsidTr="006C6FC6">
        <w:trPr>
          <w:trHeight w:val="282"/>
        </w:trPr>
        <w:tc>
          <w:tcPr>
            <w:tcW w:w="2269" w:type="dxa"/>
          </w:tcPr>
          <w:p w14:paraId="1C10C7C4" w14:textId="77777777" w:rsidR="000F799F" w:rsidRDefault="000F799F" w:rsidP="006C6FC6">
            <w:pPr>
              <w:pStyle w:val="a7"/>
              <w:rPr>
                <w:rFonts w:eastAsia="Calibri"/>
                <w:lang w:eastAsia="en-US"/>
              </w:rPr>
            </w:pPr>
          </w:p>
        </w:tc>
        <w:tc>
          <w:tcPr>
            <w:tcW w:w="8647" w:type="dxa"/>
            <w:gridSpan w:val="5"/>
          </w:tcPr>
          <w:p w14:paraId="4ACC5822" w14:textId="77777777" w:rsidR="000F799F" w:rsidRDefault="000F799F" w:rsidP="006C6FC6">
            <w:pPr>
              <w:pStyle w:val="a7"/>
              <w:rPr>
                <w:rFonts w:eastAsia="Calibri"/>
                <w:lang w:eastAsia="en-US"/>
              </w:rPr>
            </w:pPr>
            <w:r>
              <w:rPr>
                <w:rFonts w:eastAsia="Calibri"/>
                <w:lang w:eastAsia="en-US"/>
              </w:rPr>
              <w:t>Кол-во ядер</w:t>
            </w:r>
          </w:p>
        </w:tc>
      </w:tr>
      <w:tr w:rsidR="000F799F" w14:paraId="004011D2" w14:textId="77777777" w:rsidTr="006C6FC6">
        <w:tc>
          <w:tcPr>
            <w:tcW w:w="2269" w:type="dxa"/>
          </w:tcPr>
          <w:p w14:paraId="5BEAF495" w14:textId="77777777" w:rsidR="000F799F" w:rsidRDefault="000F799F" w:rsidP="006C6FC6">
            <w:pPr>
              <w:pStyle w:val="a7"/>
              <w:rPr>
                <w:rFonts w:eastAsia="Calibri"/>
                <w:lang w:eastAsia="en-US"/>
              </w:rPr>
            </w:pPr>
            <w:r>
              <w:rPr>
                <w:rFonts w:eastAsia="Calibri"/>
                <w:lang w:eastAsia="en-US"/>
              </w:rPr>
              <w:t>Кол-во файлов (размер матрицы)</w:t>
            </w:r>
          </w:p>
        </w:tc>
        <w:tc>
          <w:tcPr>
            <w:tcW w:w="1843" w:type="dxa"/>
          </w:tcPr>
          <w:p w14:paraId="5FB5D0FE" w14:textId="77777777" w:rsidR="000F799F" w:rsidRDefault="000F799F" w:rsidP="006C6FC6">
            <w:pPr>
              <w:pStyle w:val="a7"/>
              <w:rPr>
                <w:rFonts w:eastAsia="Calibri"/>
                <w:lang w:eastAsia="en-US"/>
              </w:rPr>
            </w:pPr>
            <w:r>
              <w:rPr>
                <w:rFonts w:eastAsia="Calibri"/>
                <w:lang w:eastAsia="en-US"/>
              </w:rPr>
              <w:t>1</w:t>
            </w:r>
          </w:p>
        </w:tc>
        <w:tc>
          <w:tcPr>
            <w:tcW w:w="1557" w:type="dxa"/>
          </w:tcPr>
          <w:p w14:paraId="5D1F8A72" w14:textId="77777777" w:rsidR="000F799F" w:rsidRDefault="000F799F" w:rsidP="006C6FC6">
            <w:pPr>
              <w:pStyle w:val="a7"/>
              <w:rPr>
                <w:rFonts w:eastAsia="Calibri"/>
                <w:lang w:eastAsia="en-US"/>
              </w:rPr>
            </w:pPr>
            <w:r>
              <w:rPr>
                <w:rFonts w:eastAsia="Calibri"/>
                <w:lang w:eastAsia="en-US"/>
              </w:rPr>
              <w:t>2</w:t>
            </w:r>
          </w:p>
        </w:tc>
        <w:tc>
          <w:tcPr>
            <w:tcW w:w="1558" w:type="dxa"/>
          </w:tcPr>
          <w:p w14:paraId="1E0F2004" w14:textId="77777777" w:rsidR="000F799F" w:rsidRDefault="000F799F" w:rsidP="006C6FC6">
            <w:pPr>
              <w:pStyle w:val="a7"/>
              <w:rPr>
                <w:rFonts w:eastAsia="Calibri"/>
                <w:lang w:eastAsia="en-US"/>
              </w:rPr>
            </w:pPr>
            <w:r>
              <w:rPr>
                <w:rFonts w:eastAsia="Calibri"/>
                <w:lang w:eastAsia="en-US"/>
              </w:rPr>
              <w:t>4</w:t>
            </w:r>
          </w:p>
        </w:tc>
        <w:tc>
          <w:tcPr>
            <w:tcW w:w="1558" w:type="dxa"/>
          </w:tcPr>
          <w:p w14:paraId="454C02CF" w14:textId="77777777" w:rsidR="000F799F" w:rsidRDefault="000F799F" w:rsidP="006C6FC6">
            <w:pPr>
              <w:pStyle w:val="a7"/>
              <w:rPr>
                <w:rFonts w:eastAsia="Calibri"/>
                <w:lang w:eastAsia="en-US"/>
              </w:rPr>
            </w:pPr>
            <w:r>
              <w:rPr>
                <w:rFonts w:eastAsia="Calibri"/>
                <w:lang w:eastAsia="en-US"/>
              </w:rPr>
              <w:t>6</w:t>
            </w:r>
          </w:p>
        </w:tc>
        <w:tc>
          <w:tcPr>
            <w:tcW w:w="2131" w:type="dxa"/>
          </w:tcPr>
          <w:p w14:paraId="1014925F" w14:textId="77777777" w:rsidR="000F799F" w:rsidRDefault="000F799F" w:rsidP="006C6FC6">
            <w:pPr>
              <w:pStyle w:val="a7"/>
              <w:rPr>
                <w:rFonts w:eastAsia="Calibri"/>
                <w:lang w:eastAsia="en-US"/>
              </w:rPr>
            </w:pPr>
            <w:r>
              <w:rPr>
                <w:rFonts w:eastAsia="Calibri"/>
                <w:lang w:eastAsia="en-US"/>
              </w:rPr>
              <w:t>12</w:t>
            </w:r>
          </w:p>
        </w:tc>
      </w:tr>
      <w:tr w:rsidR="000F799F" w14:paraId="56EF168D" w14:textId="77777777" w:rsidTr="006C6FC6">
        <w:tc>
          <w:tcPr>
            <w:tcW w:w="2269" w:type="dxa"/>
          </w:tcPr>
          <w:p w14:paraId="34F84775" w14:textId="77777777" w:rsidR="000F799F" w:rsidRDefault="000F799F" w:rsidP="006C6FC6">
            <w:pPr>
              <w:pStyle w:val="a7"/>
              <w:rPr>
                <w:rFonts w:eastAsia="Calibri"/>
                <w:lang w:eastAsia="en-US"/>
              </w:rPr>
            </w:pPr>
            <w:r>
              <w:rPr>
                <w:rFonts w:eastAsia="Calibri"/>
                <w:lang w:eastAsia="en-US"/>
              </w:rPr>
              <w:t>1(1201х1201)</w:t>
            </w:r>
          </w:p>
        </w:tc>
        <w:tc>
          <w:tcPr>
            <w:tcW w:w="1843" w:type="dxa"/>
          </w:tcPr>
          <w:p w14:paraId="33DA26C0" w14:textId="34C06EF0" w:rsidR="000F799F" w:rsidRDefault="000F799F" w:rsidP="006C6FC6">
            <w:pPr>
              <w:pStyle w:val="a7"/>
              <w:rPr>
                <w:rFonts w:eastAsia="Calibri"/>
                <w:lang w:eastAsia="en-US"/>
              </w:rPr>
            </w:pPr>
            <w:r>
              <w:rPr>
                <w:rFonts w:eastAsia="Calibri"/>
                <w:lang w:eastAsia="en-US"/>
              </w:rPr>
              <w:t>3,2 ч</w:t>
            </w:r>
            <w:r>
              <w:rPr>
                <w:rFonts w:eastAsia="Calibri"/>
                <w:lang w:eastAsia="en-US"/>
              </w:rPr>
              <w:t xml:space="preserve"> </w:t>
            </w:r>
          </w:p>
        </w:tc>
        <w:tc>
          <w:tcPr>
            <w:tcW w:w="1557" w:type="dxa"/>
          </w:tcPr>
          <w:p w14:paraId="530D7468" w14:textId="476D00B5" w:rsidR="000F799F" w:rsidRDefault="000F799F" w:rsidP="006C6FC6">
            <w:pPr>
              <w:pStyle w:val="a7"/>
              <w:rPr>
                <w:rFonts w:eastAsia="Calibri"/>
                <w:lang w:eastAsia="en-US"/>
              </w:rPr>
            </w:pPr>
            <w:r>
              <w:rPr>
                <w:rFonts w:eastAsia="Calibri"/>
                <w:lang w:eastAsia="en-US"/>
              </w:rPr>
              <w:t>2 ч</w:t>
            </w:r>
          </w:p>
        </w:tc>
        <w:tc>
          <w:tcPr>
            <w:tcW w:w="1558" w:type="dxa"/>
          </w:tcPr>
          <w:p w14:paraId="46379FC2" w14:textId="30296C93" w:rsidR="000F799F" w:rsidRDefault="009756E7" w:rsidP="006C6FC6">
            <w:pPr>
              <w:pStyle w:val="a7"/>
              <w:rPr>
                <w:rFonts w:eastAsia="Calibri"/>
                <w:lang w:eastAsia="en-US"/>
              </w:rPr>
            </w:pPr>
            <w:r>
              <w:rPr>
                <w:rFonts w:eastAsia="Calibri"/>
                <w:lang w:eastAsia="en-US"/>
              </w:rPr>
              <w:t>1</w:t>
            </w:r>
            <w:r w:rsidR="003E2C91">
              <w:rPr>
                <w:rFonts w:eastAsia="Calibri"/>
                <w:lang w:eastAsia="en-US"/>
              </w:rPr>
              <w:t>,</w:t>
            </w:r>
            <w:r>
              <w:rPr>
                <w:rFonts w:eastAsia="Calibri"/>
                <w:lang w:eastAsia="en-US"/>
              </w:rPr>
              <w:t>53</w:t>
            </w:r>
            <w:r w:rsidR="000F799F">
              <w:rPr>
                <w:rFonts w:eastAsia="Calibri"/>
                <w:lang w:eastAsia="en-US"/>
              </w:rPr>
              <w:t xml:space="preserve"> </w:t>
            </w:r>
            <w:r w:rsidR="003E2C91">
              <w:rPr>
                <w:rFonts w:eastAsia="Calibri"/>
                <w:lang w:eastAsia="en-US"/>
              </w:rPr>
              <w:t>ч</w:t>
            </w:r>
            <w:r w:rsidR="000F799F">
              <w:rPr>
                <w:rFonts w:eastAsia="Calibri"/>
                <w:lang w:eastAsia="en-US"/>
              </w:rPr>
              <w:t xml:space="preserve"> </w:t>
            </w:r>
          </w:p>
        </w:tc>
        <w:tc>
          <w:tcPr>
            <w:tcW w:w="1558" w:type="dxa"/>
          </w:tcPr>
          <w:p w14:paraId="5EF8B77B" w14:textId="702987C3" w:rsidR="000F799F" w:rsidRDefault="009756E7" w:rsidP="006C6FC6">
            <w:pPr>
              <w:pStyle w:val="a7"/>
              <w:rPr>
                <w:rFonts w:eastAsia="Calibri"/>
                <w:lang w:eastAsia="en-US"/>
              </w:rPr>
            </w:pPr>
            <w:r>
              <w:rPr>
                <w:rFonts w:eastAsia="Calibri"/>
                <w:lang w:eastAsia="en-US"/>
              </w:rPr>
              <w:t>1</w:t>
            </w:r>
            <w:r w:rsidR="003E2C91">
              <w:rPr>
                <w:rFonts w:eastAsia="Calibri"/>
                <w:lang w:eastAsia="en-US"/>
              </w:rPr>
              <w:t>,</w:t>
            </w:r>
            <w:r>
              <w:rPr>
                <w:rFonts w:eastAsia="Calibri"/>
                <w:lang w:eastAsia="en-US"/>
              </w:rPr>
              <w:t>12</w:t>
            </w:r>
            <w:r w:rsidR="00BA3377">
              <w:rPr>
                <w:rFonts w:eastAsia="Calibri"/>
                <w:lang w:eastAsia="en-US"/>
              </w:rPr>
              <w:t xml:space="preserve"> </w:t>
            </w:r>
            <w:r w:rsidR="003E2C91">
              <w:rPr>
                <w:rFonts w:eastAsia="Calibri"/>
                <w:lang w:eastAsia="en-US"/>
              </w:rPr>
              <w:t>ч</w:t>
            </w:r>
            <w:r w:rsidR="000F799F">
              <w:rPr>
                <w:rFonts w:eastAsia="Calibri"/>
                <w:lang w:eastAsia="en-US"/>
              </w:rPr>
              <w:t xml:space="preserve"> </w:t>
            </w:r>
          </w:p>
        </w:tc>
        <w:tc>
          <w:tcPr>
            <w:tcW w:w="2131" w:type="dxa"/>
          </w:tcPr>
          <w:p w14:paraId="06A3DA01" w14:textId="52A6DCFD" w:rsidR="000F799F" w:rsidRDefault="009756E7" w:rsidP="006C6FC6">
            <w:pPr>
              <w:pStyle w:val="a7"/>
              <w:rPr>
                <w:rFonts w:eastAsia="Calibri"/>
                <w:lang w:eastAsia="en-US"/>
              </w:rPr>
            </w:pPr>
            <w:r>
              <w:rPr>
                <w:rFonts w:eastAsia="Calibri"/>
                <w:lang w:eastAsia="en-US"/>
              </w:rPr>
              <w:t>1</w:t>
            </w:r>
            <w:r w:rsidR="003E2C91">
              <w:rPr>
                <w:rFonts w:eastAsia="Calibri"/>
                <w:lang w:eastAsia="en-US"/>
              </w:rPr>
              <w:t>,</w:t>
            </w:r>
            <w:r>
              <w:rPr>
                <w:rFonts w:eastAsia="Calibri"/>
                <w:lang w:eastAsia="en-US"/>
              </w:rPr>
              <w:t>08</w:t>
            </w:r>
            <w:r w:rsidR="000F799F">
              <w:rPr>
                <w:rFonts w:eastAsia="Calibri"/>
                <w:lang w:eastAsia="en-US"/>
              </w:rPr>
              <w:t xml:space="preserve"> </w:t>
            </w:r>
            <w:r w:rsidR="003E2C91">
              <w:rPr>
                <w:rFonts w:eastAsia="Calibri"/>
                <w:lang w:eastAsia="en-US"/>
              </w:rPr>
              <w:t>ч</w:t>
            </w:r>
          </w:p>
        </w:tc>
      </w:tr>
      <w:tr w:rsidR="000F799F" w14:paraId="6501EAFA" w14:textId="77777777" w:rsidTr="006C6FC6">
        <w:tc>
          <w:tcPr>
            <w:tcW w:w="2269" w:type="dxa"/>
          </w:tcPr>
          <w:p w14:paraId="2D411649" w14:textId="77777777" w:rsidR="000F799F" w:rsidRDefault="000F799F" w:rsidP="006C6FC6">
            <w:pPr>
              <w:pStyle w:val="a7"/>
              <w:rPr>
                <w:rFonts w:eastAsia="Calibri"/>
                <w:lang w:eastAsia="en-US"/>
              </w:rPr>
            </w:pPr>
            <w:r>
              <w:rPr>
                <w:rFonts w:eastAsia="Calibri"/>
                <w:lang w:eastAsia="en-US"/>
              </w:rPr>
              <w:t>2 (2402х2402)</w:t>
            </w:r>
          </w:p>
        </w:tc>
        <w:tc>
          <w:tcPr>
            <w:tcW w:w="1843" w:type="dxa"/>
          </w:tcPr>
          <w:p w14:paraId="3500BA0C" w14:textId="10E228F9" w:rsidR="000F799F" w:rsidRDefault="000F799F" w:rsidP="006C6FC6">
            <w:pPr>
              <w:pStyle w:val="a7"/>
              <w:rPr>
                <w:rFonts w:eastAsia="Calibri"/>
                <w:lang w:eastAsia="en-US"/>
              </w:rPr>
            </w:pPr>
            <w:r>
              <w:rPr>
                <w:rFonts w:eastAsia="Calibri"/>
                <w:lang w:eastAsia="en-US"/>
              </w:rPr>
              <w:t>7,1</w:t>
            </w:r>
            <w:r>
              <w:rPr>
                <w:rFonts w:eastAsia="Calibri"/>
                <w:lang w:eastAsia="en-US"/>
              </w:rPr>
              <w:t xml:space="preserve"> </w:t>
            </w:r>
            <w:r>
              <w:rPr>
                <w:rFonts w:eastAsia="Calibri"/>
                <w:lang w:eastAsia="en-US"/>
              </w:rPr>
              <w:t>ч</w:t>
            </w:r>
          </w:p>
        </w:tc>
        <w:tc>
          <w:tcPr>
            <w:tcW w:w="1557" w:type="dxa"/>
          </w:tcPr>
          <w:p w14:paraId="77EE3BCB" w14:textId="28C7C585" w:rsidR="000F799F" w:rsidRDefault="000F799F" w:rsidP="006C6FC6">
            <w:pPr>
              <w:pStyle w:val="a7"/>
              <w:rPr>
                <w:rFonts w:eastAsia="Calibri"/>
                <w:lang w:eastAsia="en-US"/>
              </w:rPr>
            </w:pPr>
            <w:r>
              <w:rPr>
                <w:rFonts w:eastAsia="Calibri"/>
                <w:lang w:eastAsia="en-US"/>
              </w:rPr>
              <w:t>4,4 ч</w:t>
            </w:r>
          </w:p>
        </w:tc>
        <w:tc>
          <w:tcPr>
            <w:tcW w:w="1558" w:type="dxa"/>
          </w:tcPr>
          <w:p w14:paraId="0978C7FF" w14:textId="1400F257" w:rsidR="000F799F" w:rsidRDefault="009756E7" w:rsidP="006C6FC6">
            <w:pPr>
              <w:pStyle w:val="a7"/>
              <w:rPr>
                <w:rFonts w:eastAsia="Calibri"/>
                <w:lang w:eastAsia="en-US"/>
              </w:rPr>
            </w:pPr>
            <w:r>
              <w:rPr>
                <w:rFonts w:eastAsia="Calibri"/>
                <w:lang w:eastAsia="en-US"/>
              </w:rPr>
              <w:t>3</w:t>
            </w:r>
            <w:r w:rsidR="00BA3377">
              <w:rPr>
                <w:rFonts w:eastAsia="Calibri"/>
                <w:lang w:eastAsia="en-US"/>
              </w:rPr>
              <w:t>,</w:t>
            </w:r>
            <w:r>
              <w:rPr>
                <w:rFonts w:eastAsia="Calibri"/>
                <w:lang w:eastAsia="en-US"/>
              </w:rPr>
              <w:t>21</w:t>
            </w:r>
            <w:r w:rsidR="000F799F">
              <w:rPr>
                <w:rFonts w:eastAsia="Calibri"/>
                <w:lang w:eastAsia="en-US"/>
              </w:rPr>
              <w:t xml:space="preserve"> </w:t>
            </w:r>
            <w:r w:rsidR="00BA3377">
              <w:rPr>
                <w:rFonts w:eastAsia="Calibri"/>
                <w:lang w:eastAsia="en-US"/>
              </w:rPr>
              <w:t>ч</w:t>
            </w:r>
          </w:p>
        </w:tc>
        <w:tc>
          <w:tcPr>
            <w:tcW w:w="1558" w:type="dxa"/>
          </w:tcPr>
          <w:p w14:paraId="799D2ED1" w14:textId="2775A929" w:rsidR="000F799F" w:rsidRDefault="009756E7" w:rsidP="006C6FC6">
            <w:pPr>
              <w:pStyle w:val="a7"/>
              <w:rPr>
                <w:rFonts w:eastAsia="Calibri"/>
                <w:lang w:eastAsia="en-US"/>
              </w:rPr>
            </w:pPr>
            <w:r>
              <w:rPr>
                <w:rFonts w:eastAsia="Calibri"/>
                <w:lang w:eastAsia="en-US"/>
              </w:rPr>
              <w:t>2</w:t>
            </w:r>
            <w:r w:rsidR="00BA3377">
              <w:rPr>
                <w:rFonts w:eastAsia="Calibri"/>
                <w:lang w:eastAsia="en-US"/>
              </w:rPr>
              <w:t>,</w:t>
            </w:r>
            <w:r>
              <w:rPr>
                <w:rFonts w:eastAsia="Calibri"/>
                <w:lang w:eastAsia="en-US"/>
              </w:rPr>
              <w:t>57</w:t>
            </w:r>
            <w:r w:rsidR="000F799F">
              <w:rPr>
                <w:rFonts w:eastAsia="Calibri"/>
                <w:lang w:eastAsia="en-US"/>
              </w:rPr>
              <w:t xml:space="preserve"> </w:t>
            </w:r>
            <w:r w:rsidR="00BA3377">
              <w:rPr>
                <w:rFonts w:eastAsia="Calibri"/>
                <w:lang w:eastAsia="en-US"/>
              </w:rPr>
              <w:t>ч</w:t>
            </w:r>
          </w:p>
        </w:tc>
        <w:tc>
          <w:tcPr>
            <w:tcW w:w="2131" w:type="dxa"/>
          </w:tcPr>
          <w:p w14:paraId="1E19F613" w14:textId="427EE1F1" w:rsidR="000F799F" w:rsidRDefault="009756E7" w:rsidP="006C6FC6">
            <w:pPr>
              <w:pStyle w:val="a7"/>
              <w:rPr>
                <w:rFonts w:eastAsia="Calibri"/>
                <w:lang w:eastAsia="en-US"/>
              </w:rPr>
            </w:pPr>
            <w:r>
              <w:rPr>
                <w:rFonts w:eastAsia="Calibri"/>
                <w:lang w:eastAsia="en-US"/>
              </w:rPr>
              <w:t>2</w:t>
            </w:r>
            <w:r w:rsidR="003E2C91">
              <w:rPr>
                <w:rFonts w:eastAsia="Calibri"/>
                <w:lang w:eastAsia="en-US"/>
              </w:rPr>
              <w:t>,</w:t>
            </w:r>
            <w:r w:rsidR="00BA3377">
              <w:rPr>
                <w:rFonts w:eastAsia="Calibri"/>
                <w:lang w:eastAsia="en-US"/>
              </w:rPr>
              <w:t>41</w:t>
            </w:r>
            <w:r w:rsidR="000F799F">
              <w:rPr>
                <w:rFonts w:eastAsia="Calibri"/>
                <w:lang w:eastAsia="en-US"/>
              </w:rPr>
              <w:t xml:space="preserve"> </w:t>
            </w:r>
            <w:r w:rsidR="003E2C91">
              <w:rPr>
                <w:rFonts w:eastAsia="Calibri"/>
                <w:lang w:eastAsia="en-US"/>
              </w:rPr>
              <w:t>ч</w:t>
            </w:r>
          </w:p>
        </w:tc>
      </w:tr>
      <w:tr w:rsidR="000F799F" w14:paraId="4C69BDD2" w14:textId="77777777" w:rsidTr="006C6FC6">
        <w:tc>
          <w:tcPr>
            <w:tcW w:w="2269" w:type="dxa"/>
          </w:tcPr>
          <w:p w14:paraId="15A05BE1" w14:textId="77777777" w:rsidR="000F799F" w:rsidRDefault="000F799F" w:rsidP="006C6FC6">
            <w:pPr>
              <w:pStyle w:val="a7"/>
              <w:rPr>
                <w:rFonts w:eastAsia="Calibri"/>
                <w:lang w:eastAsia="en-US"/>
              </w:rPr>
            </w:pPr>
            <w:r>
              <w:rPr>
                <w:rFonts w:eastAsia="Calibri"/>
                <w:lang w:eastAsia="en-US"/>
              </w:rPr>
              <w:t>3(3603х3603)</w:t>
            </w:r>
          </w:p>
        </w:tc>
        <w:tc>
          <w:tcPr>
            <w:tcW w:w="1843" w:type="dxa"/>
          </w:tcPr>
          <w:p w14:paraId="43F17F29" w14:textId="18E79052" w:rsidR="000F799F" w:rsidRDefault="000F799F" w:rsidP="006C6FC6">
            <w:pPr>
              <w:pStyle w:val="a7"/>
              <w:rPr>
                <w:rFonts w:eastAsia="Calibri"/>
                <w:lang w:eastAsia="en-US"/>
              </w:rPr>
            </w:pPr>
            <w:r>
              <w:rPr>
                <w:rFonts w:eastAsia="Calibri"/>
                <w:lang w:eastAsia="en-US"/>
              </w:rPr>
              <w:t>11</w:t>
            </w:r>
            <w:r>
              <w:rPr>
                <w:rFonts w:eastAsia="Calibri"/>
                <w:lang w:eastAsia="en-US"/>
              </w:rPr>
              <w:t xml:space="preserve"> </w:t>
            </w:r>
            <w:r>
              <w:rPr>
                <w:rFonts w:eastAsia="Calibri"/>
                <w:lang w:eastAsia="en-US"/>
              </w:rPr>
              <w:t>ч</w:t>
            </w:r>
          </w:p>
        </w:tc>
        <w:tc>
          <w:tcPr>
            <w:tcW w:w="1557" w:type="dxa"/>
          </w:tcPr>
          <w:p w14:paraId="22A8191E" w14:textId="078FF7AC" w:rsidR="000F799F" w:rsidRDefault="000F799F" w:rsidP="006C6FC6">
            <w:pPr>
              <w:pStyle w:val="a7"/>
              <w:rPr>
                <w:rFonts w:eastAsia="Calibri"/>
                <w:lang w:eastAsia="en-US"/>
              </w:rPr>
            </w:pPr>
            <w:r>
              <w:rPr>
                <w:rFonts w:eastAsia="Calibri"/>
                <w:lang w:eastAsia="en-US"/>
              </w:rPr>
              <w:t>6</w:t>
            </w:r>
            <w:r>
              <w:rPr>
                <w:rFonts w:eastAsia="Calibri"/>
                <w:lang w:eastAsia="en-US"/>
              </w:rPr>
              <w:t xml:space="preserve"> </w:t>
            </w:r>
            <w:r>
              <w:rPr>
                <w:rFonts w:eastAsia="Calibri"/>
                <w:lang w:eastAsia="en-US"/>
              </w:rPr>
              <w:t>ч</w:t>
            </w:r>
          </w:p>
        </w:tc>
        <w:tc>
          <w:tcPr>
            <w:tcW w:w="1558" w:type="dxa"/>
          </w:tcPr>
          <w:p w14:paraId="25D869D8" w14:textId="59F86F32" w:rsidR="000F799F" w:rsidRPr="00B71470" w:rsidRDefault="009756E7" w:rsidP="006C6FC6">
            <w:pPr>
              <w:pStyle w:val="a7"/>
              <w:rPr>
                <w:rFonts w:eastAsia="Calibri"/>
                <w:lang w:val="en-US" w:eastAsia="en-US"/>
              </w:rPr>
            </w:pPr>
            <w:r>
              <w:rPr>
                <w:rFonts w:eastAsia="Calibri"/>
                <w:lang w:eastAsia="en-US"/>
              </w:rPr>
              <w:t>5</w:t>
            </w:r>
            <w:r w:rsidR="00BA3377">
              <w:rPr>
                <w:rFonts w:eastAsia="Calibri"/>
                <w:lang w:eastAsia="en-US"/>
              </w:rPr>
              <w:t>,</w:t>
            </w:r>
            <w:r>
              <w:rPr>
                <w:rFonts w:eastAsia="Calibri"/>
                <w:lang w:eastAsia="en-US"/>
              </w:rPr>
              <w:t>1</w:t>
            </w:r>
            <w:r w:rsidR="000F799F">
              <w:rPr>
                <w:rFonts w:eastAsia="Calibri"/>
                <w:lang w:eastAsia="en-US"/>
              </w:rPr>
              <w:t xml:space="preserve"> </w:t>
            </w:r>
            <w:r w:rsidR="00BA3377">
              <w:rPr>
                <w:rFonts w:eastAsia="Calibri"/>
                <w:lang w:eastAsia="en-US"/>
              </w:rPr>
              <w:t>ч</w:t>
            </w:r>
          </w:p>
        </w:tc>
        <w:tc>
          <w:tcPr>
            <w:tcW w:w="1558" w:type="dxa"/>
          </w:tcPr>
          <w:p w14:paraId="7A61440E" w14:textId="4E6A0297" w:rsidR="000F799F" w:rsidRPr="00BA3377" w:rsidRDefault="009756E7" w:rsidP="006C6FC6">
            <w:pPr>
              <w:pStyle w:val="a7"/>
              <w:rPr>
                <w:rFonts w:eastAsia="Calibri"/>
                <w:lang w:val="en-US" w:eastAsia="en-US"/>
              </w:rPr>
            </w:pPr>
            <w:r>
              <w:rPr>
                <w:rFonts w:eastAsia="Calibri"/>
                <w:lang w:eastAsia="en-US"/>
              </w:rPr>
              <w:t>4</w:t>
            </w:r>
            <w:r w:rsidR="00BA3377">
              <w:rPr>
                <w:rFonts w:eastAsia="Calibri"/>
                <w:lang w:eastAsia="en-US"/>
              </w:rPr>
              <w:t>,</w:t>
            </w:r>
            <w:r>
              <w:rPr>
                <w:rFonts w:eastAsia="Calibri"/>
                <w:lang w:eastAsia="en-US"/>
              </w:rPr>
              <w:t>20</w:t>
            </w:r>
            <w:r w:rsidR="00BA3377">
              <w:rPr>
                <w:rFonts w:eastAsia="Calibri"/>
                <w:lang w:eastAsia="en-US"/>
              </w:rPr>
              <w:t xml:space="preserve"> ч</w:t>
            </w:r>
          </w:p>
        </w:tc>
        <w:tc>
          <w:tcPr>
            <w:tcW w:w="2131" w:type="dxa"/>
          </w:tcPr>
          <w:p w14:paraId="007CBCF5" w14:textId="15AF7779" w:rsidR="000F799F" w:rsidRDefault="009756E7" w:rsidP="006C6FC6">
            <w:pPr>
              <w:pStyle w:val="a7"/>
              <w:rPr>
                <w:rFonts w:eastAsia="Calibri"/>
                <w:lang w:eastAsia="en-US"/>
              </w:rPr>
            </w:pPr>
            <w:r>
              <w:rPr>
                <w:rFonts w:eastAsia="Calibri"/>
                <w:lang w:eastAsia="en-US"/>
              </w:rPr>
              <w:t>4</w:t>
            </w:r>
            <w:r w:rsidR="00BA3377">
              <w:rPr>
                <w:rFonts w:eastAsia="Calibri"/>
                <w:lang w:eastAsia="en-US"/>
              </w:rPr>
              <w:t>,</w:t>
            </w:r>
            <w:r>
              <w:rPr>
                <w:rFonts w:eastAsia="Calibri"/>
                <w:lang w:eastAsia="en-US"/>
              </w:rPr>
              <w:t>0</w:t>
            </w:r>
            <w:r w:rsidR="00BA3377">
              <w:rPr>
                <w:rFonts w:eastAsia="Calibri"/>
                <w:lang w:eastAsia="en-US"/>
              </w:rPr>
              <w:t>2</w:t>
            </w:r>
            <w:r w:rsidR="000F799F">
              <w:rPr>
                <w:rFonts w:eastAsia="Calibri"/>
                <w:lang w:eastAsia="en-US"/>
              </w:rPr>
              <w:t xml:space="preserve"> </w:t>
            </w:r>
            <w:r w:rsidR="00BA3377">
              <w:rPr>
                <w:rFonts w:eastAsia="Calibri"/>
                <w:lang w:eastAsia="en-US"/>
              </w:rPr>
              <w:t>ч</w:t>
            </w:r>
          </w:p>
        </w:tc>
      </w:tr>
      <w:tr w:rsidR="000F799F" w14:paraId="2F8A49A6" w14:textId="77777777" w:rsidTr="006C6FC6">
        <w:tc>
          <w:tcPr>
            <w:tcW w:w="2269" w:type="dxa"/>
          </w:tcPr>
          <w:p w14:paraId="0FA411B0" w14:textId="77777777" w:rsidR="000F799F" w:rsidRDefault="000F799F" w:rsidP="006C6FC6">
            <w:pPr>
              <w:pStyle w:val="a7"/>
              <w:rPr>
                <w:rFonts w:eastAsia="Calibri"/>
                <w:lang w:eastAsia="en-US"/>
              </w:rPr>
            </w:pPr>
            <w:r>
              <w:rPr>
                <w:rFonts w:eastAsia="Calibri"/>
                <w:lang w:eastAsia="en-US"/>
              </w:rPr>
              <w:t>4(4804х4804)</w:t>
            </w:r>
          </w:p>
        </w:tc>
        <w:tc>
          <w:tcPr>
            <w:tcW w:w="1843" w:type="dxa"/>
          </w:tcPr>
          <w:p w14:paraId="24473733" w14:textId="73AB1A09" w:rsidR="000F799F" w:rsidRDefault="000F799F" w:rsidP="006C6FC6">
            <w:pPr>
              <w:pStyle w:val="a7"/>
              <w:rPr>
                <w:rFonts w:eastAsia="Calibri"/>
                <w:lang w:eastAsia="en-US"/>
              </w:rPr>
            </w:pPr>
            <w:r>
              <w:rPr>
                <w:rFonts w:eastAsia="Calibri"/>
                <w:lang w:eastAsia="en-US"/>
              </w:rPr>
              <w:t>13,2 ч</w:t>
            </w:r>
          </w:p>
        </w:tc>
        <w:tc>
          <w:tcPr>
            <w:tcW w:w="1557" w:type="dxa"/>
          </w:tcPr>
          <w:p w14:paraId="5B1D6416" w14:textId="169F5BC6" w:rsidR="000F799F" w:rsidRDefault="000F799F" w:rsidP="006C6FC6">
            <w:pPr>
              <w:pStyle w:val="a7"/>
              <w:rPr>
                <w:rFonts w:eastAsia="Calibri"/>
                <w:lang w:eastAsia="en-US"/>
              </w:rPr>
            </w:pPr>
            <w:r>
              <w:rPr>
                <w:rFonts w:eastAsia="Calibri"/>
                <w:lang w:eastAsia="en-US"/>
              </w:rPr>
              <w:t>7 ч</w:t>
            </w:r>
          </w:p>
        </w:tc>
        <w:tc>
          <w:tcPr>
            <w:tcW w:w="1558" w:type="dxa"/>
          </w:tcPr>
          <w:p w14:paraId="1195818D" w14:textId="43B14D69" w:rsidR="000F799F" w:rsidRDefault="009756E7" w:rsidP="006C6FC6">
            <w:pPr>
              <w:pStyle w:val="a7"/>
              <w:rPr>
                <w:rFonts w:eastAsia="Calibri"/>
                <w:lang w:eastAsia="en-US"/>
              </w:rPr>
            </w:pPr>
            <w:r>
              <w:rPr>
                <w:rFonts w:eastAsia="Calibri"/>
                <w:lang w:eastAsia="en-US"/>
              </w:rPr>
              <w:t>6,4</w:t>
            </w:r>
            <w:r w:rsidR="000F799F">
              <w:rPr>
                <w:rFonts w:eastAsia="Calibri"/>
                <w:lang w:eastAsia="en-US"/>
              </w:rPr>
              <w:t xml:space="preserve"> </w:t>
            </w:r>
            <w:r w:rsidR="00BA3377">
              <w:rPr>
                <w:rFonts w:eastAsia="Calibri"/>
                <w:lang w:eastAsia="en-US"/>
              </w:rPr>
              <w:t>ч</w:t>
            </w:r>
          </w:p>
        </w:tc>
        <w:tc>
          <w:tcPr>
            <w:tcW w:w="1558" w:type="dxa"/>
          </w:tcPr>
          <w:p w14:paraId="2F97C4BB" w14:textId="65335C0D" w:rsidR="000F799F" w:rsidRDefault="009756E7" w:rsidP="006C6FC6">
            <w:pPr>
              <w:pStyle w:val="a7"/>
              <w:rPr>
                <w:rFonts w:eastAsia="Calibri"/>
                <w:lang w:eastAsia="en-US"/>
              </w:rPr>
            </w:pPr>
            <w:r>
              <w:rPr>
                <w:rFonts w:eastAsia="Calibri"/>
                <w:lang w:eastAsia="en-US"/>
              </w:rPr>
              <w:t>5</w:t>
            </w:r>
            <w:r w:rsidR="00BA3377">
              <w:rPr>
                <w:rFonts w:eastAsia="Calibri"/>
                <w:lang w:eastAsia="en-US"/>
              </w:rPr>
              <w:t>,</w:t>
            </w:r>
            <w:r>
              <w:rPr>
                <w:rFonts w:eastAsia="Calibri"/>
                <w:lang w:eastAsia="en-US"/>
              </w:rPr>
              <w:t>09</w:t>
            </w:r>
            <w:r w:rsidR="000F799F">
              <w:rPr>
                <w:rFonts w:eastAsia="Calibri"/>
                <w:lang w:eastAsia="en-US"/>
              </w:rPr>
              <w:t xml:space="preserve"> </w:t>
            </w:r>
            <w:r w:rsidR="00BA3377">
              <w:rPr>
                <w:rFonts w:eastAsia="Calibri"/>
                <w:lang w:eastAsia="en-US"/>
              </w:rPr>
              <w:t>ч</w:t>
            </w:r>
          </w:p>
        </w:tc>
        <w:tc>
          <w:tcPr>
            <w:tcW w:w="2131" w:type="dxa"/>
          </w:tcPr>
          <w:p w14:paraId="6C6310D9" w14:textId="747495AC" w:rsidR="000F799F" w:rsidRDefault="00627ABD" w:rsidP="006C6FC6">
            <w:pPr>
              <w:pStyle w:val="a7"/>
              <w:rPr>
                <w:rFonts w:eastAsia="Calibri"/>
                <w:lang w:eastAsia="en-US"/>
              </w:rPr>
            </w:pPr>
            <w:r>
              <w:rPr>
                <w:rFonts w:eastAsia="Calibri"/>
                <w:lang w:eastAsia="en-US"/>
              </w:rPr>
              <w:t>4</w:t>
            </w:r>
            <w:r w:rsidR="003E2C91">
              <w:rPr>
                <w:rFonts w:eastAsia="Calibri"/>
                <w:lang w:eastAsia="en-US"/>
              </w:rPr>
              <w:t>,57</w:t>
            </w:r>
            <w:r w:rsidR="000F799F">
              <w:rPr>
                <w:rFonts w:eastAsia="Calibri"/>
                <w:lang w:eastAsia="en-US"/>
              </w:rPr>
              <w:t xml:space="preserve"> </w:t>
            </w:r>
            <w:r w:rsidR="003E2C91">
              <w:rPr>
                <w:rFonts w:eastAsia="Calibri"/>
                <w:lang w:eastAsia="en-US"/>
              </w:rPr>
              <w:t>ч</w:t>
            </w:r>
          </w:p>
        </w:tc>
      </w:tr>
    </w:tbl>
    <w:p w14:paraId="26BABDC8" w14:textId="77777777" w:rsidR="00404A00" w:rsidRDefault="00404A00" w:rsidP="000F799F">
      <w:pPr>
        <w:pStyle w:val="a3"/>
      </w:pPr>
    </w:p>
    <w:p w14:paraId="65461BF5" w14:textId="50C4FC71" w:rsidR="003E2C91" w:rsidRDefault="00627ABD" w:rsidP="000F799F">
      <w:pPr>
        <w:pStyle w:val="a3"/>
      </w:pPr>
      <w:r w:rsidRPr="007B67B3">
        <w:t>На рисунк</w:t>
      </w:r>
      <w:r>
        <w:t>е</w:t>
      </w:r>
      <w:r w:rsidRPr="007B67B3">
        <w:t xml:space="preserve"> 1 представлен график зависимости времени выполнения от количества </w:t>
      </w:r>
      <w:r>
        <w:t>ядер</w:t>
      </w:r>
    </w:p>
    <w:p w14:paraId="0663503C" w14:textId="2E430362" w:rsidR="00627ABD" w:rsidRDefault="00627ABD" w:rsidP="00627ABD">
      <w:pPr>
        <w:pStyle w:val="a3"/>
        <w:ind w:firstLine="0"/>
        <w:jc w:val="center"/>
      </w:pPr>
      <w:r>
        <w:rPr>
          <w:noProof/>
        </w:rPr>
        <w:drawing>
          <wp:inline distT="0" distB="0" distL="0" distR="0" wp14:anchorId="5BE58684" wp14:editId="09ADB91E">
            <wp:extent cx="5501640" cy="2750526"/>
            <wp:effectExtent l="0" t="0" r="3810" b="0"/>
            <wp:docPr id="14156509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50942" name="Рисунок 1415650942"/>
                    <pic:cNvPicPr/>
                  </pic:nvPicPr>
                  <pic:blipFill>
                    <a:blip r:embed="rId4">
                      <a:extLst>
                        <a:ext uri="{28A0092B-C50C-407E-A947-70E740481C1C}">
                          <a14:useLocalDpi xmlns:a14="http://schemas.microsoft.com/office/drawing/2010/main" val="0"/>
                        </a:ext>
                      </a:extLst>
                    </a:blip>
                    <a:stretch>
                      <a:fillRect/>
                    </a:stretch>
                  </pic:blipFill>
                  <pic:spPr>
                    <a:xfrm>
                      <a:off x="0" y="0"/>
                      <a:ext cx="5508113" cy="2753762"/>
                    </a:xfrm>
                    <a:prstGeom prst="rect">
                      <a:avLst/>
                    </a:prstGeom>
                  </pic:spPr>
                </pic:pic>
              </a:graphicData>
            </a:graphic>
          </wp:inline>
        </w:drawing>
      </w:r>
    </w:p>
    <w:p w14:paraId="5DF5B43D" w14:textId="6B889A2A" w:rsidR="00627ABD" w:rsidRDefault="00627ABD" w:rsidP="00627ABD">
      <w:pPr>
        <w:pStyle w:val="a3"/>
        <w:ind w:firstLine="0"/>
        <w:jc w:val="center"/>
      </w:pPr>
      <w:r>
        <w:t>Рисунок 1 – График зависимости времени от количества ядер</w:t>
      </w:r>
    </w:p>
    <w:p w14:paraId="4023E0F2" w14:textId="26A83E16" w:rsidR="00627ABD" w:rsidRDefault="00627ABD" w:rsidP="00627ABD">
      <w:pPr>
        <w:pStyle w:val="a3"/>
        <w:ind w:firstLine="0"/>
      </w:pPr>
      <w:r>
        <w:lastRenderedPageBreak/>
        <w:tab/>
        <w:t>На рисунке 2 представлен график зависимости времени от объема вычислений</w:t>
      </w:r>
    </w:p>
    <w:p w14:paraId="261F2ACC" w14:textId="0421A9DE" w:rsidR="00627ABD" w:rsidRDefault="00627ABD" w:rsidP="00627ABD">
      <w:pPr>
        <w:pStyle w:val="a3"/>
        <w:ind w:firstLine="0"/>
        <w:jc w:val="center"/>
      </w:pPr>
      <w:r>
        <w:rPr>
          <w:noProof/>
        </w:rPr>
        <w:drawing>
          <wp:inline distT="0" distB="0" distL="0" distR="0" wp14:anchorId="1A7E4E71" wp14:editId="03ED48A1">
            <wp:extent cx="5585460" cy="2792431"/>
            <wp:effectExtent l="0" t="0" r="0" b="8255"/>
            <wp:docPr id="96102010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20107" name="Рисунок 961020107"/>
                    <pic:cNvPicPr/>
                  </pic:nvPicPr>
                  <pic:blipFill>
                    <a:blip r:embed="rId5">
                      <a:extLst>
                        <a:ext uri="{28A0092B-C50C-407E-A947-70E740481C1C}">
                          <a14:useLocalDpi xmlns:a14="http://schemas.microsoft.com/office/drawing/2010/main" val="0"/>
                        </a:ext>
                      </a:extLst>
                    </a:blip>
                    <a:stretch>
                      <a:fillRect/>
                    </a:stretch>
                  </pic:blipFill>
                  <pic:spPr>
                    <a:xfrm>
                      <a:off x="0" y="0"/>
                      <a:ext cx="5589941" cy="2794671"/>
                    </a:xfrm>
                    <a:prstGeom prst="rect">
                      <a:avLst/>
                    </a:prstGeom>
                  </pic:spPr>
                </pic:pic>
              </a:graphicData>
            </a:graphic>
          </wp:inline>
        </w:drawing>
      </w:r>
    </w:p>
    <w:p w14:paraId="6CCCA835" w14:textId="758A7372" w:rsidR="00627ABD" w:rsidRDefault="00627ABD" w:rsidP="00627ABD">
      <w:pPr>
        <w:pStyle w:val="a3"/>
        <w:ind w:firstLine="0"/>
        <w:jc w:val="center"/>
      </w:pPr>
      <w:r>
        <w:t>Рисунок 2 – График зависимости времени от объема вычислений</w:t>
      </w:r>
    </w:p>
    <w:p w14:paraId="3F4D000E" w14:textId="33238324" w:rsidR="00627ABD" w:rsidRDefault="00627ABD" w:rsidP="00627ABD">
      <w:pPr>
        <w:pStyle w:val="a3"/>
        <w:ind w:firstLine="0"/>
      </w:pPr>
      <w:r>
        <w:tab/>
      </w:r>
    </w:p>
    <w:p w14:paraId="7C0AD0A0" w14:textId="77777777" w:rsidR="00E76EEE" w:rsidRDefault="00627ABD" w:rsidP="00627ABD">
      <w:pPr>
        <w:pStyle w:val="a3"/>
        <w:ind w:firstLine="0"/>
      </w:pPr>
      <w:r>
        <w:tab/>
        <w:t>На рисунке 3 представлен график зависимости времени</w:t>
      </w:r>
      <w:r w:rsidR="00E76EEE">
        <w:t xml:space="preserve"> от равномерного увеличения кол-ва ядер и объема вычислений</w:t>
      </w:r>
    </w:p>
    <w:p w14:paraId="40E85231" w14:textId="5D7537AD" w:rsidR="00627ABD" w:rsidRDefault="00E76EEE" w:rsidP="00E76EEE">
      <w:pPr>
        <w:pStyle w:val="a3"/>
        <w:ind w:firstLine="0"/>
        <w:jc w:val="center"/>
      </w:pPr>
      <w:r>
        <w:rPr>
          <w:noProof/>
        </w:rPr>
        <w:drawing>
          <wp:inline distT="0" distB="0" distL="0" distR="0" wp14:anchorId="6BE89861" wp14:editId="7EFD7B6E">
            <wp:extent cx="5395537" cy="2697480"/>
            <wp:effectExtent l="0" t="0" r="0" b="7620"/>
            <wp:docPr id="11351831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83114" name="Рисунок 1135183114"/>
                    <pic:cNvPicPr/>
                  </pic:nvPicPr>
                  <pic:blipFill>
                    <a:blip r:embed="rId6">
                      <a:extLst>
                        <a:ext uri="{28A0092B-C50C-407E-A947-70E740481C1C}">
                          <a14:useLocalDpi xmlns:a14="http://schemas.microsoft.com/office/drawing/2010/main" val="0"/>
                        </a:ext>
                      </a:extLst>
                    </a:blip>
                    <a:stretch>
                      <a:fillRect/>
                    </a:stretch>
                  </pic:blipFill>
                  <pic:spPr>
                    <a:xfrm>
                      <a:off x="0" y="0"/>
                      <a:ext cx="5403043" cy="2701233"/>
                    </a:xfrm>
                    <a:prstGeom prst="rect">
                      <a:avLst/>
                    </a:prstGeom>
                  </pic:spPr>
                </pic:pic>
              </a:graphicData>
            </a:graphic>
          </wp:inline>
        </w:drawing>
      </w:r>
    </w:p>
    <w:p w14:paraId="2DFC4655" w14:textId="66791C7B" w:rsidR="00E76EEE" w:rsidRDefault="00E76EEE" w:rsidP="00E76EEE">
      <w:pPr>
        <w:pStyle w:val="a3"/>
        <w:ind w:firstLine="0"/>
        <w:jc w:val="center"/>
      </w:pPr>
      <w:r>
        <w:t>Рисунок 3 – Г</w:t>
      </w:r>
      <w:r>
        <w:t>рафик зависимости времени от равномерного увеличения кол-ва ядер и объема вычислений</w:t>
      </w:r>
    </w:p>
    <w:p w14:paraId="62494CCA" w14:textId="549492DA" w:rsidR="00E76EEE" w:rsidRDefault="00E76EEE" w:rsidP="00E76EEE">
      <w:pPr>
        <w:pStyle w:val="a3"/>
        <w:ind w:firstLine="0"/>
      </w:pPr>
      <w:r>
        <w:tab/>
      </w:r>
    </w:p>
    <w:p w14:paraId="44FC6477" w14:textId="77777777" w:rsidR="00E76EEE" w:rsidRDefault="00E76EEE" w:rsidP="00E76EEE">
      <w:pPr>
        <w:pStyle w:val="a3"/>
        <w:ind w:firstLine="0"/>
      </w:pPr>
    </w:p>
    <w:p w14:paraId="1E2DC6B9" w14:textId="77777777" w:rsidR="00E76EEE" w:rsidRDefault="00E76EEE" w:rsidP="00E76EEE">
      <w:pPr>
        <w:pStyle w:val="a3"/>
        <w:ind w:firstLine="0"/>
      </w:pPr>
    </w:p>
    <w:p w14:paraId="332478E8" w14:textId="1CE252BF" w:rsidR="00E76EEE" w:rsidRDefault="00E76EEE" w:rsidP="00E76EEE">
      <w:pPr>
        <w:pStyle w:val="a3"/>
        <w:ind w:firstLine="0"/>
      </w:pPr>
      <w:r>
        <w:lastRenderedPageBreak/>
        <w:tab/>
        <w:t>4. Выводы:</w:t>
      </w:r>
    </w:p>
    <w:p w14:paraId="102E3E37" w14:textId="4A2D717F" w:rsidR="00E76EEE" w:rsidRDefault="00E76EEE" w:rsidP="00E76EEE">
      <w:pPr>
        <w:pStyle w:val="a3"/>
        <w:ind w:firstLine="0"/>
      </w:pPr>
      <w:r>
        <w:tab/>
        <w:t xml:space="preserve">1) При увеличении кол-ва ядер в </w:t>
      </w:r>
      <w:r>
        <w:rPr>
          <w:lang w:val="en-US"/>
        </w:rPr>
        <w:t>n</w:t>
      </w:r>
      <w:r w:rsidRPr="00E76EEE">
        <w:t xml:space="preserve"> </w:t>
      </w:r>
      <w:r>
        <w:t xml:space="preserve">раз программа не выполнится в </w:t>
      </w:r>
      <w:r>
        <w:rPr>
          <w:lang w:val="en-US"/>
        </w:rPr>
        <w:t>n</w:t>
      </w:r>
      <w:r w:rsidRPr="00E76EEE">
        <w:t xml:space="preserve"> </w:t>
      </w:r>
      <w:r>
        <w:t xml:space="preserve">раз быстрее. На это оказывают влияние </w:t>
      </w:r>
      <w:r w:rsidR="00AA348E">
        <w:t>накладные расходы:</w:t>
      </w:r>
      <w:r w:rsidR="00AA348E" w:rsidRPr="00AA348E">
        <w:t xml:space="preserve"> </w:t>
      </w:r>
      <w:r w:rsidR="00AA348E">
        <w:t>передача данных, чтение данных из файлов, организация вычислений.</w:t>
      </w:r>
    </w:p>
    <w:p w14:paraId="2C3A6ABA" w14:textId="01A80B8A" w:rsidR="00E76EEE" w:rsidRDefault="00E76EEE" w:rsidP="00E76EEE">
      <w:pPr>
        <w:pStyle w:val="a3"/>
        <w:ind w:firstLine="0"/>
      </w:pPr>
      <w:r>
        <w:tab/>
        <w:t xml:space="preserve">2) При увеличении объема вычислений в </w:t>
      </w:r>
      <w:r>
        <w:rPr>
          <w:lang w:val="en-US"/>
        </w:rPr>
        <w:t>n</w:t>
      </w:r>
      <w:r w:rsidRPr="00E76EEE">
        <w:t xml:space="preserve"> </w:t>
      </w:r>
      <w:r>
        <w:t>раз</w:t>
      </w:r>
      <w:r w:rsidRPr="00E76EEE">
        <w:t xml:space="preserve"> </w:t>
      </w:r>
      <w:r>
        <w:t>время выполнения программы увеличивается больше, чем в</w:t>
      </w:r>
      <w:r w:rsidRPr="00E76EEE">
        <w:t xml:space="preserve"> </w:t>
      </w:r>
      <w:r>
        <w:rPr>
          <w:lang w:val="en-US"/>
        </w:rPr>
        <w:t>n</w:t>
      </w:r>
      <w:r w:rsidRPr="00E76EEE">
        <w:t xml:space="preserve"> </w:t>
      </w:r>
      <w:r>
        <w:t>раз. Это также связано с накладными расходами: передача данных, чтение данных из файлов</w:t>
      </w:r>
      <w:r w:rsidR="00AA348E">
        <w:t>, организация вычислений.</w:t>
      </w:r>
    </w:p>
    <w:p w14:paraId="7DCB260E" w14:textId="3E912815" w:rsidR="00AA348E" w:rsidRPr="00E76EEE" w:rsidRDefault="00AA348E" w:rsidP="00E76EEE">
      <w:pPr>
        <w:pStyle w:val="a3"/>
        <w:ind w:firstLine="0"/>
      </w:pPr>
      <w:r>
        <w:tab/>
        <w:t>3) При равномерном увеличении объема операций и кол-ва ядер время программы изменяется. На это также оказывают влияние накладные расходы.</w:t>
      </w:r>
    </w:p>
    <w:p w14:paraId="6DD7AF32" w14:textId="77777777" w:rsidR="00E76EEE" w:rsidRDefault="00E76EEE" w:rsidP="00E76EEE">
      <w:pPr>
        <w:pStyle w:val="a3"/>
        <w:ind w:firstLine="0"/>
      </w:pPr>
    </w:p>
    <w:p w14:paraId="49BD2B05" w14:textId="77777777" w:rsidR="00627ABD" w:rsidRDefault="00627ABD" w:rsidP="00627ABD">
      <w:pPr>
        <w:pStyle w:val="a3"/>
        <w:ind w:firstLine="0"/>
        <w:jc w:val="center"/>
      </w:pPr>
    </w:p>
    <w:sectPr w:rsidR="00627A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7B3"/>
    <w:rsid w:val="000F799F"/>
    <w:rsid w:val="00133651"/>
    <w:rsid w:val="003316DA"/>
    <w:rsid w:val="00384E71"/>
    <w:rsid w:val="003E2C91"/>
    <w:rsid w:val="003F5869"/>
    <w:rsid w:val="00402FF6"/>
    <w:rsid w:val="00404A00"/>
    <w:rsid w:val="004B0C35"/>
    <w:rsid w:val="005B310B"/>
    <w:rsid w:val="00627ABD"/>
    <w:rsid w:val="007643C1"/>
    <w:rsid w:val="007B67B3"/>
    <w:rsid w:val="008E0412"/>
    <w:rsid w:val="009756E7"/>
    <w:rsid w:val="00A71A40"/>
    <w:rsid w:val="00AA348E"/>
    <w:rsid w:val="00B71470"/>
    <w:rsid w:val="00BA3377"/>
    <w:rsid w:val="00BA3857"/>
    <w:rsid w:val="00BA501D"/>
    <w:rsid w:val="00E46C3B"/>
    <w:rsid w:val="00E76EEE"/>
    <w:rsid w:val="00F62E2C"/>
    <w:rsid w:val="00FA4A85"/>
    <w:rsid w:val="00FA6387"/>
    <w:rsid w:val="00FC4998"/>
    <w:rsid w:val="00FC4C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E036"/>
  <w15:chartTrackingRefBased/>
  <w15:docId w15:val="{B4055BD7-83E3-48E9-8A01-30DCC4D5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67B3"/>
    <w:pPr>
      <w:spacing w:after="0" w:line="240" w:lineRule="auto"/>
    </w:pPr>
    <w:rPr>
      <w:rFonts w:ascii="Times New Roman" w:eastAsia="Times New Roman" w:hAnsi="Times New Roman" w:cs="Times New Roman"/>
      <w:kern w:val="0"/>
      <w:sz w:val="20"/>
      <w:szCs w:val="20"/>
      <w:lang w:eastAsia="ru-RU"/>
      <w14:ligatures w14:val="none"/>
    </w:rPr>
  </w:style>
  <w:style w:type="paragraph" w:styleId="1">
    <w:name w:val="heading 1"/>
    <w:basedOn w:val="2"/>
    <w:next w:val="a"/>
    <w:link w:val="10"/>
    <w:autoRedefine/>
    <w:uiPriority w:val="9"/>
    <w:qFormat/>
    <w:rsid w:val="00A71A40"/>
    <w:pPr>
      <w:spacing w:before="240" w:after="360"/>
      <w:jc w:val="center"/>
      <w:outlineLvl w:val="0"/>
    </w:pPr>
    <w:rPr>
      <w:b w:val="0"/>
    </w:rPr>
  </w:style>
  <w:style w:type="paragraph" w:styleId="2">
    <w:name w:val="heading 2"/>
    <w:basedOn w:val="a"/>
    <w:next w:val="a"/>
    <w:link w:val="20"/>
    <w:uiPriority w:val="9"/>
    <w:unhideWhenUsed/>
    <w:qFormat/>
    <w:rsid w:val="00A71A40"/>
    <w:pPr>
      <w:keepNext/>
      <w:keepLines/>
      <w:spacing w:after="160" w:line="360" w:lineRule="auto"/>
      <w:ind w:firstLine="709"/>
      <w:jc w:val="both"/>
      <w:outlineLvl w:val="1"/>
    </w:pPr>
    <w:rPr>
      <w:rFonts w:eastAsiaTheme="majorEastAsia"/>
      <w:b/>
      <w:bCs/>
      <w:kern w:val="2"/>
      <w:sz w:val="28"/>
      <w:szCs w:val="28"/>
      <w:lang w:eastAsia="en-US" w:bidi="en-US"/>
      <w14:ligatures w14:val="standardContextual"/>
    </w:rPr>
  </w:style>
  <w:style w:type="paragraph" w:styleId="3">
    <w:name w:val="heading 3"/>
    <w:basedOn w:val="a"/>
    <w:next w:val="a"/>
    <w:link w:val="30"/>
    <w:uiPriority w:val="9"/>
    <w:unhideWhenUsed/>
    <w:qFormat/>
    <w:rsid w:val="00A71A40"/>
    <w:pPr>
      <w:keepNext/>
      <w:keepLines/>
      <w:spacing w:before="200" w:after="160" w:line="276" w:lineRule="auto"/>
      <w:ind w:firstLine="709"/>
      <w:jc w:val="both"/>
      <w:outlineLvl w:val="2"/>
    </w:pPr>
    <w:rPr>
      <w:rFonts w:eastAsiaTheme="majorEastAsia"/>
      <w:bCs/>
      <w:kern w:val="2"/>
      <w:sz w:val="28"/>
      <w:szCs w:val="22"/>
      <w:lang w:eastAsia="en-US" w:bidi="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w:link w:val="a4"/>
    <w:qFormat/>
    <w:rsid w:val="00A71A40"/>
    <w:pPr>
      <w:spacing w:after="0" w:line="360" w:lineRule="auto"/>
      <w:ind w:firstLine="709"/>
      <w:jc w:val="both"/>
    </w:pPr>
    <w:rPr>
      <w:rFonts w:ascii="Times New Roman" w:hAnsi="Times New Roman" w:cs="Times New Roman"/>
      <w:sz w:val="28"/>
      <w:szCs w:val="28"/>
    </w:rPr>
  </w:style>
  <w:style w:type="character" w:customStyle="1" w:styleId="10">
    <w:name w:val="Заголовок 1 Знак"/>
    <w:basedOn w:val="a0"/>
    <w:link w:val="1"/>
    <w:uiPriority w:val="9"/>
    <w:rsid w:val="00A71A40"/>
    <w:rPr>
      <w:rFonts w:ascii="Times New Roman" w:eastAsiaTheme="majorEastAsia" w:hAnsi="Times New Roman" w:cs="Times New Roman"/>
      <w:b/>
      <w:sz w:val="28"/>
      <w:szCs w:val="28"/>
      <w:lang w:bidi="en-US"/>
    </w:rPr>
  </w:style>
  <w:style w:type="character" w:customStyle="1" w:styleId="20">
    <w:name w:val="Заголовок 2 Знак"/>
    <w:basedOn w:val="a0"/>
    <w:link w:val="2"/>
    <w:uiPriority w:val="9"/>
    <w:rsid w:val="00A71A40"/>
    <w:rPr>
      <w:rFonts w:ascii="Times New Roman" w:eastAsiaTheme="majorEastAsia" w:hAnsi="Times New Roman" w:cs="Times New Roman"/>
      <w:b/>
      <w:bCs/>
      <w:sz w:val="28"/>
      <w:szCs w:val="28"/>
      <w:lang w:bidi="en-US"/>
    </w:rPr>
  </w:style>
  <w:style w:type="character" w:customStyle="1" w:styleId="a4">
    <w:name w:val="ГОСТ Знак"/>
    <w:basedOn w:val="a0"/>
    <w:link w:val="a3"/>
    <w:rsid w:val="00A71A40"/>
    <w:rPr>
      <w:rFonts w:ascii="Times New Roman" w:hAnsi="Times New Roman" w:cs="Times New Roman"/>
      <w:sz w:val="28"/>
      <w:szCs w:val="28"/>
    </w:rPr>
  </w:style>
  <w:style w:type="character" w:customStyle="1" w:styleId="30">
    <w:name w:val="Заголовок 3 Знак"/>
    <w:basedOn w:val="a0"/>
    <w:link w:val="3"/>
    <w:uiPriority w:val="9"/>
    <w:rsid w:val="00A71A40"/>
    <w:rPr>
      <w:rFonts w:ascii="Times New Roman" w:eastAsiaTheme="majorEastAsia" w:hAnsi="Times New Roman" w:cs="Times New Roman"/>
      <w:bCs/>
      <w:sz w:val="28"/>
      <w:lang w:bidi="en-US"/>
    </w:rPr>
  </w:style>
  <w:style w:type="paragraph" w:styleId="a5">
    <w:name w:val="List Paragraph"/>
    <w:basedOn w:val="a"/>
    <w:uiPriority w:val="34"/>
    <w:qFormat/>
    <w:rsid w:val="007B67B3"/>
    <w:pPr>
      <w:ind w:left="720"/>
      <w:contextualSpacing/>
    </w:pPr>
  </w:style>
  <w:style w:type="table" w:styleId="a6">
    <w:name w:val="Table Grid"/>
    <w:basedOn w:val="a1"/>
    <w:uiPriority w:val="39"/>
    <w:rsid w:val="00384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384E71"/>
    <w:pPr>
      <w:spacing w:after="0" w:line="240" w:lineRule="auto"/>
    </w:pPr>
    <w:rPr>
      <w:rFonts w:ascii="Times New Roman" w:eastAsia="Times New Roman" w:hAnsi="Times New Roman" w:cs="Times New Roman"/>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907062">
      <w:bodyDiv w:val="1"/>
      <w:marLeft w:val="0"/>
      <w:marRight w:val="0"/>
      <w:marTop w:val="0"/>
      <w:marBottom w:val="0"/>
      <w:divBdr>
        <w:top w:val="none" w:sz="0" w:space="0" w:color="auto"/>
        <w:left w:val="none" w:sz="0" w:space="0" w:color="auto"/>
        <w:bottom w:val="none" w:sz="0" w:space="0" w:color="auto"/>
        <w:right w:val="none" w:sz="0" w:space="0" w:color="auto"/>
      </w:divBdr>
      <w:divsChild>
        <w:div w:id="1654141201">
          <w:marLeft w:val="0"/>
          <w:marRight w:val="0"/>
          <w:marTop w:val="0"/>
          <w:marBottom w:val="0"/>
          <w:divBdr>
            <w:top w:val="none" w:sz="0" w:space="0" w:color="auto"/>
            <w:left w:val="none" w:sz="0" w:space="0" w:color="auto"/>
            <w:bottom w:val="none" w:sz="0" w:space="0" w:color="auto"/>
            <w:right w:val="none" w:sz="0" w:space="0" w:color="auto"/>
          </w:divBdr>
          <w:divsChild>
            <w:div w:id="1077091649">
              <w:marLeft w:val="0"/>
              <w:marRight w:val="0"/>
              <w:marTop w:val="0"/>
              <w:marBottom w:val="0"/>
              <w:divBdr>
                <w:top w:val="none" w:sz="0" w:space="0" w:color="auto"/>
                <w:left w:val="none" w:sz="0" w:space="0" w:color="auto"/>
                <w:bottom w:val="none" w:sz="0" w:space="0" w:color="auto"/>
                <w:right w:val="none" w:sz="0" w:space="0" w:color="auto"/>
              </w:divBdr>
            </w:div>
            <w:div w:id="1513497950">
              <w:marLeft w:val="0"/>
              <w:marRight w:val="0"/>
              <w:marTop w:val="0"/>
              <w:marBottom w:val="0"/>
              <w:divBdr>
                <w:top w:val="none" w:sz="0" w:space="0" w:color="auto"/>
                <w:left w:val="none" w:sz="0" w:space="0" w:color="auto"/>
                <w:bottom w:val="none" w:sz="0" w:space="0" w:color="auto"/>
                <w:right w:val="none" w:sz="0" w:space="0" w:color="auto"/>
              </w:divBdr>
            </w:div>
            <w:div w:id="6709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573</Words>
  <Characters>3271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Ptakhova</dc:creator>
  <cp:keywords/>
  <dc:description/>
  <cp:lastModifiedBy>Anastasia Ptakhova</cp:lastModifiedBy>
  <cp:revision>4</cp:revision>
  <dcterms:created xsi:type="dcterms:W3CDTF">2023-12-18T14:33:00Z</dcterms:created>
  <dcterms:modified xsi:type="dcterms:W3CDTF">2023-12-21T19:04:00Z</dcterms:modified>
</cp:coreProperties>
</file>