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0F85F" w14:textId="77777777" w:rsidR="006B646A" w:rsidRPr="00587088" w:rsidRDefault="006B646A" w:rsidP="006B646A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«Вятский государственный университет»</w:t>
      </w:r>
    </w:p>
    <w:p w14:paraId="3AF54368" w14:textId="77777777" w:rsidR="006B646A" w:rsidRPr="00587088" w:rsidRDefault="006B646A" w:rsidP="006B646A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Факультет автоматики и вычислительной техники</w:t>
      </w:r>
    </w:p>
    <w:p w14:paraId="6E27C006" w14:textId="77777777" w:rsidR="006B646A" w:rsidRPr="00587088" w:rsidRDefault="006B646A" w:rsidP="006B646A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Кафедра электронных вычислительных машин</w:t>
      </w:r>
    </w:p>
    <w:p w14:paraId="05FE9ED1" w14:textId="77777777" w:rsidR="006B646A" w:rsidRPr="00587088" w:rsidRDefault="006B646A" w:rsidP="006B646A">
      <w:pPr>
        <w:jc w:val="center"/>
        <w:rPr>
          <w:rFonts w:cs="Times New Roman"/>
          <w:szCs w:val="28"/>
        </w:rPr>
      </w:pPr>
    </w:p>
    <w:p w14:paraId="141F7C7D" w14:textId="77777777" w:rsidR="006B646A" w:rsidRPr="00587088" w:rsidRDefault="006B646A" w:rsidP="006B646A">
      <w:pPr>
        <w:jc w:val="center"/>
        <w:rPr>
          <w:rFonts w:cs="Times New Roman"/>
          <w:szCs w:val="28"/>
        </w:rPr>
      </w:pPr>
    </w:p>
    <w:p w14:paraId="16F7829B" w14:textId="77777777" w:rsidR="006B646A" w:rsidRPr="00587088" w:rsidRDefault="006B646A" w:rsidP="006B646A">
      <w:pPr>
        <w:jc w:val="center"/>
        <w:rPr>
          <w:rFonts w:cs="Times New Roman"/>
          <w:szCs w:val="28"/>
        </w:rPr>
      </w:pPr>
    </w:p>
    <w:p w14:paraId="305A3AD1" w14:textId="77777777" w:rsidR="006B646A" w:rsidRPr="00587088" w:rsidRDefault="006B646A" w:rsidP="006B646A">
      <w:pPr>
        <w:jc w:val="center"/>
        <w:rPr>
          <w:rFonts w:cs="Times New Roman"/>
          <w:szCs w:val="28"/>
        </w:rPr>
      </w:pPr>
    </w:p>
    <w:p w14:paraId="108F3AD9" w14:textId="77777777" w:rsidR="006B646A" w:rsidRPr="00587088" w:rsidRDefault="006B646A" w:rsidP="006B646A">
      <w:pPr>
        <w:jc w:val="center"/>
        <w:rPr>
          <w:rFonts w:cs="Times New Roman"/>
          <w:szCs w:val="28"/>
        </w:rPr>
      </w:pPr>
    </w:p>
    <w:p w14:paraId="61D13EEB" w14:textId="6585721A" w:rsidR="006B646A" w:rsidRPr="00587088" w:rsidRDefault="006B646A" w:rsidP="006B646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</w:t>
      </w:r>
      <w:r>
        <w:rPr>
          <w:rFonts w:cs="Times New Roman"/>
          <w:szCs w:val="28"/>
        </w:rPr>
        <w:t>7</w:t>
      </w:r>
    </w:p>
    <w:p w14:paraId="33679E08" w14:textId="77777777" w:rsidR="006B646A" w:rsidRPr="00587088" w:rsidRDefault="006B646A" w:rsidP="006B646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курсу «Сети ЭВМ и телекоммуникаций</w:t>
      </w:r>
      <w:r w:rsidRPr="00587088">
        <w:rPr>
          <w:rFonts w:cs="Times New Roman"/>
          <w:szCs w:val="28"/>
        </w:rPr>
        <w:t>»</w:t>
      </w:r>
    </w:p>
    <w:p w14:paraId="29265886" w14:textId="77777777" w:rsidR="006B646A" w:rsidRPr="00587088" w:rsidRDefault="006B646A" w:rsidP="006B646A">
      <w:pPr>
        <w:jc w:val="center"/>
        <w:rPr>
          <w:rFonts w:cs="Times New Roman"/>
          <w:szCs w:val="28"/>
        </w:rPr>
      </w:pPr>
    </w:p>
    <w:p w14:paraId="3F1EC853" w14:textId="77777777" w:rsidR="006B646A" w:rsidRPr="00587088" w:rsidRDefault="006B646A" w:rsidP="006B646A">
      <w:pPr>
        <w:jc w:val="center"/>
        <w:rPr>
          <w:rFonts w:cs="Times New Roman"/>
          <w:szCs w:val="28"/>
        </w:rPr>
      </w:pPr>
    </w:p>
    <w:p w14:paraId="1AF7E21C" w14:textId="77777777" w:rsidR="006B646A" w:rsidRPr="00587088" w:rsidRDefault="006B646A" w:rsidP="006B646A">
      <w:pPr>
        <w:jc w:val="center"/>
        <w:rPr>
          <w:rFonts w:cs="Times New Roman"/>
          <w:szCs w:val="28"/>
        </w:rPr>
      </w:pPr>
    </w:p>
    <w:p w14:paraId="32AA0A5D" w14:textId="77777777" w:rsidR="006B646A" w:rsidRPr="00587088" w:rsidRDefault="006B646A" w:rsidP="006B646A">
      <w:pPr>
        <w:rPr>
          <w:rFonts w:cs="Times New Roman"/>
          <w:szCs w:val="28"/>
        </w:rPr>
      </w:pPr>
    </w:p>
    <w:p w14:paraId="405C627C" w14:textId="77777777" w:rsidR="006B646A" w:rsidRPr="00587088" w:rsidRDefault="006B646A" w:rsidP="006B646A">
      <w:pPr>
        <w:jc w:val="center"/>
        <w:rPr>
          <w:rFonts w:cs="Times New Roman"/>
          <w:szCs w:val="28"/>
        </w:rPr>
      </w:pPr>
    </w:p>
    <w:p w14:paraId="333AFA93" w14:textId="77777777" w:rsidR="006B646A" w:rsidRPr="00587088" w:rsidRDefault="006B646A" w:rsidP="006B646A">
      <w:pPr>
        <w:jc w:val="center"/>
        <w:rPr>
          <w:rFonts w:cs="Times New Roman"/>
          <w:szCs w:val="28"/>
        </w:rPr>
      </w:pPr>
    </w:p>
    <w:p w14:paraId="78ABB6D6" w14:textId="77777777" w:rsidR="006B646A" w:rsidRPr="00587088" w:rsidRDefault="006B646A" w:rsidP="006B646A">
      <w:pPr>
        <w:jc w:val="center"/>
        <w:rPr>
          <w:rFonts w:cs="Times New Roman"/>
          <w:szCs w:val="28"/>
        </w:rPr>
      </w:pPr>
    </w:p>
    <w:p w14:paraId="6E921CFC" w14:textId="77777777" w:rsidR="006B646A" w:rsidRPr="00587088" w:rsidRDefault="006B646A" w:rsidP="006B646A">
      <w:pPr>
        <w:jc w:val="center"/>
        <w:rPr>
          <w:rFonts w:cs="Times New Roman"/>
          <w:szCs w:val="28"/>
        </w:rPr>
      </w:pPr>
    </w:p>
    <w:p w14:paraId="766EE974" w14:textId="77777777" w:rsidR="006B646A" w:rsidRPr="00587088" w:rsidRDefault="006B646A" w:rsidP="006B646A">
      <w:pPr>
        <w:jc w:val="center"/>
        <w:rPr>
          <w:rFonts w:cs="Times New Roman"/>
          <w:szCs w:val="28"/>
        </w:rPr>
      </w:pPr>
    </w:p>
    <w:p w14:paraId="17FEF55D" w14:textId="77777777" w:rsidR="006B646A" w:rsidRDefault="006B646A" w:rsidP="006B646A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Выполнил студент группы ИВТ-4</w:t>
      </w:r>
      <w:r w:rsidRPr="00587088">
        <w:rPr>
          <w:rFonts w:cs="Times New Roman"/>
          <w:szCs w:val="28"/>
        </w:rPr>
        <w:t>1______________/</w:t>
      </w:r>
      <w:proofErr w:type="spellStart"/>
      <w:r w:rsidRPr="00587088">
        <w:rPr>
          <w:rFonts w:cs="Times New Roman"/>
          <w:szCs w:val="28"/>
        </w:rPr>
        <w:t>Птахова</w:t>
      </w:r>
      <w:proofErr w:type="spellEnd"/>
      <w:r w:rsidRPr="00587088">
        <w:rPr>
          <w:rFonts w:cs="Times New Roman"/>
          <w:szCs w:val="28"/>
        </w:rPr>
        <w:t xml:space="preserve"> </w:t>
      </w:r>
      <w:proofErr w:type="gramStart"/>
      <w:r w:rsidRPr="00587088">
        <w:rPr>
          <w:rFonts w:cs="Times New Roman"/>
          <w:szCs w:val="28"/>
        </w:rPr>
        <w:t>А.М</w:t>
      </w:r>
      <w:proofErr w:type="gramEnd"/>
      <w:r w:rsidRPr="00587088">
        <w:rPr>
          <w:rFonts w:cs="Times New Roman"/>
          <w:szCs w:val="28"/>
        </w:rPr>
        <w:t>/</w:t>
      </w:r>
    </w:p>
    <w:p w14:paraId="2B17ABC1" w14:textId="77777777" w:rsidR="006B646A" w:rsidRPr="00587088" w:rsidRDefault="006B646A" w:rsidP="006B646A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Проверил доцент кафедры ЭВМ _</w:t>
      </w:r>
      <w:r w:rsidRPr="00587088">
        <w:rPr>
          <w:rFonts w:cs="Times New Roman"/>
          <w:szCs w:val="28"/>
        </w:rPr>
        <w:t>_____________/</w:t>
      </w:r>
      <w:r>
        <w:rPr>
          <w:rFonts w:cs="Times New Roman"/>
          <w:color w:val="000000"/>
          <w:szCs w:val="28"/>
          <w:shd w:val="clear" w:color="auto" w:fill="FFFFFF"/>
        </w:rPr>
        <w:t>Клюкин В. Л./</w:t>
      </w:r>
    </w:p>
    <w:p w14:paraId="4624E314" w14:textId="77777777" w:rsidR="006B646A" w:rsidRPr="00BF6809" w:rsidRDefault="006B646A" w:rsidP="006B646A">
      <w:pPr>
        <w:jc w:val="center"/>
        <w:rPr>
          <w:rFonts w:cs="Times New Roman"/>
          <w:sz w:val="24"/>
          <w:szCs w:val="24"/>
        </w:rPr>
      </w:pPr>
    </w:p>
    <w:p w14:paraId="1028598D" w14:textId="77777777" w:rsidR="006B646A" w:rsidRDefault="006B646A" w:rsidP="006B646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Киров 2023</w:t>
      </w:r>
    </w:p>
    <w:p w14:paraId="5A6E8D41" w14:textId="77777777" w:rsidR="00000000" w:rsidRDefault="00000000"/>
    <w:p w14:paraId="3A62AE8C" w14:textId="0002D8B3" w:rsidR="006B646A" w:rsidRDefault="006B646A" w:rsidP="006B646A">
      <w:pPr>
        <w:pStyle w:val="a3"/>
      </w:pPr>
      <w:r>
        <w:lastRenderedPageBreak/>
        <w:t>1. Цель</w:t>
      </w:r>
    </w:p>
    <w:p w14:paraId="186CDF8D" w14:textId="0082D3AD" w:rsidR="006B646A" w:rsidRDefault="006B646A" w:rsidP="006B646A">
      <w:pPr>
        <w:pStyle w:val="a3"/>
      </w:pPr>
      <w:r>
        <w:rPr>
          <w:rStyle w:val="a4"/>
        </w:rPr>
        <w:t>П</w:t>
      </w:r>
      <w:r w:rsidRPr="006B646A">
        <w:rPr>
          <w:rStyle w:val="a4"/>
        </w:rPr>
        <w:t xml:space="preserve">олучить навыков по созданию и управлению сайтами и пулами приложений IIS с использованием скриптов </w:t>
      </w:r>
      <w:proofErr w:type="spellStart"/>
      <w:r w:rsidRPr="006B646A">
        <w:rPr>
          <w:rStyle w:val="a4"/>
        </w:rPr>
        <w:t>PowerShell</w:t>
      </w:r>
      <w:proofErr w:type="spellEnd"/>
      <w:r w:rsidRPr="006B646A">
        <w:t>.</w:t>
      </w:r>
    </w:p>
    <w:p w14:paraId="1E010596" w14:textId="5242F48C" w:rsidR="006B646A" w:rsidRDefault="006B646A" w:rsidP="006B646A">
      <w:pPr>
        <w:pStyle w:val="a3"/>
      </w:pPr>
      <w:r>
        <w:t>2. Ход работы</w:t>
      </w:r>
    </w:p>
    <w:p w14:paraId="0E45C9B1" w14:textId="4238BDAE" w:rsidR="006B646A" w:rsidRDefault="006B646A" w:rsidP="006B646A">
      <w:pPr>
        <w:pStyle w:val="a3"/>
        <w:jc w:val="center"/>
      </w:pPr>
      <w:r>
        <w:rPr>
          <w:noProof/>
        </w:rPr>
        <w:drawing>
          <wp:inline distT="0" distB="0" distL="0" distR="0" wp14:anchorId="311A56D1" wp14:editId="24649870">
            <wp:extent cx="1993265" cy="1139825"/>
            <wp:effectExtent l="0" t="0" r="6985" b="3175"/>
            <wp:docPr id="6605985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113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C214DA" w14:textId="68E6CC71" w:rsidR="006B646A" w:rsidRDefault="006B646A" w:rsidP="006B646A">
      <w:pPr>
        <w:pStyle w:val="a3"/>
        <w:jc w:val="center"/>
      </w:pPr>
      <w:r>
        <w:t>Рисунок 1 – Добавление ролей и компонентов</w:t>
      </w:r>
    </w:p>
    <w:p w14:paraId="23A18BF7" w14:textId="77777777" w:rsidR="006B646A" w:rsidRDefault="006B646A" w:rsidP="006B646A">
      <w:pPr>
        <w:pStyle w:val="a3"/>
      </w:pPr>
    </w:p>
    <w:p w14:paraId="552722D9" w14:textId="7BD2B414" w:rsidR="006B646A" w:rsidRDefault="006B646A" w:rsidP="006B646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E00035E" wp14:editId="04D71C72">
            <wp:extent cx="4702109" cy="3337560"/>
            <wp:effectExtent l="0" t="0" r="3810" b="0"/>
            <wp:docPr id="109192558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715" cy="3341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334125" w14:textId="3D659755" w:rsidR="006B646A" w:rsidRPr="006B646A" w:rsidRDefault="006B646A" w:rsidP="006B646A">
      <w:pPr>
        <w:pStyle w:val="a3"/>
        <w:ind w:firstLine="0"/>
        <w:jc w:val="center"/>
      </w:pPr>
      <w:r>
        <w:t xml:space="preserve">Рисунок 2 – Установка веб-сервера </w:t>
      </w:r>
      <w:r>
        <w:rPr>
          <w:lang w:val="en-US"/>
        </w:rPr>
        <w:t>IIS</w:t>
      </w:r>
    </w:p>
    <w:p w14:paraId="62556D56" w14:textId="77777777" w:rsidR="006B646A" w:rsidRDefault="006B646A" w:rsidP="006B646A">
      <w:pPr>
        <w:pStyle w:val="a3"/>
        <w:ind w:firstLine="0"/>
      </w:pPr>
    </w:p>
    <w:p w14:paraId="636722BC" w14:textId="5C6373C8" w:rsidR="006B646A" w:rsidRDefault="006B646A" w:rsidP="006B646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E3E071" wp14:editId="7BB98831">
            <wp:extent cx="3779993" cy="2667000"/>
            <wp:effectExtent l="0" t="0" r="0" b="0"/>
            <wp:docPr id="152580979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108" cy="2669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DFA030" w14:textId="7C7BBBFC" w:rsidR="006B646A" w:rsidRDefault="006B646A" w:rsidP="006B646A">
      <w:pPr>
        <w:pStyle w:val="a3"/>
        <w:ind w:firstLine="0"/>
        <w:jc w:val="center"/>
      </w:pPr>
      <w:r>
        <w:t>Рисунок 3 – Результат установки</w:t>
      </w:r>
    </w:p>
    <w:p w14:paraId="21793939" w14:textId="77777777" w:rsidR="006B646A" w:rsidRPr="006B646A" w:rsidRDefault="006B646A" w:rsidP="006B646A">
      <w:pPr>
        <w:pStyle w:val="a3"/>
        <w:ind w:firstLine="0"/>
        <w:jc w:val="center"/>
      </w:pPr>
    </w:p>
    <w:p w14:paraId="6DDA77FB" w14:textId="04AF9EE8" w:rsidR="006B646A" w:rsidRDefault="006B646A" w:rsidP="006B646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4EF10106" wp14:editId="6C4FDBDE">
            <wp:extent cx="4800600" cy="918552"/>
            <wp:effectExtent l="0" t="0" r="0" b="0"/>
            <wp:docPr id="64765982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969" cy="921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D7DF8C" w14:textId="47F2A084" w:rsidR="006B646A" w:rsidRDefault="006B646A" w:rsidP="006B646A">
      <w:pPr>
        <w:pStyle w:val="a3"/>
        <w:ind w:firstLine="0"/>
        <w:jc w:val="center"/>
      </w:pPr>
      <w:r>
        <w:t>Рисунок 4 – Установка политики выполнения</w:t>
      </w:r>
    </w:p>
    <w:p w14:paraId="4D90C324" w14:textId="77777777" w:rsidR="006B646A" w:rsidRDefault="006B646A" w:rsidP="006B646A">
      <w:pPr>
        <w:pStyle w:val="a3"/>
        <w:ind w:firstLine="0"/>
        <w:jc w:val="center"/>
      </w:pPr>
    </w:p>
    <w:p w14:paraId="6C8C973B" w14:textId="57AAADE7" w:rsidR="006B646A" w:rsidRDefault="006B646A" w:rsidP="006B646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6399F65" wp14:editId="42E2CA12">
            <wp:extent cx="4693920" cy="2200554"/>
            <wp:effectExtent l="0" t="0" r="0" b="9525"/>
            <wp:docPr id="8259244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331" cy="2203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543994" w14:textId="27AEAAB7" w:rsidR="006B646A" w:rsidRDefault="006B646A" w:rsidP="006B646A">
      <w:pPr>
        <w:pStyle w:val="a3"/>
        <w:ind w:firstLine="0"/>
        <w:jc w:val="center"/>
      </w:pPr>
      <w:r>
        <w:t>Рисунок 5 – Получение дополнительной информации</w:t>
      </w:r>
    </w:p>
    <w:p w14:paraId="36A30975" w14:textId="77777777" w:rsidR="006B646A" w:rsidRDefault="006B646A" w:rsidP="006B646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2087BF71" wp14:editId="245AC2CD">
            <wp:extent cx="4739640" cy="911673"/>
            <wp:effectExtent l="0" t="0" r="3810" b="3175"/>
            <wp:docPr id="17804650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91" cy="915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8A860C" w14:textId="14F0158C" w:rsidR="006B646A" w:rsidRDefault="006B646A" w:rsidP="006B646A">
      <w:pPr>
        <w:pStyle w:val="a3"/>
        <w:ind w:firstLine="0"/>
        <w:jc w:val="center"/>
      </w:pPr>
      <w:r>
        <w:t>Рисунок 6 -Создание папки</w:t>
      </w:r>
    </w:p>
    <w:p w14:paraId="65CDBABF" w14:textId="48EFE7F9" w:rsidR="006B646A" w:rsidRDefault="006B646A" w:rsidP="006B646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D3C94D2" wp14:editId="2DA0D764">
            <wp:extent cx="5764530" cy="590799"/>
            <wp:effectExtent l="0" t="0" r="0" b="0"/>
            <wp:docPr id="168445795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157" cy="592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46062B" w14:textId="7929099A" w:rsidR="006B646A" w:rsidRDefault="006B646A" w:rsidP="006B646A">
      <w:pPr>
        <w:pStyle w:val="a3"/>
        <w:ind w:firstLine="0"/>
        <w:jc w:val="center"/>
      </w:pPr>
      <w:r>
        <w:t>Рисунок 7 – создание и запуск</w:t>
      </w:r>
    </w:p>
    <w:p w14:paraId="0C2F4764" w14:textId="4E4E40F6" w:rsidR="006B646A" w:rsidRDefault="006B646A" w:rsidP="006B646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7C56CB2" wp14:editId="08A5738B">
            <wp:extent cx="4468495" cy="676910"/>
            <wp:effectExtent l="0" t="0" r="8255" b="8890"/>
            <wp:docPr id="194119877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676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F7DB85" w14:textId="2A59BBD6" w:rsidR="006B646A" w:rsidRDefault="006B646A" w:rsidP="006B646A">
      <w:pPr>
        <w:pStyle w:val="a3"/>
        <w:ind w:firstLine="0"/>
        <w:jc w:val="center"/>
      </w:pPr>
      <w:r>
        <w:t xml:space="preserve">Рисунок 8 – Проверка </w:t>
      </w:r>
      <w:proofErr w:type="spellStart"/>
      <w:r>
        <w:t>роботоспосбоности</w:t>
      </w:r>
      <w:proofErr w:type="spellEnd"/>
    </w:p>
    <w:p w14:paraId="5CF609D3" w14:textId="6A97EAC7" w:rsidR="006B646A" w:rsidRDefault="006B646A" w:rsidP="006B646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2303455" wp14:editId="511E0196">
            <wp:extent cx="5167305" cy="3329940"/>
            <wp:effectExtent l="0" t="0" r="0" b="3810"/>
            <wp:docPr id="185065447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839" cy="3332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E839B0" w14:textId="5B6F1DEB" w:rsidR="006B646A" w:rsidRDefault="006B646A" w:rsidP="006B646A">
      <w:pPr>
        <w:pStyle w:val="a3"/>
        <w:ind w:firstLine="0"/>
        <w:jc w:val="center"/>
      </w:pPr>
      <w:r>
        <w:t>Рисунок 9 – Файл, содержащий настройки сайта</w:t>
      </w:r>
    </w:p>
    <w:p w14:paraId="4D6657FF" w14:textId="255389DD" w:rsidR="006B646A" w:rsidRDefault="006B646A" w:rsidP="006B646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2F24F79" wp14:editId="2B4DF583">
            <wp:extent cx="4130040" cy="2777259"/>
            <wp:effectExtent l="0" t="0" r="3810" b="4445"/>
            <wp:docPr id="79896815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235" cy="278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B78446" w14:textId="44FD3E80" w:rsidR="006B646A" w:rsidRDefault="006B646A" w:rsidP="006B646A">
      <w:pPr>
        <w:pStyle w:val="a3"/>
        <w:ind w:firstLine="0"/>
        <w:jc w:val="center"/>
      </w:pPr>
      <w:r>
        <w:t>Рисунок 10 – Контент сайта</w:t>
      </w:r>
    </w:p>
    <w:p w14:paraId="1ED295B3" w14:textId="79229F22" w:rsidR="006B646A" w:rsidRDefault="006B646A" w:rsidP="006B646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B0AD2D" wp14:editId="1E854130">
            <wp:extent cx="4737100" cy="810895"/>
            <wp:effectExtent l="0" t="0" r="6350" b="8255"/>
            <wp:docPr id="11153449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810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2CCC70" w14:textId="39F734AE" w:rsidR="006B646A" w:rsidRDefault="006B646A" w:rsidP="006B646A">
      <w:pPr>
        <w:pStyle w:val="a3"/>
        <w:ind w:firstLine="0"/>
        <w:jc w:val="center"/>
      </w:pPr>
      <w:r>
        <w:t>Рисунок 11 – Создание нового пула</w:t>
      </w:r>
    </w:p>
    <w:p w14:paraId="6AB1A0F5" w14:textId="05F4AAF7" w:rsidR="006B646A" w:rsidRDefault="006B646A" w:rsidP="006B646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820E304" wp14:editId="1C7011C2">
            <wp:extent cx="5562600" cy="1648506"/>
            <wp:effectExtent l="0" t="0" r="0" b="8890"/>
            <wp:docPr id="150424429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475" cy="1649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225C56" w14:textId="4830C273" w:rsidR="006B646A" w:rsidRDefault="006B646A" w:rsidP="006B646A">
      <w:pPr>
        <w:pStyle w:val="a3"/>
        <w:ind w:firstLine="0"/>
        <w:jc w:val="center"/>
      </w:pPr>
      <w:r>
        <w:t>Рисунок 12 – Привязка созданного сайта</w:t>
      </w:r>
    </w:p>
    <w:p w14:paraId="6E96103F" w14:textId="26EF6BF4" w:rsidR="006B646A" w:rsidRDefault="006B646A" w:rsidP="006B646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2FB5251D" wp14:editId="0B8C784A">
            <wp:extent cx="4620895" cy="920750"/>
            <wp:effectExtent l="0" t="0" r="8255" b="0"/>
            <wp:docPr id="211948676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5" cy="92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B4FAEB" w14:textId="35526015" w:rsidR="006B646A" w:rsidRDefault="006B646A" w:rsidP="006B646A">
      <w:pPr>
        <w:pStyle w:val="a3"/>
        <w:ind w:firstLine="0"/>
        <w:jc w:val="center"/>
      </w:pPr>
      <w:r>
        <w:t>Рисунок 13 – Проверка состояния пула</w:t>
      </w:r>
    </w:p>
    <w:p w14:paraId="753FA51C" w14:textId="6B7AE91F" w:rsidR="006B646A" w:rsidRDefault="006B646A" w:rsidP="006B646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46C3BA8A" wp14:editId="7D601E64">
            <wp:extent cx="5956300" cy="871855"/>
            <wp:effectExtent l="0" t="0" r="6350" b="4445"/>
            <wp:docPr id="75589240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871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AEC0C0" w14:textId="3E534B00" w:rsidR="006B646A" w:rsidRDefault="006B646A" w:rsidP="006B646A">
      <w:pPr>
        <w:pStyle w:val="a3"/>
        <w:ind w:firstLine="0"/>
        <w:jc w:val="center"/>
      </w:pPr>
      <w:r>
        <w:t>Рисунок 14 – Получение списка свойств секции</w:t>
      </w:r>
    </w:p>
    <w:p w14:paraId="063E17FC" w14:textId="563F2FBF" w:rsidR="006B646A" w:rsidRDefault="006B646A" w:rsidP="006B646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B32E2F4" wp14:editId="5648FFE7">
            <wp:extent cx="5920740" cy="1303537"/>
            <wp:effectExtent l="0" t="0" r="3810" b="0"/>
            <wp:docPr id="19227103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756" cy="1304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6B466F" w14:textId="487E82B8" w:rsidR="006B646A" w:rsidRDefault="006B646A" w:rsidP="006B646A">
      <w:pPr>
        <w:pStyle w:val="a3"/>
        <w:ind w:firstLine="0"/>
        <w:jc w:val="center"/>
      </w:pPr>
      <w:r>
        <w:t>Рисунок 15 – Включение и проверка кеширования</w:t>
      </w:r>
    </w:p>
    <w:p w14:paraId="46970B7B" w14:textId="58620117" w:rsidR="006B646A" w:rsidRPr="006B646A" w:rsidRDefault="006B646A" w:rsidP="006B646A">
      <w:pPr>
        <w:pStyle w:val="a3"/>
      </w:pPr>
      <w:r w:rsidRPr="006B646A">
        <w:t>3. Вывод</w:t>
      </w:r>
    </w:p>
    <w:p w14:paraId="5D58EDE8" w14:textId="58E59214" w:rsidR="006B646A" w:rsidRPr="006B646A" w:rsidRDefault="006B646A" w:rsidP="006B646A">
      <w:pPr>
        <w:pStyle w:val="a3"/>
      </w:pPr>
      <w:r>
        <w:t>В</w:t>
      </w:r>
      <w:r w:rsidRPr="006B646A">
        <w:t xml:space="preserve"> ходе выполнения данной лабораторной работы были получены базовые знания по созданию и управлению сайтами и пулами приложений IIS с использованием скриптов </w:t>
      </w:r>
      <w:proofErr w:type="spellStart"/>
      <w:r w:rsidRPr="006B646A">
        <w:t>PowerShell</w:t>
      </w:r>
      <w:proofErr w:type="spellEnd"/>
      <w:r w:rsidRPr="006B646A">
        <w:t>.</w:t>
      </w:r>
    </w:p>
    <w:sectPr w:rsidR="006B646A" w:rsidRPr="006B64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46A"/>
    <w:rsid w:val="00102A8B"/>
    <w:rsid w:val="003F5869"/>
    <w:rsid w:val="00402FF6"/>
    <w:rsid w:val="004B0C35"/>
    <w:rsid w:val="006B646A"/>
    <w:rsid w:val="00A71A40"/>
    <w:rsid w:val="00BA3857"/>
    <w:rsid w:val="00FC4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8AF11"/>
  <w15:chartTrackingRefBased/>
  <w15:docId w15:val="{7000B01D-FB2B-4A34-9516-AD7B8D06C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646A"/>
    <w:pPr>
      <w:spacing w:after="200" w:line="276" w:lineRule="auto"/>
      <w:ind w:firstLine="709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2"/>
    <w:next w:val="a"/>
    <w:link w:val="10"/>
    <w:autoRedefine/>
    <w:uiPriority w:val="9"/>
    <w:qFormat/>
    <w:rsid w:val="00A71A40"/>
    <w:pPr>
      <w:spacing w:before="240" w:after="360"/>
      <w:jc w:val="center"/>
      <w:outlineLvl w:val="0"/>
    </w:pPr>
    <w:rPr>
      <w:b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A71A40"/>
    <w:pPr>
      <w:keepNext/>
      <w:keepLines/>
      <w:spacing w:after="160" w:line="360" w:lineRule="auto"/>
      <w:outlineLvl w:val="1"/>
    </w:pPr>
    <w:rPr>
      <w:rFonts w:eastAsiaTheme="majorEastAsia" w:cs="Times New Roman"/>
      <w:b/>
      <w:bCs/>
      <w:kern w:val="2"/>
      <w:szCs w:val="28"/>
      <w:lang w:bidi="en-US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A71A40"/>
    <w:pPr>
      <w:keepNext/>
      <w:keepLines/>
      <w:spacing w:before="200" w:after="160"/>
      <w:outlineLvl w:val="2"/>
    </w:pPr>
    <w:rPr>
      <w:rFonts w:eastAsiaTheme="majorEastAsia" w:cs="Times New Roman"/>
      <w:bCs/>
      <w:kern w:val="2"/>
      <w:lang w:bidi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link w:val="a4"/>
    <w:qFormat/>
    <w:rsid w:val="00A71A4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A71A40"/>
    <w:rPr>
      <w:rFonts w:ascii="Times New Roman" w:eastAsiaTheme="majorEastAsia" w:hAnsi="Times New Roman" w:cs="Times New Roman"/>
      <w:b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A71A40"/>
    <w:rPr>
      <w:rFonts w:ascii="Times New Roman" w:eastAsiaTheme="majorEastAsia" w:hAnsi="Times New Roman" w:cs="Times New Roman"/>
      <w:b/>
      <w:bCs/>
      <w:sz w:val="28"/>
      <w:szCs w:val="28"/>
      <w:lang w:bidi="en-US"/>
    </w:rPr>
  </w:style>
  <w:style w:type="character" w:customStyle="1" w:styleId="a4">
    <w:name w:val="ГОСТ Знак"/>
    <w:basedOn w:val="a0"/>
    <w:link w:val="a3"/>
    <w:rsid w:val="00A71A40"/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A71A40"/>
    <w:rPr>
      <w:rFonts w:ascii="Times New Roman" w:eastAsiaTheme="majorEastAsia" w:hAnsi="Times New Roman" w:cs="Times New Roman"/>
      <w:bCs/>
      <w:sz w:val="28"/>
      <w:lang w:bidi="en-US"/>
    </w:rPr>
  </w:style>
  <w:style w:type="paragraph" w:styleId="a5">
    <w:name w:val="List Paragraph"/>
    <w:basedOn w:val="a"/>
    <w:uiPriority w:val="34"/>
    <w:qFormat/>
    <w:rsid w:val="006B64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Ptakhova</dc:creator>
  <cp:keywords/>
  <dc:description/>
  <cp:lastModifiedBy>Anastasia Ptakhova</cp:lastModifiedBy>
  <cp:revision>1</cp:revision>
  <dcterms:created xsi:type="dcterms:W3CDTF">2023-10-07T09:45:00Z</dcterms:created>
  <dcterms:modified xsi:type="dcterms:W3CDTF">2023-10-07T09:58:00Z</dcterms:modified>
</cp:coreProperties>
</file>