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12B46" w14:textId="77777777" w:rsidR="00EA3DA6" w:rsidRDefault="00410648" w:rsidP="00EA3DA6">
      <w:pPr>
        <w:jc w:val="center"/>
        <w:rPr>
          <w:rFonts w:ascii="Bookman Old Style" w:hAnsi="Bookman Old Style"/>
          <w:sz w:val="40"/>
          <w:szCs w:val="40"/>
        </w:rPr>
      </w:pPr>
      <w:r>
        <w:rPr>
          <w:rFonts w:ascii="Bookman Old Style" w:hAnsi="Bookman Old Style"/>
          <w:sz w:val="40"/>
          <w:szCs w:val="40"/>
        </w:rPr>
        <w:t>Dragon Handler</w:t>
      </w:r>
    </w:p>
    <w:p w14:paraId="103A41EC" w14:textId="67FE585F" w:rsidR="00B1214F" w:rsidRDefault="00B1214F" w:rsidP="00EA3DA6">
      <w:pPr>
        <w:shd w:val="clear" w:color="auto" w:fill="D9D9D9" w:themeFill="background1" w:themeFillShade="D9"/>
        <w:jc w:val="center"/>
        <w:rPr>
          <w:rFonts w:ascii="Bookman Old Style" w:hAnsi="Bookman Old Style"/>
          <w:sz w:val="24"/>
          <w:szCs w:val="24"/>
        </w:rPr>
      </w:pPr>
      <w:r>
        <w:rPr>
          <w:rFonts w:ascii="Bookman Old Style" w:hAnsi="Bookman Old Style"/>
          <w:sz w:val="24"/>
          <w:szCs w:val="24"/>
        </w:rPr>
        <w:t>~Synopsis~</w:t>
      </w:r>
    </w:p>
    <w:p w14:paraId="3199EC1F" w14:textId="77777777" w:rsidR="00B1214F" w:rsidRDefault="00B1214F" w:rsidP="00714E29">
      <w:pPr>
        <w:jc w:val="center"/>
        <w:rPr>
          <w:rFonts w:ascii="Bookman Old Style" w:hAnsi="Bookman Old Style"/>
          <w:sz w:val="24"/>
          <w:szCs w:val="24"/>
        </w:rPr>
      </w:pPr>
    </w:p>
    <w:p w14:paraId="5880DEE0" w14:textId="3BB45554" w:rsidR="00714E29" w:rsidRDefault="00714E29" w:rsidP="00041598">
      <w:pPr>
        <w:shd w:val="clear" w:color="auto" w:fill="D9D9D9" w:themeFill="background1" w:themeFillShade="D9"/>
        <w:jc w:val="center"/>
        <w:rPr>
          <w:rFonts w:ascii="Bookman Old Style" w:hAnsi="Bookman Old Style"/>
          <w:sz w:val="24"/>
          <w:szCs w:val="24"/>
        </w:rPr>
      </w:pPr>
      <w:r>
        <w:rPr>
          <w:rFonts w:ascii="Bookman Old Style" w:hAnsi="Bookman Old Style"/>
          <w:sz w:val="24"/>
          <w:szCs w:val="24"/>
        </w:rPr>
        <w:t>~1~</w:t>
      </w:r>
    </w:p>
    <w:p w14:paraId="1322C14D" w14:textId="0ACE0C8D" w:rsidR="00B1214F" w:rsidRPr="00B1214F" w:rsidRDefault="00B1214F" w:rsidP="00B1214F">
      <w:pPr>
        <w:jc w:val="both"/>
        <w:rPr>
          <w:rFonts w:ascii="Bookman Old Style" w:hAnsi="Bookman Old Style" w:cs="Courier New"/>
          <w:sz w:val="24"/>
          <w:szCs w:val="24"/>
        </w:rPr>
      </w:pPr>
      <w:r w:rsidRPr="00B1214F">
        <w:rPr>
          <w:rFonts w:ascii="Bookman Old Style" w:hAnsi="Bookman Old Style" w:cs="Courier New"/>
          <w:sz w:val="24"/>
          <w:szCs w:val="24"/>
        </w:rPr>
        <w:t xml:space="preserve">Il </w:t>
      </w:r>
      <w:r w:rsidR="009E0897">
        <w:rPr>
          <w:rFonts w:ascii="Bookman Old Style" w:hAnsi="Bookman Old Style" w:cs="Courier New"/>
          <w:sz w:val="24"/>
          <w:szCs w:val="24"/>
        </w:rPr>
        <w:t>existe</w:t>
      </w:r>
      <w:r>
        <w:rPr>
          <w:rFonts w:ascii="Bookman Old Style" w:hAnsi="Bookman Old Style" w:cs="Courier New"/>
          <w:sz w:val="24"/>
          <w:szCs w:val="24"/>
        </w:rPr>
        <w:t>,</w:t>
      </w:r>
      <w:r w:rsidRPr="00B1214F">
        <w:rPr>
          <w:rFonts w:ascii="Bookman Old Style" w:hAnsi="Bookman Old Style" w:cs="Courier New"/>
          <w:sz w:val="24"/>
          <w:szCs w:val="24"/>
        </w:rPr>
        <w:t xml:space="preserve"> par-delà la Mer Sauvage, une contrée dans laquelle viv</w:t>
      </w:r>
      <w:r w:rsidR="009E0897">
        <w:rPr>
          <w:rFonts w:ascii="Bookman Old Style" w:hAnsi="Bookman Old Style" w:cs="Courier New"/>
          <w:sz w:val="24"/>
          <w:szCs w:val="24"/>
        </w:rPr>
        <w:t>e</w:t>
      </w:r>
      <w:r w:rsidRPr="00B1214F">
        <w:rPr>
          <w:rFonts w:ascii="Bookman Old Style" w:hAnsi="Bookman Old Style" w:cs="Courier New"/>
          <w:sz w:val="24"/>
          <w:szCs w:val="24"/>
        </w:rPr>
        <w:t>nt ceux que l’on appel</w:t>
      </w:r>
      <w:r w:rsidR="009E0897">
        <w:rPr>
          <w:rFonts w:ascii="Bookman Old Style" w:hAnsi="Bookman Old Style" w:cs="Courier New"/>
          <w:sz w:val="24"/>
          <w:szCs w:val="24"/>
        </w:rPr>
        <w:t xml:space="preserve">le </w:t>
      </w:r>
      <w:r w:rsidRPr="00B1214F">
        <w:rPr>
          <w:rFonts w:ascii="Bookman Old Style" w:hAnsi="Bookman Old Style" w:cs="Courier New"/>
          <w:sz w:val="24"/>
          <w:szCs w:val="24"/>
        </w:rPr>
        <w:t>les Dragon Handlers. Réputés pour être aussi féroces que les créatures cracheuses de feu avec lesquelles ils cohabitent depuis la nuit des temps, il s’ag</w:t>
      </w:r>
      <w:r w:rsidR="009E0897">
        <w:rPr>
          <w:rFonts w:ascii="Bookman Old Style" w:hAnsi="Bookman Old Style" w:cs="Courier New"/>
          <w:sz w:val="24"/>
          <w:szCs w:val="24"/>
        </w:rPr>
        <w:t>it</w:t>
      </w:r>
      <w:r w:rsidRPr="00B1214F">
        <w:rPr>
          <w:rFonts w:ascii="Bookman Old Style" w:hAnsi="Bookman Old Style" w:cs="Courier New"/>
          <w:sz w:val="24"/>
          <w:szCs w:val="24"/>
        </w:rPr>
        <w:t xml:space="preserve"> en réalité de bons vivants qui aiment quand l’alcool ne manqu</w:t>
      </w:r>
      <w:r w:rsidR="009E0897">
        <w:rPr>
          <w:rFonts w:ascii="Bookman Old Style" w:hAnsi="Bookman Old Style" w:cs="Courier New"/>
          <w:sz w:val="24"/>
          <w:szCs w:val="24"/>
        </w:rPr>
        <w:t>e</w:t>
      </w:r>
      <w:r w:rsidRPr="00B1214F">
        <w:rPr>
          <w:rFonts w:ascii="Bookman Old Style" w:hAnsi="Bookman Old Style" w:cs="Courier New"/>
          <w:sz w:val="24"/>
          <w:szCs w:val="24"/>
        </w:rPr>
        <w:t xml:space="preserve"> pas, et qui n</w:t>
      </w:r>
      <w:r w:rsidR="009E0897">
        <w:rPr>
          <w:rFonts w:ascii="Bookman Old Style" w:hAnsi="Bookman Old Style" w:cs="Courier New"/>
          <w:sz w:val="24"/>
          <w:szCs w:val="24"/>
        </w:rPr>
        <w:t>e sont</w:t>
      </w:r>
      <w:r w:rsidRPr="00B1214F">
        <w:rPr>
          <w:rFonts w:ascii="Bookman Old Style" w:hAnsi="Bookman Old Style" w:cs="Courier New"/>
          <w:sz w:val="24"/>
          <w:szCs w:val="24"/>
        </w:rPr>
        <w:t xml:space="preserve"> jamais contre une bonne bagarre de temps à autres. Il serait toutefois faux de s’imaginer une bande de rustres barbus </w:t>
      </w:r>
      <w:r>
        <w:rPr>
          <w:rFonts w:ascii="Bookman Old Style" w:hAnsi="Bookman Old Style" w:cs="Courier New"/>
          <w:sz w:val="24"/>
          <w:szCs w:val="24"/>
        </w:rPr>
        <w:t>ivres à toute heure du jour et de la nuit</w:t>
      </w:r>
      <w:r w:rsidRPr="00B1214F">
        <w:rPr>
          <w:rFonts w:ascii="Bookman Old Style" w:hAnsi="Bookman Old Style" w:cs="Courier New"/>
          <w:sz w:val="24"/>
          <w:szCs w:val="24"/>
        </w:rPr>
        <w:t>, car il s’ag</w:t>
      </w:r>
      <w:r w:rsidR="009E0897">
        <w:rPr>
          <w:rFonts w:ascii="Bookman Old Style" w:hAnsi="Bookman Old Style" w:cs="Courier New"/>
          <w:sz w:val="24"/>
          <w:szCs w:val="24"/>
        </w:rPr>
        <w:t>it</w:t>
      </w:r>
      <w:r w:rsidRPr="00B1214F">
        <w:rPr>
          <w:rFonts w:ascii="Bookman Old Style" w:hAnsi="Bookman Old Style" w:cs="Courier New"/>
          <w:sz w:val="24"/>
          <w:szCs w:val="24"/>
        </w:rPr>
        <w:t xml:space="preserve"> d’un peuple noble </w:t>
      </w:r>
      <w:r>
        <w:rPr>
          <w:rFonts w:ascii="Bookman Old Style" w:hAnsi="Bookman Old Style" w:cs="Courier New"/>
          <w:sz w:val="24"/>
          <w:szCs w:val="24"/>
        </w:rPr>
        <w:t>et opulent,</w:t>
      </w:r>
      <w:r w:rsidRPr="00B1214F">
        <w:rPr>
          <w:rFonts w:ascii="Bookman Old Style" w:hAnsi="Bookman Old Style" w:cs="Courier New"/>
          <w:sz w:val="24"/>
          <w:szCs w:val="24"/>
        </w:rPr>
        <w:t xml:space="preserve"> qui poss</w:t>
      </w:r>
      <w:r w:rsidR="009E0897">
        <w:rPr>
          <w:rFonts w:ascii="Bookman Old Style" w:hAnsi="Bookman Old Style" w:cs="Courier New"/>
          <w:sz w:val="24"/>
          <w:szCs w:val="24"/>
        </w:rPr>
        <w:t xml:space="preserve">ède </w:t>
      </w:r>
      <w:r>
        <w:rPr>
          <w:rFonts w:ascii="Bookman Old Style" w:hAnsi="Bookman Old Style" w:cs="Courier New"/>
          <w:sz w:val="24"/>
          <w:szCs w:val="24"/>
        </w:rPr>
        <w:t xml:space="preserve">un </w:t>
      </w:r>
      <w:r w:rsidRPr="00B1214F">
        <w:rPr>
          <w:rFonts w:ascii="Bookman Old Style" w:hAnsi="Bookman Old Style" w:cs="Courier New"/>
          <w:sz w:val="24"/>
          <w:szCs w:val="24"/>
        </w:rPr>
        <w:t>protocole</w:t>
      </w:r>
      <w:r>
        <w:rPr>
          <w:rFonts w:ascii="Bookman Old Style" w:hAnsi="Bookman Old Style" w:cs="Courier New"/>
          <w:sz w:val="24"/>
          <w:szCs w:val="24"/>
        </w:rPr>
        <w:t xml:space="preserve"> complexe</w:t>
      </w:r>
      <w:r w:rsidRPr="00B1214F">
        <w:rPr>
          <w:rFonts w:ascii="Bookman Old Style" w:hAnsi="Bookman Old Style" w:cs="Courier New"/>
          <w:sz w:val="24"/>
          <w:szCs w:val="24"/>
        </w:rPr>
        <w:t xml:space="preserve"> dont le non-respect </w:t>
      </w:r>
      <w:r w:rsidR="009E0897">
        <w:rPr>
          <w:rFonts w:ascii="Bookman Old Style" w:hAnsi="Bookman Old Style" w:cs="Courier New"/>
          <w:sz w:val="24"/>
          <w:szCs w:val="24"/>
        </w:rPr>
        <w:t>est</w:t>
      </w:r>
      <w:r w:rsidRPr="00B1214F">
        <w:rPr>
          <w:rFonts w:ascii="Bookman Old Style" w:hAnsi="Bookman Old Style" w:cs="Courier New"/>
          <w:sz w:val="24"/>
          <w:szCs w:val="24"/>
        </w:rPr>
        <w:t xml:space="preserve"> sévèrement réprimandé. </w:t>
      </w:r>
    </w:p>
    <w:p w14:paraId="7A6824EF" w14:textId="77777777" w:rsidR="00C72AC6" w:rsidRDefault="00B1214F" w:rsidP="00AD0040">
      <w:pPr>
        <w:jc w:val="both"/>
        <w:rPr>
          <w:rFonts w:ascii="Bookman Old Style" w:hAnsi="Bookman Old Style" w:cs="Courier New"/>
          <w:sz w:val="24"/>
          <w:szCs w:val="24"/>
        </w:rPr>
      </w:pPr>
      <w:r w:rsidRPr="00B1214F">
        <w:rPr>
          <w:rFonts w:ascii="Bookman Old Style" w:hAnsi="Bookman Old Style" w:cs="Courier New"/>
          <w:sz w:val="24"/>
          <w:szCs w:val="24"/>
        </w:rPr>
        <w:t xml:space="preserve">Ebonvale </w:t>
      </w:r>
      <w:r w:rsidR="009E0897">
        <w:rPr>
          <w:rFonts w:ascii="Bookman Old Style" w:hAnsi="Bookman Old Style" w:cs="Courier New"/>
          <w:sz w:val="24"/>
          <w:szCs w:val="24"/>
        </w:rPr>
        <w:t>est</w:t>
      </w:r>
      <w:r w:rsidRPr="00B1214F">
        <w:rPr>
          <w:rFonts w:ascii="Bookman Old Style" w:hAnsi="Bookman Old Style" w:cs="Courier New"/>
          <w:sz w:val="24"/>
          <w:szCs w:val="24"/>
        </w:rPr>
        <w:t xml:space="preserve"> le nom de ce pays, </w:t>
      </w:r>
      <w:r w:rsidR="00AD0040">
        <w:rPr>
          <w:rFonts w:ascii="Bookman Old Style" w:hAnsi="Bookman Old Style" w:cs="Courier New"/>
          <w:sz w:val="24"/>
          <w:szCs w:val="24"/>
        </w:rPr>
        <w:t>pour lequel</w:t>
      </w:r>
      <w:r w:rsidRPr="00B1214F">
        <w:rPr>
          <w:rFonts w:ascii="Bookman Old Style" w:hAnsi="Bookman Old Style" w:cs="Courier New"/>
          <w:sz w:val="24"/>
          <w:szCs w:val="24"/>
        </w:rPr>
        <w:t xml:space="preserve"> le commerce de l’ébène </w:t>
      </w:r>
      <w:r w:rsidR="009E0897">
        <w:rPr>
          <w:rFonts w:ascii="Bookman Old Style" w:hAnsi="Bookman Old Style" w:cs="Courier New"/>
          <w:sz w:val="24"/>
          <w:szCs w:val="24"/>
        </w:rPr>
        <w:t>est</w:t>
      </w:r>
      <w:r w:rsidRPr="00B1214F">
        <w:rPr>
          <w:rFonts w:ascii="Bookman Old Style" w:hAnsi="Bookman Old Style" w:cs="Courier New"/>
          <w:sz w:val="24"/>
          <w:szCs w:val="24"/>
        </w:rPr>
        <w:t xml:space="preserve"> l’une des principales activités économiques. </w:t>
      </w:r>
      <w:r w:rsidR="00AD0040">
        <w:rPr>
          <w:rFonts w:ascii="Bookman Old Style" w:hAnsi="Bookman Old Style" w:cs="Courier New"/>
          <w:sz w:val="24"/>
          <w:szCs w:val="24"/>
        </w:rPr>
        <w:t>Pourtant, c</w:t>
      </w:r>
      <w:r w:rsidR="009E0897">
        <w:rPr>
          <w:rFonts w:ascii="Bookman Old Style" w:hAnsi="Bookman Old Style" w:cs="Courier New"/>
          <w:sz w:val="24"/>
          <w:szCs w:val="24"/>
        </w:rPr>
        <w:t>e sont</w:t>
      </w:r>
      <w:r w:rsidR="00AD0040">
        <w:rPr>
          <w:rFonts w:ascii="Bookman Old Style" w:hAnsi="Bookman Old Style" w:cs="Courier New"/>
          <w:sz w:val="24"/>
          <w:szCs w:val="24"/>
        </w:rPr>
        <w:t xml:space="preserve"> bien les Dragon Handlers, ces dresseurs et dresseuses de dragons à la témérité légendaire, qui f</w:t>
      </w:r>
      <w:r w:rsidR="009E0897">
        <w:rPr>
          <w:rFonts w:ascii="Bookman Old Style" w:hAnsi="Bookman Old Style" w:cs="Courier New"/>
          <w:sz w:val="24"/>
          <w:szCs w:val="24"/>
        </w:rPr>
        <w:t>ont</w:t>
      </w:r>
      <w:r w:rsidR="00AD0040">
        <w:rPr>
          <w:rFonts w:ascii="Bookman Old Style" w:hAnsi="Bookman Old Style" w:cs="Courier New"/>
          <w:sz w:val="24"/>
          <w:szCs w:val="24"/>
        </w:rPr>
        <w:t xml:space="preserve"> la renommée du pays. </w:t>
      </w:r>
      <w:r>
        <w:rPr>
          <w:rFonts w:ascii="Bookman Old Style" w:hAnsi="Bookman Old Style" w:cs="Courier New"/>
          <w:sz w:val="24"/>
          <w:szCs w:val="24"/>
        </w:rPr>
        <w:t xml:space="preserve"> </w:t>
      </w:r>
      <w:r w:rsidR="00AD0040">
        <w:rPr>
          <w:rFonts w:ascii="Bookman Old Style" w:hAnsi="Bookman Old Style" w:cs="Courier New"/>
          <w:sz w:val="24"/>
          <w:szCs w:val="24"/>
        </w:rPr>
        <w:t xml:space="preserve">Ce n’est un secret pour personne : de tous, c’est </w:t>
      </w:r>
      <w:proofErr w:type="gramStart"/>
      <w:r w:rsidR="00AD0040">
        <w:rPr>
          <w:rFonts w:ascii="Bookman Old Style" w:hAnsi="Bookman Old Style" w:cs="Courier New"/>
          <w:sz w:val="24"/>
          <w:szCs w:val="24"/>
        </w:rPr>
        <w:t>vous</w:t>
      </w:r>
      <w:proofErr w:type="gramEnd"/>
      <w:r w:rsidR="00AD0040">
        <w:rPr>
          <w:rFonts w:ascii="Bookman Old Style" w:hAnsi="Bookman Old Style" w:cs="Courier New"/>
          <w:sz w:val="24"/>
          <w:szCs w:val="24"/>
        </w:rPr>
        <w:t xml:space="preserve"> qui êtes le plus doué.  </w:t>
      </w:r>
      <w:r w:rsidR="009E0897">
        <w:rPr>
          <w:rFonts w:ascii="Bookman Old Style" w:hAnsi="Bookman Old Style" w:cs="Courier New"/>
          <w:sz w:val="24"/>
          <w:szCs w:val="24"/>
        </w:rPr>
        <w:t>Le duo que vous formez avec Shina, la dragonne avec laquelle vous avez grandi, est le plus célèbre de l’histoire d’Ebonvale</w:t>
      </w:r>
      <w:r w:rsidR="00E812C8">
        <w:rPr>
          <w:rFonts w:ascii="Bookman Old Style" w:hAnsi="Bookman Old Style" w:cs="Courier New"/>
          <w:sz w:val="24"/>
          <w:szCs w:val="24"/>
        </w:rPr>
        <w:t>.</w:t>
      </w:r>
      <w:r w:rsidR="00C72AC6">
        <w:rPr>
          <w:rFonts w:ascii="Bookman Old Style" w:hAnsi="Bookman Old Style" w:cs="Courier New"/>
          <w:sz w:val="24"/>
          <w:szCs w:val="24"/>
        </w:rPr>
        <w:t xml:space="preserve"> </w:t>
      </w:r>
    </w:p>
    <w:p w14:paraId="29E77349" w14:textId="0732F289" w:rsidR="00714E29" w:rsidRDefault="00C72AC6" w:rsidP="00AD0040">
      <w:pPr>
        <w:jc w:val="both"/>
        <w:rPr>
          <w:rFonts w:ascii="Bookman Old Style" w:hAnsi="Bookman Old Style" w:cs="Courier New"/>
          <w:sz w:val="24"/>
          <w:szCs w:val="24"/>
        </w:rPr>
      </w:pPr>
      <w:r>
        <w:rPr>
          <w:rFonts w:ascii="Bookman Old Style" w:hAnsi="Bookman Old Style" w:cs="Courier New"/>
          <w:sz w:val="24"/>
          <w:szCs w:val="24"/>
        </w:rPr>
        <w:t xml:space="preserve">Nous sommes la veille du lancement du plus grand tournoi de dressage du royaume, et </w:t>
      </w:r>
      <w:r w:rsidR="00F74C0B">
        <w:rPr>
          <w:rFonts w:ascii="Bookman Old Style" w:hAnsi="Bookman Old Style" w:cs="Courier New"/>
          <w:sz w:val="24"/>
          <w:szCs w:val="24"/>
        </w:rPr>
        <w:t>vous marchez en compagnie d’Helen, votre amie la plus proche, en direction du palais, où doivent avoir lieu les festivités traditionnelles. L</w:t>
      </w:r>
      <w:r>
        <w:rPr>
          <w:rFonts w:ascii="Bookman Old Style" w:hAnsi="Bookman Old Style" w:cs="Courier New"/>
          <w:sz w:val="24"/>
          <w:szCs w:val="24"/>
        </w:rPr>
        <w:t xml:space="preserve">es rues de la capitale sont remplies de bannières à l’effigie des cinq concurrents, claquant dans le vent de </w:t>
      </w:r>
      <w:r w:rsidR="000B664D">
        <w:rPr>
          <w:rFonts w:ascii="Bookman Old Style" w:hAnsi="Bookman Old Style" w:cs="Courier New"/>
          <w:sz w:val="24"/>
          <w:szCs w:val="24"/>
        </w:rPr>
        <w:t>l’après-midi</w:t>
      </w:r>
      <w:r>
        <w:rPr>
          <w:rFonts w:ascii="Bookman Old Style" w:hAnsi="Bookman Old Style" w:cs="Courier New"/>
          <w:sz w:val="24"/>
          <w:szCs w:val="24"/>
        </w:rPr>
        <w:t xml:space="preserve">. Alors que </w:t>
      </w:r>
      <w:r w:rsidR="00A8126C">
        <w:rPr>
          <w:rFonts w:ascii="Bookman Old Style" w:hAnsi="Bookman Old Style" w:cs="Courier New"/>
          <w:sz w:val="24"/>
          <w:szCs w:val="24"/>
        </w:rPr>
        <w:t xml:space="preserve">vous devriez brûler d’impatience à la vue de </w:t>
      </w:r>
      <w:r w:rsidR="000B664D">
        <w:rPr>
          <w:rFonts w:ascii="Bookman Old Style" w:hAnsi="Bookman Old Style" w:cs="Courier New"/>
          <w:sz w:val="24"/>
          <w:szCs w:val="24"/>
        </w:rPr>
        <w:t>votre visage brodé dans la toile</w:t>
      </w:r>
      <w:r w:rsidR="00A8126C">
        <w:rPr>
          <w:rFonts w:ascii="Bookman Old Style" w:hAnsi="Bookman Old Style" w:cs="Courier New"/>
          <w:sz w:val="24"/>
          <w:szCs w:val="24"/>
        </w:rPr>
        <w:t>, sur un fond bleu rappelant les écailles de votre dragonne, le doute assombrit vos pensées</w:t>
      </w:r>
      <w:r w:rsidR="00EC422C">
        <w:rPr>
          <w:rFonts w:ascii="Bookman Old Style" w:hAnsi="Bookman Old Style" w:cs="Courier New"/>
          <w:sz w:val="24"/>
          <w:szCs w:val="24"/>
        </w:rPr>
        <w:t>. Vous rejouez en boucle les images de l’entraînement de la veille et de la chute par laquelle il s’est abruptement achevé. Heureusement, il n’y avait aucun témoin. La douleur lancinante dans votre épaule est pourtant là pour vous rappeler que ce</w:t>
      </w:r>
      <w:r w:rsidR="00914F18">
        <w:rPr>
          <w:rFonts w:ascii="Bookman Old Style" w:hAnsi="Bookman Old Style" w:cs="Courier New"/>
          <w:sz w:val="24"/>
          <w:szCs w:val="24"/>
        </w:rPr>
        <w:t>la bel et bien eu lieu. Vous êtes l’enfant unique du roi d’Ebonvale : sans vous pour hériter du trône, ni aucun cousin proche, ce sera</w:t>
      </w:r>
      <w:r w:rsidR="00397BF1">
        <w:rPr>
          <w:rFonts w:ascii="Bookman Old Style" w:hAnsi="Bookman Old Style" w:cs="Courier New"/>
          <w:sz w:val="24"/>
          <w:szCs w:val="24"/>
        </w:rPr>
        <w:t>it</w:t>
      </w:r>
      <w:r w:rsidR="00914F18">
        <w:rPr>
          <w:rFonts w:ascii="Bookman Old Style" w:hAnsi="Bookman Old Style" w:cs="Courier New"/>
          <w:sz w:val="24"/>
          <w:szCs w:val="24"/>
        </w:rPr>
        <w:t xml:space="preserve"> la guerre assurée. Est-ce alors bien raisonnable de concourir demain et de prendre le risque que la lignée des Bluefire s’éteigne</w:t>
      </w:r>
      <w:r w:rsidR="00397BF1">
        <w:rPr>
          <w:rFonts w:ascii="Bookman Old Style" w:hAnsi="Bookman Old Style" w:cs="Courier New"/>
          <w:sz w:val="24"/>
          <w:szCs w:val="24"/>
        </w:rPr>
        <w:t xml:space="preserve"> pour faire place au chaos</w:t>
      </w:r>
      <w:r w:rsidR="00914F18">
        <w:rPr>
          <w:rFonts w:ascii="Bookman Old Style" w:hAnsi="Bookman Old Style" w:cs="Courier New"/>
          <w:sz w:val="24"/>
          <w:szCs w:val="24"/>
        </w:rPr>
        <w:t xml:space="preserve"> ? </w:t>
      </w:r>
    </w:p>
    <w:p w14:paraId="0882646A" w14:textId="62044123" w:rsidR="00914F18" w:rsidRDefault="00914F18" w:rsidP="00AD0040">
      <w:pPr>
        <w:jc w:val="both"/>
        <w:rPr>
          <w:rFonts w:ascii="Bookman Old Style" w:hAnsi="Bookman Old Style" w:cs="Courier New"/>
          <w:sz w:val="24"/>
          <w:szCs w:val="24"/>
        </w:rPr>
      </w:pPr>
      <w:r>
        <w:rPr>
          <w:rFonts w:ascii="Bookman Old Style" w:hAnsi="Bookman Old Style" w:cs="Courier New"/>
          <w:sz w:val="24"/>
          <w:szCs w:val="24"/>
        </w:rPr>
        <w:t xml:space="preserve">Il vous faut prendre une décision avant </w:t>
      </w:r>
      <w:r w:rsidR="000B664D">
        <w:rPr>
          <w:rFonts w:ascii="Bookman Old Style" w:hAnsi="Bookman Old Style" w:cs="Courier New"/>
          <w:sz w:val="24"/>
          <w:szCs w:val="24"/>
        </w:rPr>
        <w:t>demain</w:t>
      </w:r>
      <w:r>
        <w:rPr>
          <w:rFonts w:ascii="Bookman Old Style" w:hAnsi="Bookman Old Style" w:cs="Courier New"/>
          <w:sz w:val="24"/>
          <w:szCs w:val="24"/>
        </w:rPr>
        <w:t xml:space="preserve">. Vous pouvez choisir de concourir </w:t>
      </w:r>
      <w:r w:rsidR="00397BF1">
        <w:rPr>
          <w:rFonts w:ascii="Bookman Old Style" w:hAnsi="Bookman Old Style" w:cs="Courier New"/>
          <w:sz w:val="24"/>
          <w:szCs w:val="24"/>
        </w:rPr>
        <w:t xml:space="preserve">malgré tout (rendez-vous au </w:t>
      </w:r>
      <w:r w:rsidR="00397BF1" w:rsidRPr="008711A0">
        <w:rPr>
          <w:rFonts w:ascii="Bookman Old Style" w:hAnsi="Bookman Old Style" w:cs="Courier New"/>
          <w:b/>
          <w:bCs/>
          <w:sz w:val="24"/>
          <w:szCs w:val="24"/>
        </w:rPr>
        <w:t>2</w:t>
      </w:r>
      <w:r w:rsidR="00397BF1">
        <w:rPr>
          <w:rFonts w:ascii="Bookman Old Style" w:hAnsi="Bookman Old Style" w:cs="Courier New"/>
          <w:sz w:val="24"/>
          <w:szCs w:val="24"/>
        </w:rPr>
        <w:t xml:space="preserve">), de renoncer à participer pour assurer l’avenir de la lignée (rendez-vous au </w:t>
      </w:r>
      <w:r w:rsidR="00397BF1" w:rsidRPr="008711A0">
        <w:rPr>
          <w:rFonts w:ascii="Bookman Old Style" w:hAnsi="Bookman Old Style" w:cs="Courier New"/>
          <w:b/>
          <w:bCs/>
          <w:sz w:val="24"/>
          <w:szCs w:val="24"/>
        </w:rPr>
        <w:t>3</w:t>
      </w:r>
      <w:r w:rsidR="00397BF1">
        <w:rPr>
          <w:rFonts w:ascii="Bookman Old Style" w:hAnsi="Bookman Old Style" w:cs="Courier New"/>
          <w:sz w:val="24"/>
          <w:szCs w:val="24"/>
        </w:rPr>
        <w:t xml:space="preserve">), ou bien </w:t>
      </w:r>
      <w:r w:rsidR="00F74C0B">
        <w:rPr>
          <w:rFonts w:ascii="Bookman Old Style" w:hAnsi="Bookman Old Style" w:cs="Courier New"/>
          <w:sz w:val="24"/>
          <w:szCs w:val="24"/>
        </w:rPr>
        <w:t>demander</w:t>
      </w:r>
      <w:r w:rsidR="00397BF1">
        <w:rPr>
          <w:rFonts w:ascii="Bookman Old Style" w:hAnsi="Bookman Old Style" w:cs="Courier New"/>
          <w:sz w:val="24"/>
          <w:szCs w:val="24"/>
        </w:rPr>
        <w:t xml:space="preserve"> conseil à Helen (rendez-vous au </w:t>
      </w:r>
      <w:r w:rsidR="00397BF1" w:rsidRPr="008711A0">
        <w:rPr>
          <w:rFonts w:ascii="Bookman Old Style" w:hAnsi="Bookman Old Style" w:cs="Courier New"/>
          <w:b/>
          <w:bCs/>
          <w:sz w:val="24"/>
          <w:szCs w:val="24"/>
        </w:rPr>
        <w:t>4</w:t>
      </w:r>
      <w:r w:rsidR="00397BF1">
        <w:rPr>
          <w:rFonts w:ascii="Bookman Old Style" w:hAnsi="Bookman Old Style" w:cs="Courier New"/>
          <w:sz w:val="24"/>
          <w:szCs w:val="24"/>
        </w:rPr>
        <w:t xml:space="preserve">). </w:t>
      </w:r>
    </w:p>
    <w:p w14:paraId="1E325CAE" w14:textId="77777777" w:rsidR="00397BF1" w:rsidRDefault="00397BF1" w:rsidP="00397BF1">
      <w:pPr>
        <w:jc w:val="center"/>
        <w:rPr>
          <w:rFonts w:ascii="Bookman Old Style" w:hAnsi="Bookman Old Style"/>
          <w:sz w:val="24"/>
          <w:szCs w:val="24"/>
        </w:rPr>
      </w:pPr>
    </w:p>
    <w:p w14:paraId="4278EBB4" w14:textId="77777777" w:rsidR="00397BF1" w:rsidRDefault="00397BF1" w:rsidP="00397BF1">
      <w:pPr>
        <w:jc w:val="center"/>
        <w:rPr>
          <w:rFonts w:ascii="Bookman Old Style" w:hAnsi="Bookman Old Style"/>
          <w:sz w:val="24"/>
          <w:szCs w:val="24"/>
        </w:rPr>
      </w:pPr>
    </w:p>
    <w:p w14:paraId="2C0441FB" w14:textId="77777777" w:rsidR="00397BF1" w:rsidRDefault="00397BF1" w:rsidP="00397BF1">
      <w:pPr>
        <w:jc w:val="center"/>
        <w:rPr>
          <w:rFonts w:ascii="Bookman Old Style" w:hAnsi="Bookman Old Style"/>
          <w:sz w:val="24"/>
          <w:szCs w:val="24"/>
        </w:rPr>
      </w:pPr>
    </w:p>
    <w:p w14:paraId="75F0275E" w14:textId="7219C0A3" w:rsidR="00397BF1" w:rsidRDefault="00397BF1" w:rsidP="00041598">
      <w:pPr>
        <w:shd w:val="clear" w:color="auto" w:fill="D9D9D9" w:themeFill="background1" w:themeFillShade="D9"/>
        <w:jc w:val="center"/>
        <w:rPr>
          <w:rFonts w:ascii="Bookman Old Style" w:hAnsi="Bookman Old Style"/>
          <w:sz w:val="24"/>
          <w:szCs w:val="24"/>
        </w:rPr>
      </w:pPr>
      <w:r>
        <w:rPr>
          <w:rFonts w:ascii="Bookman Old Style" w:hAnsi="Bookman Old Style"/>
          <w:sz w:val="24"/>
          <w:szCs w:val="24"/>
        </w:rPr>
        <w:lastRenderedPageBreak/>
        <w:t>~2~</w:t>
      </w:r>
    </w:p>
    <w:p w14:paraId="61003356" w14:textId="0A2BD4DC" w:rsidR="00397BF1" w:rsidRDefault="00397BF1" w:rsidP="004C0E35">
      <w:pPr>
        <w:jc w:val="both"/>
        <w:rPr>
          <w:rFonts w:ascii="Bookman Old Style" w:hAnsi="Bookman Old Style"/>
          <w:sz w:val="24"/>
          <w:szCs w:val="24"/>
        </w:rPr>
      </w:pPr>
      <w:r>
        <w:rPr>
          <w:rFonts w:ascii="Bookman Old Style" w:hAnsi="Bookman Old Style"/>
          <w:sz w:val="24"/>
          <w:szCs w:val="24"/>
        </w:rPr>
        <w:t xml:space="preserve">Vous êtes un Bluefire après </w:t>
      </w:r>
      <w:r w:rsidR="003E630D">
        <w:rPr>
          <w:rFonts w:ascii="Bookman Old Style" w:hAnsi="Bookman Old Style"/>
          <w:sz w:val="24"/>
          <w:szCs w:val="24"/>
        </w:rPr>
        <w:t>tout, connu pour être intrépide et téméraire ! Ce n’est pas une blessure qui vous empêchera de participer au tournoi</w:t>
      </w:r>
      <w:r w:rsidR="007D403E">
        <w:rPr>
          <w:rFonts w:ascii="Bookman Old Style" w:hAnsi="Bookman Old Style"/>
          <w:sz w:val="24"/>
          <w:szCs w:val="24"/>
        </w:rPr>
        <w:t>. Vous avez remporté la compétition quatre années d’affilée et comptez bien faire en sorte que cette année soit la cinquième. Fort de cette décision pleine d’audace, vous reprenez la route du palais</w:t>
      </w:r>
      <w:r w:rsidR="00ED317E">
        <w:rPr>
          <w:rFonts w:ascii="Bookman Old Style" w:hAnsi="Bookman Old Style"/>
          <w:sz w:val="24"/>
          <w:szCs w:val="24"/>
        </w:rPr>
        <w:t>, prêt à profiter sereinement des festivité</w:t>
      </w:r>
      <w:r w:rsidR="00F74C0B">
        <w:rPr>
          <w:rFonts w:ascii="Bookman Old Style" w:hAnsi="Bookman Old Style"/>
          <w:sz w:val="24"/>
          <w:szCs w:val="24"/>
        </w:rPr>
        <w:t>s</w:t>
      </w:r>
      <w:r w:rsidR="000B664D">
        <w:rPr>
          <w:rFonts w:ascii="Bookman Old Style" w:hAnsi="Bookman Old Style"/>
          <w:sz w:val="24"/>
          <w:szCs w:val="24"/>
        </w:rPr>
        <w:t xml:space="preserve"> de l’après-midi en compagnie des autres dresseurs</w:t>
      </w:r>
      <w:r w:rsidR="00ED317E">
        <w:rPr>
          <w:rFonts w:ascii="Bookman Old Style" w:hAnsi="Bookman Old Style"/>
          <w:sz w:val="24"/>
          <w:szCs w:val="24"/>
        </w:rPr>
        <w:t xml:space="preserve">. </w:t>
      </w:r>
    </w:p>
    <w:p w14:paraId="4E91BAA3" w14:textId="2E77A4F8" w:rsidR="00277220" w:rsidRDefault="00277220" w:rsidP="004C0E35">
      <w:pPr>
        <w:jc w:val="both"/>
        <w:rPr>
          <w:rFonts w:ascii="Bookman Old Style" w:hAnsi="Bookman Old Style"/>
          <w:sz w:val="24"/>
          <w:szCs w:val="24"/>
        </w:rPr>
      </w:pPr>
      <w:r>
        <w:rPr>
          <w:rFonts w:ascii="Bookman Old Style" w:hAnsi="Bookman Old Style"/>
          <w:sz w:val="24"/>
          <w:szCs w:val="24"/>
        </w:rPr>
        <w:t>A votre arrivée, la fête bat son plein dans les jardins</w:t>
      </w:r>
      <w:r w:rsidR="00210B79">
        <w:rPr>
          <w:rFonts w:ascii="Bookman Old Style" w:hAnsi="Bookman Old Style"/>
          <w:sz w:val="24"/>
          <w:szCs w:val="24"/>
        </w:rPr>
        <w:t>. Vous profitez du repas</w:t>
      </w:r>
      <w:r w:rsidR="00C95F4B">
        <w:rPr>
          <w:rFonts w:ascii="Bookman Old Style" w:hAnsi="Bookman Old Style"/>
          <w:sz w:val="24"/>
          <w:szCs w:val="24"/>
        </w:rPr>
        <w:t xml:space="preserve"> et </w:t>
      </w:r>
      <w:r w:rsidR="00A472FD">
        <w:rPr>
          <w:rFonts w:ascii="Bookman Old Style" w:hAnsi="Bookman Old Style"/>
          <w:sz w:val="24"/>
          <w:szCs w:val="24"/>
        </w:rPr>
        <w:t>passez du temps avec vos amis</w:t>
      </w:r>
      <w:r w:rsidR="00E62C28">
        <w:rPr>
          <w:rFonts w:ascii="Bookman Old Style" w:hAnsi="Bookman Old Style"/>
          <w:sz w:val="24"/>
          <w:szCs w:val="24"/>
        </w:rPr>
        <w:t xml:space="preserve">, dont certains </w:t>
      </w:r>
      <w:r w:rsidR="00C95F4B">
        <w:rPr>
          <w:rFonts w:ascii="Bookman Old Style" w:hAnsi="Bookman Old Style"/>
          <w:sz w:val="24"/>
          <w:szCs w:val="24"/>
        </w:rPr>
        <w:t xml:space="preserve">participent également au tournoi. </w:t>
      </w:r>
    </w:p>
    <w:p w14:paraId="0251CCAA" w14:textId="360966C1" w:rsidR="00397BF1" w:rsidRDefault="00397BF1" w:rsidP="00041598">
      <w:pPr>
        <w:shd w:val="clear" w:color="auto" w:fill="D9D9D9" w:themeFill="background1" w:themeFillShade="D9"/>
        <w:jc w:val="center"/>
        <w:rPr>
          <w:rFonts w:ascii="Bookman Old Style" w:hAnsi="Bookman Old Style"/>
          <w:sz w:val="24"/>
          <w:szCs w:val="24"/>
        </w:rPr>
      </w:pPr>
      <w:r>
        <w:rPr>
          <w:rFonts w:ascii="Bookman Old Style" w:hAnsi="Bookman Old Style"/>
          <w:sz w:val="24"/>
          <w:szCs w:val="24"/>
        </w:rPr>
        <w:t>~3~</w:t>
      </w:r>
    </w:p>
    <w:p w14:paraId="21B7CAF7" w14:textId="5F65FE98" w:rsidR="004C0E35" w:rsidRDefault="004C0E35" w:rsidP="004C0E35">
      <w:pPr>
        <w:jc w:val="both"/>
        <w:rPr>
          <w:rFonts w:ascii="Bookman Old Style" w:hAnsi="Bookman Old Style"/>
          <w:sz w:val="24"/>
          <w:szCs w:val="24"/>
        </w:rPr>
      </w:pPr>
      <w:r>
        <w:rPr>
          <w:rFonts w:ascii="Bookman Old Style" w:hAnsi="Bookman Old Style"/>
          <w:sz w:val="24"/>
          <w:szCs w:val="24"/>
        </w:rPr>
        <w:t xml:space="preserve">Aussi difficile soit-il de juguler l’adrénaline qui court dans vos veines, vous savez qu’il est plus sage de retirer votre candidature. </w:t>
      </w:r>
      <w:r w:rsidR="002867B6">
        <w:rPr>
          <w:rFonts w:ascii="Bookman Old Style" w:hAnsi="Bookman Old Style"/>
          <w:sz w:val="24"/>
          <w:szCs w:val="24"/>
        </w:rPr>
        <w:t>La violence de certaines des épreuves est sans égale. Il</w:t>
      </w:r>
      <w:r>
        <w:rPr>
          <w:rFonts w:ascii="Bookman Old Style" w:hAnsi="Bookman Old Style"/>
          <w:sz w:val="24"/>
          <w:szCs w:val="24"/>
        </w:rPr>
        <w:t xml:space="preserve"> n’</w:t>
      </w:r>
      <w:r w:rsidR="002867B6">
        <w:rPr>
          <w:rFonts w:ascii="Bookman Old Style" w:hAnsi="Bookman Old Style"/>
          <w:sz w:val="24"/>
          <w:szCs w:val="24"/>
        </w:rPr>
        <w:t>est</w:t>
      </w:r>
      <w:r>
        <w:rPr>
          <w:rFonts w:ascii="Bookman Old Style" w:hAnsi="Bookman Old Style"/>
          <w:sz w:val="24"/>
          <w:szCs w:val="24"/>
        </w:rPr>
        <w:t xml:space="preserve"> pas rare qu’un dresseur perde la vie</w:t>
      </w:r>
      <w:r w:rsidR="002867B6">
        <w:rPr>
          <w:rFonts w:ascii="Bookman Old Style" w:hAnsi="Bookman Old Style"/>
          <w:sz w:val="24"/>
          <w:szCs w:val="24"/>
        </w:rPr>
        <w:t xml:space="preserve">, même avec des années d’expérience et </w:t>
      </w:r>
      <w:r w:rsidR="00160ABA">
        <w:rPr>
          <w:rFonts w:ascii="Bookman Old Style" w:hAnsi="Bookman Old Style"/>
          <w:sz w:val="24"/>
          <w:szCs w:val="24"/>
        </w:rPr>
        <w:t xml:space="preserve">une </w:t>
      </w:r>
      <w:r w:rsidR="002867B6">
        <w:rPr>
          <w:rFonts w:ascii="Bookman Old Style" w:hAnsi="Bookman Old Style"/>
          <w:sz w:val="24"/>
          <w:szCs w:val="24"/>
        </w:rPr>
        <w:t xml:space="preserve">santé de fer. C’est décidé, il y a trop d’enjeux : si la mort ne vous fait pas peur, condamner votre peuple à une guerre sanglante </w:t>
      </w:r>
      <w:r w:rsidR="00CF12CA">
        <w:rPr>
          <w:rFonts w:ascii="Bookman Old Style" w:hAnsi="Bookman Old Style"/>
          <w:sz w:val="24"/>
          <w:szCs w:val="24"/>
        </w:rPr>
        <w:t xml:space="preserve">pour décider des modalités de succession </w:t>
      </w:r>
      <w:r w:rsidR="002867B6">
        <w:rPr>
          <w:rFonts w:ascii="Bookman Old Style" w:hAnsi="Bookman Old Style"/>
          <w:sz w:val="24"/>
          <w:szCs w:val="24"/>
        </w:rPr>
        <w:t xml:space="preserve">vous paraît indigne d’un héritier. Comme vous l’a souvent répété votre père, le roi, il faut savoir prendre des décisions difficiles et laisser de côté son orgueil pour être un bon souverain. </w:t>
      </w:r>
    </w:p>
    <w:p w14:paraId="66E504F4" w14:textId="0D175F88" w:rsidR="00160ABA" w:rsidRDefault="00160ABA" w:rsidP="004C0E35">
      <w:pPr>
        <w:jc w:val="both"/>
        <w:rPr>
          <w:rFonts w:ascii="Bookman Old Style" w:hAnsi="Bookman Old Style"/>
          <w:sz w:val="24"/>
          <w:szCs w:val="24"/>
        </w:rPr>
      </w:pPr>
      <w:r>
        <w:rPr>
          <w:rFonts w:ascii="Bookman Old Style" w:hAnsi="Bookman Old Style"/>
          <w:sz w:val="24"/>
          <w:szCs w:val="24"/>
        </w:rPr>
        <w:t>A présent que votre décision est prise, il vous faut l’annoncer publiquement. La fête bat son plein à votre arrivée dans les jardins du palais, et visiblement, vous étiez très attendu. Alors que vous annoncez votre décision de renoncer au tournoi, un murmur</w:t>
      </w:r>
      <w:r w:rsidR="00410648">
        <w:rPr>
          <w:rFonts w:ascii="Bookman Old Style" w:hAnsi="Bookman Old Style"/>
          <w:sz w:val="24"/>
          <w:szCs w:val="24"/>
        </w:rPr>
        <w:t xml:space="preserve">e surpris parcourt l’assemblée, mais il se transforme rapidement en applaudissements. De toute évidence, le peuple a compris que vous </w:t>
      </w:r>
      <w:r w:rsidR="008711A0">
        <w:rPr>
          <w:rFonts w:ascii="Bookman Old Style" w:hAnsi="Bookman Old Style"/>
          <w:sz w:val="24"/>
          <w:szCs w:val="24"/>
        </w:rPr>
        <w:t>preniez cette décision pour lui. Rempli de soulagement, vous avez exactement ce dont vous avez besoin pour terminer cette journée. </w:t>
      </w:r>
    </w:p>
    <w:p w14:paraId="54B89961" w14:textId="26DAC10C" w:rsidR="008711A0" w:rsidRDefault="008711A0" w:rsidP="004C0E35">
      <w:pPr>
        <w:jc w:val="both"/>
        <w:rPr>
          <w:rFonts w:ascii="Bookman Old Style" w:hAnsi="Bookman Old Style"/>
          <w:sz w:val="24"/>
          <w:szCs w:val="24"/>
        </w:rPr>
      </w:pPr>
      <w:r>
        <w:rPr>
          <w:rFonts w:ascii="Bookman Old Style" w:hAnsi="Bookman Old Style"/>
          <w:sz w:val="24"/>
          <w:szCs w:val="24"/>
        </w:rPr>
        <w:t xml:space="preserve">Vous pouvez décider de profiter des festivités (rendez-vous au </w:t>
      </w:r>
      <w:r w:rsidRPr="008711A0">
        <w:rPr>
          <w:rFonts w:ascii="Bookman Old Style" w:hAnsi="Bookman Old Style"/>
          <w:b/>
          <w:bCs/>
          <w:sz w:val="24"/>
          <w:szCs w:val="24"/>
        </w:rPr>
        <w:t>6</w:t>
      </w:r>
      <w:r>
        <w:rPr>
          <w:rFonts w:ascii="Bookman Old Style" w:hAnsi="Bookman Old Style"/>
          <w:sz w:val="24"/>
          <w:szCs w:val="24"/>
        </w:rPr>
        <w:t xml:space="preserve">), de rendre visite à votre dragonne (rendez-vous au </w:t>
      </w:r>
      <w:r w:rsidRPr="008711A0">
        <w:rPr>
          <w:rFonts w:ascii="Bookman Old Style" w:hAnsi="Bookman Old Style"/>
          <w:b/>
          <w:bCs/>
          <w:sz w:val="24"/>
          <w:szCs w:val="24"/>
        </w:rPr>
        <w:t>5</w:t>
      </w:r>
      <w:r>
        <w:rPr>
          <w:rFonts w:ascii="Bookman Old Style" w:hAnsi="Bookman Old Style"/>
          <w:sz w:val="24"/>
          <w:szCs w:val="24"/>
        </w:rPr>
        <w:t xml:space="preserve">) ou bien de partir vous reposer (rendez-vous au </w:t>
      </w:r>
      <w:r w:rsidRPr="008711A0">
        <w:rPr>
          <w:rFonts w:ascii="Bookman Old Style" w:hAnsi="Bookman Old Style"/>
          <w:b/>
          <w:bCs/>
          <w:sz w:val="24"/>
          <w:szCs w:val="24"/>
        </w:rPr>
        <w:t>7</w:t>
      </w:r>
      <w:r>
        <w:rPr>
          <w:rFonts w:ascii="Bookman Old Style" w:hAnsi="Bookman Old Style"/>
          <w:sz w:val="24"/>
          <w:szCs w:val="24"/>
        </w:rPr>
        <w:t>).</w:t>
      </w:r>
    </w:p>
    <w:p w14:paraId="59C189E2" w14:textId="7EABE15B" w:rsidR="00397BF1" w:rsidRDefault="00397BF1" w:rsidP="00041598">
      <w:pPr>
        <w:shd w:val="clear" w:color="auto" w:fill="D9D9D9" w:themeFill="background1" w:themeFillShade="D9"/>
        <w:jc w:val="center"/>
        <w:rPr>
          <w:rFonts w:ascii="Bookman Old Style" w:hAnsi="Bookman Old Style"/>
          <w:sz w:val="24"/>
          <w:szCs w:val="24"/>
        </w:rPr>
      </w:pPr>
      <w:r>
        <w:rPr>
          <w:rFonts w:ascii="Bookman Old Style" w:hAnsi="Bookman Old Style"/>
          <w:sz w:val="24"/>
          <w:szCs w:val="24"/>
        </w:rPr>
        <w:t>~4~</w:t>
      </w:r>
    </w:p>
    <w:p w14:paraId="74DCE81D" w14:textId="544F86EC" w:rsidR="00397BF1" w:rsidRDefault="00CF12CA" w:rsidP="00B019B3">
      <w:pPr>
        <w:jc w:val="both"/>
        <w:rPr>
          <w:rFonts w:ascii="Bookman Old Style" w:hAnsi="Bookman Old Style"/>
          <w:sz w:val="24"/>
          <w:szCs w:val="24"/>
        </w:rPr>
      </w:pPr>
      <w:r>
        <w:rPr>
          <w:rFonts w:ascii="Bookman Old Style" w:hAnsi="Bookman Old Style"/>
          <w:sz w:val="24"/>
          <w:szCs w:val="24"/>
        </w:rPr>
        <w:t>Helen est votre amie la plus proche, et une dresseuse elle aussi. Bien que mo</w:t>
      </w:r>
      <w:r w:rsidR="00F74C0B">
        <w:rPr>
          <w:rFonts w:ascii="Bookman Old Style" w:hAnsi="Bookman Old Style"/>
          <w:sz w:val="24"/>
          <w:szCs w:val="24"/>
        </w:rPr>
        <w:t>ins</w:t>
      </w:r>
      <w:r>
        <w:rPr>
          <w:rFonts w:ascii="Bookman Old Style" w:hAnsi="Bookman Old Style"/>
          <w:sz w:val="24"/>
          <w:szCs w:val="24"/>
        </w:rPr>
        <w:t xml:space="preserve"> expérimentée que vous, elle est au courant des dangers </w:t>
      </w:r>
      <w:r w:rsidR="00F74C0B">
        <w:rPr>
          <w:rFonts w:ascii="Bookman Old Style" w:hAnsi="Bookman Old Style"/>
          <w:sz w:val="24"/>
          <w:szCs w:val="24"/>
        </w:rPr>
        <w:t xml:space="preserve">que peut représenter le tournoi, mais également du besoin presque viscéral de concourir : ce tournoi est le rêve de tous les Dragon Handlers. La jeune femme saura vous éclairer dans votre décision, c’est une certitude. </w:t>
      </w:r>
    </w:p>
    <w:p w14:paraId="4E8923A6" w14:textId="77777777" w:rsidR="00B15EB8" w:rsidRDefault="00F74C0B" w:rsidP="00B019B3">
      <w:pPr>
        <w:jc w:val="both"/>
        <w:rPr>
          <w:rFonts w:ascii="Bookman Old Style" w:hAnsi="Bookman Old Style"/>
          <w:sz w:val="24"/>
          <w:szCs w:val="24"/>
        </w:rPr>
      </w:pPr>
      <w:r>
        <w:rPr>
          <w:rFonts w:ascii="Bookman Old Style" w:hAnsi="Bookman Old Style"/>
          <w:sz w:val="24"/>
          <w:szCs w:val="24"/>
        </w:rPr>
        <w:t>Vous commencez par lui parler de votre blessure</w:t>
      </w:r>
      <w:r w:rsidR="00B15EB8">
        <w:rPr>
          <w:rFonts w:ascii="Bookman Old Style" w:hAnsi="Bookman Old Style"/>
          <w:sz w:val="24"/>
          <w:szCs w:val="24"/>
        </w:rPr>
        <w:t xml:space="preserve">, puis vous lui exposez votre dilemme : concourir malgré le risque ou bien retirer votre candidature et vous assurer qu’il ne vous arrive rien, afin de garantir la sécurité du royaume ? </w:t>
      </w:r>
    </w:p>
    <w:p w14:paraId="09F7FD1B" w14:textId="6C6C3DD1" w:rsidR="00F74C0B" w:rsidRDefault="00B15EB8" w:rsidP="00B019B3">
      <w:pPr>
        <w:jc w:val="both"/>
        <w:rPr>
          <w:rFonts w:ascii="Bookman Old Style" w:hAnsi="Bookman Old Style"/>
          <w:sz w:val="24"/>
          <w:szCs w:val="24"/>
        </w:rPr>
      </w:pPr>
      <w:r>
        <w:rPr>
          <w:rFonts w:ascii="Bookman Old Style" w:hAnsi="Bookman Old Style"/>
          <w:sz w:val="24"/>
          <w:szCs w:val="24"/>
        </w:rPr>
        <w:lastRenderedPageBreak/>
        <w:t>—C’est une décision difficile</w:t>
      </w:r>
      <w:r w:rsidR="004C1598">
        <w:rPr>
          <w:rFonts w:ascii="Bookman Old Style" w:hAnsi="Bookman Old Style"/>
          <w:sz w:val="24"/>
          <w:szCs w:val="24"/>
        </w:rPr>
        <w:t>, je comprends</w:t>
      </w:r>
      <w:r w:rsidR="000B664D">
        <w:rPr>
          <w:rFonts w:ascii="Bookman Old Style" w:hAnsi="Bookman Old Style"/>
          <w:sz w:val="24"/>
          <w:szCs w:val="24"/>
        </w:rPr>
        <w:t xml:space="preserve"> que tu sois réticent à en parler</w:t>
      </w:r>
      <w:r w:rsidR="004C1598">
        <w:rPr>
          <w:rFonts w:ascii="Bookman Old Style" w:hAnsi="Bookman Old Style"/>
          <w:sz w:val="24"/>
          <w:szCs w:val="24"/>
        </w:rPr>
        <w:t xml:space="preserve">. </w:t>
      </w:r>
      <w:r w:rsidRPr="00B15EB8">
        <w:rPr>
          <w:rFonts w:ascii="Bookman Old Style" w:hAnsi="Bookman Old Style"/>
          <w:sz w:val="24"/>
          <w:szCs w:val="24"/>
        </w:rPr>
        <w:t xml:space="preserve"> </w:t>
      </w:r>
      <w:r w:rsidR="000B664D">
        <w:rPr>
          <w:rFonts w:ascii="Bookman Old Style" w:hAnsi="Bookman Old Style"/>
          <w:sz w:val="24"/>
          <w:szCs w:val="24"/>
        </w:rPr>
        <w:t>Ce que je crois, c’est que tu dois t’écouter. Shina et toi formez le duo le plus fusionnel que je connaisse</w:t>
      </w:r>
      <w:r w:rsidR="00506031">
        <w:rPr>
          <w:rFonts w:ascii="Bookman Old Style" w:hAnsi="Bookman Old Style"/>
          <w:sz w:val="24"/>
          <w:szCs w:val="24"/>
        </w:rPr>
        <w:t>. Toi</w:t>
      </w:r>
      <w:r w:rsidR="000B664D">
        <w:rPr>
          <w:rFonts w:ascii="Bookman Old Style" w:hAnsi="Bookman Old Style"/>
          <w:sz w:val="24"/>
          <w:szCs w:val="24"/>
        </w:rPr>
        <w:t xml:space="preserve"> seul sait </w:t>
      </w:r>
      <w:r w:rsidR="00506031">
        <w:rPr>
          <w:rFonts w:ascii="Bookman Old Style" w:hAnsi="Bookman Old Style"/>
          <w:sz w:val="24"/>
          <w:szCs w:val="24"/>
        </w:rPr>
        <w:t xml:space="preserve">ce que vous êtes capable de faire ensemble malgré cette blessure. </w:t>
      </w:r>
    </w:p>
    <w:p w14:paraId="62088A65" w14:textId="575FBF0B" w:rsidR="00506031" w:rsidRDefault="00506031" w:rsidP="00B019B3">
      <w:pPr>
        <w:jc w:val="both"/>
        <w:rPr>
          <w:rFonts w:ascii="Bookman Old Style" w:hAnsi="Bookman Old Style"/>
          <w:sz w:val="24"/>
          <w:szCs w:val="24"/>
        </w:rPr>
      </w:pPr>
      <w:r>
        <w:rPr>
          <w:rFonts w:ascii="Bookman Old Style" w:hAnsi="Bookman Old Style"/>
          <w:sz w:val="24"/>
          <w:szCs w:val="24"/>
        </w:rPr>
        <w:t xml:space="preserve">Les paroles de la jeune femme vous font réfléchir. </w:t>
      </w:r>
      <w:r w:rsidR="00B019B3">
        <w:rPr>
          <w:rFonts w:ascii="Bookman Old Style" w:hAnsi="Bookman Old Style"/>
          <w:sz w:val="24"/>
          <w:szCs w:val="24"/>
        </w:rPr>
        <w:t>De toute évidence,</w:t>
      </w:r>
      <w:r>
        <w:rPr>
          <w:rFonts w:ascii="Bookman Old Style" w:hAnsi="Bookman Old Style"/>
          <w:sz w:val="24"/>
          <w:szCs w:val="24"/>
        </w:rPr>
        <w:t xml:space="preserve"> </w:t>
      </w:r>
      <w:r w:rsidR="00B019B3">
        <w:rPr>
          <w:rFonts w:ascii="Bookman Old Style" w:hAnsi="Bookman Old Style"/>
          <w:sz w:val="24"/>
          <w:szCs w:val="24"/>
        </w:rPr>
        <w:t xml:space="preserve">la </w:t>
      </w:r>
      <w:r>
        <w:rPr>
          <w:rFonts w:ascii="Bookman Old Style" w:hAnsi="Bookman Old Style"/>
          <w:sz w:val="24"/>
          <w:szCs w:val="24"/>
        </w:rPr>
        <w:t>dragonne saurait, avec les bonnes instructions, compenser le désavantage causé par la blessure</w:t>
      </w:r>
      <w:r w:rsidR="00410648">
        <w:rPr>
          <w:rFonts w:ascii="Bookman Old Style" w:hAnsi="Bookman Old Style"/>
          <w:sz w:val="24"/>
          <w:szCs w:val="24"/>
        </w:rPr>
        <w:t>. Vous ne savez pas lequel de vous deux est responsable de la chute de la veille.</w:t>
      </w:r>
    </w:p>
    <w:p w14:paraId="0CDB03D1" w14:textId="4D1B6A89" w:rsidR="00834080" w:rsidRPr="00B15EB8" w:rsidRDefault="00834080" w:rsidP="00B019B3">
      <w:pPr>
        <w:jc w:val="both"/>
        <w:rPr>
          <w:rFonts w:ascii="Bookman Old Style" w:hAnsi="Bookman Old Style"/>
          <w:sz w:val="24"/>
          <w:szCs w:val="24"/>
        </w:rPr>
      </w:pPr>
      <w:r>
        <w:rPr>
          <w:rFonts w:ascii="Bookman Old Style" w:hAnsi="Bookman Old Style"/>
          <w:sz w:val="24"/>
          <w:szCs w:val="24"/>
        </w:rPr>
        <w:t>La décision à prendre vous paraît désormais évidente. Allez-vous concourir (</w:t>
      </w:r>
      <w:r w:rsidR="00041598">
        <w:rPr>
          <w:rFonts w:ascii="Bookman Old Style" w:hAnsi="Bookman Old Style"/>
          <w:sz w:val="24"/>
          <w:szCs w:val="24"/>
        </w:rPr>
        <w:t xml:space="preserve">rendez-vous au </w:t>
      </w:r>
      <w:r w:rsidRPr="008711A0">
        <w:rPr>
          <w:rFonts w:ascii="Bookman Old Style" w:hAnsi="Bookman Old Style"/>
          <w:b/>
          <w:bCs/>
          <w:sz w:val="24"/>
          <w:szCs w:val="24"/>
        </w:rPr>
        <w:t>2</w:t>
      </w:r>
      <w:r>
        <w:rPr>
          <w:rFonts w:ascii="Bookman Old Style" w:hAnsi="Bookman Old Style"/>
          <w:sz w:val="24"/>
          <w:szCs w:val="24"/>
        </w:rPr>
        <w:t>), renoncer (</w:t>
      </w:r>
      <w:r w:rsidR="00041598">
        <w:rPr>
          <w:rFonts w:ascii="Bookman Old Style" w:hAnsi="Bookman Old Style"/>
          <w:sz w:val="24"/>
          <w:szCs w:val="24"/>
        </w:rPr>
        <w:t xml:space="preserve">rendez-vous au </w:t>
      </w:r>
      <w:r w:rsidRPr="008711A0">
        <w:rPr>
          <w:rFonts w:ascii="Bookman Old Style" w:hAnsi="Bookman Old Style"/>
          <w:b/>
          <w:bCs/>
          <w:sz w:val="24"/>
          <w:szCs w:val="24"/>
        </w:rPr>
        <w:t>3</w:t>
      </w:r>
      <w:r>
        <w:rPr>
          <w:rFonts w:ascii="Bookman Old Style" w:hAnsi="Bookman Old Style"/>
          <w:sz w:val="24"/>
          <w:szCs w:val="24"/>
        </w:rPr>
        <w:t xml:space="preserve">) ou aller </w:t>
      </w:r>
      <w:r w:rsidR="00041598">
        <w:rPr>
          <w:rFonts w:ascii="Bookman Old Style" w:hAnsi="Bookman Old Style"/>
          <w:sz w:val="24"/>
          <w:szCs w:val="24"/>
        </w:rPr>
        <w:t>rendre visite à votre dragonne</w:t>
      </w:r>
      <w:r>
        <w:rPr>
          <w:rFonts w:ascii="Bookman Old Style" w:hAnsi="Bookman Old Style"/>
          <w:sz w:val="24"/>
          <w:szCs w:val="24"/>
        </w:rPr>
        <w:t xml:space="preserve"> (</w:t>
      </w:r>
      <w:r w:rsidR="00041598">
        <w:rPr>
          <w:rFonts w:ascii="Bookman Old Style" w:hAnsi="Bookman Old Style"/>
          <w:sz w:val="24"/>
          <w:szCs w:val="24"/>
        </w:rPr>
        <w:t xml:space="preserve">rendez-vous au </w:t>
      </w:r>
      <w:r w:rsidRPr="008711A0">
        <w:rPr>
          <w:rFonts w:ascii="Bookman Old Style" w:hAnsi="Bookman Old Style"/>
          <w:b/>
          <w:bCs/>
          <w:sz w:val="24"/>
          <w:szCs w:val="24"/>
        </w:rPr>
        <w:t>5</w:t>
      </w:r>
      <w:r>
        <w:rPr>
          <w:rFonts w:ascii="Bookman Old Style" w:hAnsi="Bookman Old Style"/>
          <w:sz w:val="24"/>
          <w:szCs w:val="24"/>
        </w:rPr>
        <w:t xml:space="preserve">) ? </w:t>
      </w:r>
    </w:p>
    <w:p w14:paraId="7102203B" w14:textId="5A01F423" w:rsidR="00041598" w:rsidRDefault="00041598" w:rsidP="00041598">
      <w:pPr>
        <w:shd w:val="clear" w:color="auto" w:fill="D9D9D9" w:themeFill="background1" w:themeFillShade="D9"/>
        <w:jc w:val="center"/>
        <w:rPr>
          <w:rFonts w:ascii="Bookman Old Style" w:hAnsi="Bookman Old Style"/>
          <w:sz w:val="24"/>
          <w:szCs w:val="24"/>
        </w:rPr>
      </w:pPr>
      <w:r>
        <w:rPr>
          <w:rFonts w:ascii="Bookman Old Style" w:hAnsi="Bookman Old Style"/>
          <w:sz w:val="24"/>
          <w:szCs w:val="24"/>
        </w:rPr>
        <w:t>~5~</w:t>
      </w:r>
    </w:p>
    <w:p w14:paraId="2E60D52B" w14:textId="77777777" w:rsidR="00397BF1" w:rsidRPr="00AD0040" w:rsidRDefault="00397BF1" w:rsidP="00AD0040">
      <w:pPr>
        <w:jc w:val="both"/>
        <w:rPr>
          <w:rFonts w:ascii="Bookman Old Style" w:hAnsi="Bookman Old Style" w:cs="Courier New"/>
          <w:sz w:val="24"/>
          <w:szCs w:val="24"/>
        </w:rPr>
      </w:pPr>
    </w:p>
    <w:sectPr w:rsidR="00397BF1" w:rsidRPr="00AD00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551E5"/>
    <w:multiLevelType w:val="hybridMultilevel"/>
    <w:tmpl w:val="37980D62"/>
    <w:lvl w:ilvl="0" w:tplc="E466C7E6">
      <w:numFmt w:val="bullet"/>
      <w:lvlText w:val="—"/>
      <w:lvlJc w:val="left"/>
      <w:pPr>
        <w:ind w:left="720" w:hanging="360"/>
      </w:pPr>
      <w:rPr>
        <w:rFonts w:ascii="Bookman Old Style" w:eastAsiaTheme="minorHAnsi" w:hAnsi="Bookman Old Styl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38421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E29"/>
    <w:rsid w:val="00041598"/>
    <w:rsid w:val="000B664D"/>
    <w:rsid w:val="00160ABA"/>
    <w:rsid w:val="00210B79"/>
    <w:rsid w:val="00230CA5"/>
    <w:rsid w:val="00277220"/>
    <w:rsid w:val="002867B6"/>
    <w:rsid w:val="00397BF1"/>
    <w:rsid w:val="003E630D"/>
    <w:rsid w:val="00410648"/>
    <w:rsid w:val="004C0E35"/>
    <w:rsid w:val="004C1598"/>
    <w:rsid w:val="00506031"/>
    <w:rsid w:val="00714E29"/>
    <w:rsid w:val="007D403E"/>
    <w:rsid w:val="00834080"/>
    <w:rsid w:val="008711A0"/>
    <w:rsid w:val="00914F18"/>
    <w:rsid w:val="009E0897"/>
    <w:rsid w:val="00A46AD1"/>
    <w:rsid w:val="00A472FD"/>
    <w:rsid w:val="00A8126C"/>
    <w:rsid w:val="00AD0040"/>
    <w:rsid w:val="00B019B3"/>
    <w:rsid w:val="00B1214F"/>
    <w:rsid w:val="00B15EB8"/>
    <w:rsid w:val="00C72AC6"/>
    <w:rsid w:val="00C95F4B"/>
    <w:rsid w:val="00CF12CA"/>
    <w:rsid w:val="00E62C28"/>
    <w:rsid w:val="00E812C8"/>
    <w:rsid w:val="00EA3DA6"/>
    <w:rsid w:val="00EC422C"/>
    <w:rsid w:val="00ED317E"/>
    <w:rsid w:val="00F74C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7C7B"/>
  <w15:chartTrackingRefBased/>
  <w15:docId w15:val="{BF3B56FA-2F8D-4DF2-A399-9CC8F7143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3</Pages>
  <Words>873</Words>
  <Characters>4803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Valentine</dc:creator>
  <cp:keywords/>
  <dc:description/>
  <cp:lastModifiedBy>Valentine Valentine</cp:lastModifiedBy>
  <cp:revision>3</cp:revision>
  <dcterms:created xsi:type="dcterms:W3CDTF">2022-04-25T07:31:00Z</dcterms:created>
  <dcterms:modified xsi:type="dcterms:W3CDTF">2022-04-26T07:05:00Z</dcterms:modified>
</cp:coreProperties>
</file>