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344" w:rsidRPr="00990573" w:rsidRDefault="009A5344" w:rsidP="009A5344">
      <w:pPr>
        <w:pStyle w:val="Header"/>
        <w:jc w:val="center"/>
        <w:rPr>
          <w:rFonts w:ascii="Times New Roman" w:hAnsi="Times New Roman" w:cs="Times New Roman"/>
          <w:b/>
          <w:sz w:val="40"/>
          <w:szCs w:val="28"/>
          <w:u w:val="single"/>
        </w:rPr>
      </w:pPr>
      <w:r w:rsidRPr="00990573">
        <w:rPr>
          <w:rFonts w:ascii="Times New Roman" w:hAnsi="Times New Roman" w:cs="Times New Roman"/>
          <w:b/>
          <w:sz w:val="40"/>
          <w:szCs w:val="28"/>
          <w:u w:val="single"/>
        </w:rPr>
        <w:t>Assignment-1</w:t>
      </w:r>
    </w:p>
    <w:p w:rsidR="00035901" w:rsidRPr="00990573" w:rsidRDefault="00035901" w:rsidP="00035901">
      <w:pPr>
        <w:pStyle w:val="Header"/>
        <w:rPr>
          <w:rFonts w:ascii="Times New Roman" w:hAnsi="Times New Roman" w:cs="Times New Roman"/>
          <w:b/>
          <w:sz w:val="28"/>
          <w:szCs w:val="28"/>
        </w:rPr>
      </w:pPr>
      <w:r w:rsidRPr="00990573">
        <w:rPr>
          <w:rFonts w:ascii="Times New Roman" w:hAnsi="Times New Roman" w:cs="Times New Roman"/>
          <w:b/>
          <w:sz w:val="28"/>
          <w:szCs w:val="28"/>
        </w:rPr>
        <w:t>1. List the advantages of using systems analysis and design techniques in approaching computerized</w:t>
      </w:r>
    </w:p>
    <w:p w:rsidR="00035901" w:rsidRPr="00990573" w:rsidRDefault="00035901" w:rsidP="00035901">
      <w:pPr>
        <w:pStyle w:val="Header"/>
        <w:rPr>
          <w:rFonts w:ascii="Times New Roman" w:hAnsi="Times New Roman" w:cs="Times New Roman"/>
          <w:b/>
          <w:sz w:val="28"/>
          <w:szCs w:val="28"/>
        </w:rPr>
      </w:pPr>
      <w:r w:rsidRPr="00990573">
        <w:rPr>
          <w:rFonts w:ascii="Times New Roman" w:hAnsi="Times New Roman" w:cs="Times New Roman"/>
          <w:b/>
          <w:sz w:val="28"/>
          <w:szCs w:val="28"/>
        </w:rPr>
        <w:t>information systems for business.</w:t>
      </w:r>
    </w:p>
    <w:p w:rsidR="00035901" w:rsidRPr="00990573" w:rsidRDefault="00035901">
      <w:pPr>
        <w:rPr>
          <w:rFonts w:ascii="Times New Roman" w:hAnsi="Times New Roman" w:cs="Times New Roman"/>
          <w:sz w:val="28"/>
          <w:szCs w:val="28"/>
        </w:rPr>
      </w:pPr>
      <w:r w:rsidRPr="00990573">
        <w:rPr>
          <w:rFonts w:ascii="Times New Roman" w:hAnsi="Times New Roman" w:cs="Times New Roman"/>
          <w:noProof/>
          <w:sz w:val="28"/>
          <w:szCs w:val="28"/>
        </w:rPr>
        <w:drawing>
          <wp:inline distT="0" distB="0" distL="0" distR="0" wp14:anchorId="2DDBF865" wp14:editId="6AD50252">
            <wp:extent cx="5545153"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5486" cy="2766226"/>
                    </a:xfrm>
                    <a:prstGeom prst="rect">
                      <a:avLst/>
                    </a:prstGeom>
                  </pic:spPr>
                </pic:pic>
              </a:graphicData>
            </a:graphic>
          </wp:inline>
        </w:drawing>
      </w:r>
    </w:p>
    <w:p w:rsidR="00035901" w:rsidRPr="00990573" w:rsidRDefault="00035901">
      <w:pPr>
        <w:rPr>
          <w:rFonts w:ascii="Times New Roman" w:hAnsi="Times New Roman" w:cs="Times New Roman"/>
          <w:sz w:val="28"/>
          <w:szCs w:val="28"/>
        </w:rPr>
      </w:pPr>
    </w:p>
    <w:p w:rsidR="00035901" w:rsidRPr="00990573" w:rsidRDefault="00035901">
      <w:pPr>
        <w:rPr>
          <w:rFonts w:ascii="Times New Roman" w:hAnsi="Times New Roman" w:cs="Times New Roman"/>
          <w:b/>
          <w:sz w:val="28"/>
          <w:szCs w:val="28"/>
        </w:rPr>
      </w:pPr>
      <w:r w:rsidRPr="00990573">
        <w:rPr>
          <w:rFonts w:ascii="Times New Roman" w:hAnsi="Times New Roman" w:cs="Times New Roman"/>
          <w:b/>
          <w:sz w:val="28"/>
          <w:szCs w:val="28"/>
        </w:rPr>
        <w:t>2. List three roles that a systems analyst is called upon to play. Provide a definition for each one.</w:t>
      </w:r>
    </w:p>
    <w:p w:rsidR="00035901" w:rsidRPr="00990573" w:rsidRDefault="00035901">
      <w:pPr>
        <w:rPr>
          <w:rFonts w:ascii="Times New Roman" w:hAnsi="Times New Roman" w:cs="Times New Roman"/>
          <w:sz w:val="28"/>
          <w:szCs w:val="28"/>
        </w:rPr>
      </w:pPr>
      <w:r w:rsidRPr="00990573">
        <w:rPr>
          <w:rFonts w:ascii="Times New Roman" w:hAnsi="Times New Roman" w:cs="Times New Roman"/>
          <w:noProof/>
          <w:sz w:val="28"/>
          <w:szCs w:val="28"/>
        </w:rPr>
        <w:drawing>
          <wp:inline distT="0" distB="0" distL="0" distR="0" wp14:anchorId="08C6F682" wp14:editId="53EB904C">
            <wp:extent cx="5943600" cy="1275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75715"/>
                    </a:xfrm>
                    <a:prstGeom prst="rect">
                      <a:avLst/>
                    </a:prstGeom>
                  </pic:spPr>
                </pic:pic>
              </a:graphicData>
            </a:graphic>
          </wp:inline>
        </w:drawing>
      </w:r>
    </w:p>
    <w:p w:rsidR="00035901" w:rsidRPr="00990573" w:rsidRDefault="00035901" w:rsidP="00035901">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90573">
        <w:rPr>
          <w:rFonts w:ascii="Times New Roman" w:eastAsia="Times New Roman" w:hAnsi="Times New Roman" w:cs="Times New Roman"/>
          <w:sz w:val="28"/>
          <w:szCs w:val="28"/>
          <w:u w:val="single"/>
        </w:rPr>
        <w:t>Consultant</w:t>
      </w:r>
      <w:r w:rsidRPr="00990573">
        <w:rPr>
          <w:rFonts w:ascii="Times New Roman" w:eastAsia="Times New Roman" w:hAnsi="Times New Roman" w:cs="Times New Roman"/>
          <w:sz w:val="28"/>
          <w:szCs w:val="28"/>
        </w:rPr>
        <w:t>: an outside expert who brings fresh perspective and relies on systematic approaches and project management fundamentals, versus intimate knowledge of organization's culture, to assess business challenges and recommend appropriate information system solutions.</w:t>
      </w:r>
    </w:p>
    <w:p w:rsidR="00035901" w:rsidRPr="00990573" w:rsidRDefault="00035901" w:rsidP="00035901">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90573">
        <w:rPr>
          <w:rFonts w:ascii="Times New Roman" w:eastAsia="Times New Roman" w:hAnsi="Times New Roman" w:cs="Times New Roman"/>
          <w:sz w:val="28"/>
          <w:szCs w:val="28"/>
          <w:u w:val="single"/>
        </w:rPr>
        <w:t>Supporting Expert</w:t>
      </w:r>
      <w:r w:rsidRPr="00990573">
        <w:rPr>
          <w:rFonts w:ascii="Times New Roman" w:eastAsia="Times New Roman" w:hAnsi="Times New Roman" w:cs="Times New Roman"/>
          <w:sz w:val="28"/>
          <w:szCs w:val="28"/>
        </w:rPr>
        <w:t xml:space="preserve">: an inside expert who serves as a hardware and software resource with intimate knowledge of an organization's </w:t>
      </w:r>
      <w:r w:rsidRPr="00990573">
        <w:rPr>
          <w:rFonts w:ascii="Times New Roman" w:eastAsia="Times New Roman" w:hAnsi="Times New Roman" w:cs="Times New Roman"/>
          <w:sz w:val="28"/>
          <w:szCs w:val="28"/>
        </w:rPr>
        <w:lastRenderedPageBreak/>
        <w:t>culture to project managers and focuses on modifications that affect smaller groups.</w:t>
      </w:r>
    </w:p>
    <w:p w:rsidR="00035901" w:rsidRPr="00990573" w:rsidRDefault="00035901" w:rsidP="00035901">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90573">
        <w:rPr>
          <w:rFonts w:ascii="Times New Roman" w:eastAsia="Times New Roman" w:hAnsi="Times New Roman" w:cs="Times New Roman"/>
          <w:sz w:val="28"/>
          <w:szCs w:val="28"/>
          <w:u w:val="single"/>
        </w:rPr>
        <w:t>Agent of Change</w:t>
      </w:r>
      <w:r w:rsidRPr="00990573">
        <w:rPr>
          <w:rFonts w:ascii="Times New Roman" w:eastAsia="Times New Roman" w:hAnsi="Times New Roman" w:cs="Times New Roman"/>
          <w:sz w:val="28"/>
          <w:szCs w:val="28"/>
        </w:rPr>
        <w:t>: anytime an analyst stays in an organizational longer than two weeks and works with others to facilitate change by performing activities within the system development lifecycle.</w:t>
      </w:r>
    </w:p>
    <w:p w:rsidR="00035901" w:rsidRPr="00990573" w:rsidRDefault="00035901">
      <w:pPr>
        <w:rPr>
          <w:rFonts w:ascii="Times New Roman" w:hAnsi="Times New Roman" w:cs="Times New Roman"/>
          <w:sz w:val="28"/>
          <w:szCs w:val="28"/>
        </w:rPr>
      </w:pPr>
    </w:p>
    <w:p w:rsidR="00035901" w:rsidRPr="00990573" w:rsidRDefault="00035901">
      <w:pPr>
        <w:rPr>
          <w:rFonts w:ascii="Times New Roman" w:hAnsi="Times New Roman" w:cs="Times New Roman"/>
          <w:b/>
          <w:sz w:val="28"/>
          <w:szCs w:val="28"/>
        </w:rPr>
      </w:pPr>
      <w:r w:rsidRPr="00990573">
        <w:rPr>
          <w:rFonts w:ascii="Times New Roman" w:hAnsi="Times New Roman" w:cs="Times New Roman"/>
          <w:b/>
          <w:sz w:val="28"/>
          <w:szCs w:val="28"/>
        </w:rPr>
        <w:t>3. What personal qualities are helpful to a systems analyst? List them.</w:t>
      </w:r>
    </w:p>
    <w:p w:rsidR="00E82E6E" w:rsidRPr="00990573" w:rsidRDefault="00035901" w:rsidP="00E82E6E">
      <w:pPr>
        <w:pStyle w:val="ListParagraph"/>
        <w:numPr>
          <w:ilvl w:val="0"/>
          <w:numId w:val="4"/>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Problem solver</w:t>
      </w:r>
    </w:p>
    <w:p w:rsidR="00E82E6E" w:rsidRPr="00990573" w:rsidRDefault="00035901" w:rsidP="00E82E6E">
      <w:pPr>
        <w:pStyle w:val="ListParagraph"/>
        <w:numPr>
          <w:ilvl w:val="0"/>
          <w:numId w:val="4"/>
        </w:numPr>
        <w:rPr>
          <w:rStyle w:val="t"/>
          <w:rFonts w:ascii="Times New Roman" w:hAnsi="Times New Roman" w:cs="Times New Roman"/>
          <w:spacing w:val="5"/>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Communicator</w:t>
      </w:r>
    </w:p>
    <w:p w:rsidR="00E82E6E" w:rsidRPr="00990573" w:rsidRDefault="00035901" w:rsidP="00E82E6E">
      <w:pPr>
        <w:pStyle w:val="ListParagraph"/>
        <w:numPr>
          <w:ilvl w:val="0"/>
          <w:numId w:val="4"/>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Strong personal</w:t>
      </w:r>
    </w:p>
    <w:p w:rsidR="00E82E6E" w:rsidRPr="00990573" w:rsidRDefault="00035901" w:rsidP="00E82E6E">
      <w:pPr>
        <w:pStyle w:val="ListParagraph"/>
        <w:numPr>
          <w:ilvl w:val="0"/>
          <w:numId w:val="4"/>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professional ethics</w:t>
      </w:r>
    </w:p>
    <w:p w:rsidR="00E82E6E" w:rsidRPr="00990573" w:rsidRDefault="00035901" w:rsidP="00E82E6E">
      <w:pPr>
        <w:pStyle w:val="ListParagraph"/>
        <w:numPr>
          <w:ilvl w:val="0"/>
          <w:numId w:val="4"/>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Self-motivated</w:t>
      </w:r>
    </w:p>
    <w:p w:rsidR="00035901" w:rsidRPr="00990573" w:rsidRDefault="00035901" w:rsidP="00E82E6E">
      <w:pPr>
        <w:pStyle w:val="ListParagraph"/>
        <w:numPr>
          <w:ilvl w:val="0"/>
          <w:numId w:val="4"/>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Self-disciplined</w:t>
      </w:r>
    </w:p>
    <w:p w:rsidR="00E82E6E" w:rsidRPr="00990573" w:rsidRDefault="009A5344" w:rsidP="009A5344">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 xml:space="preserve">4. </w:t>
      </w:r>
      <w:r w:rsidR="00E82E6E" w:rsidRPr="00990573">
        <w:rPr>
          <w:rFonts w:ascii="Times New Roman" w:hAnsi="Times New Roman" w:cs="Times New Roman"/>
          <w:b/>
          <w:sz w:val="28"/>
          <w:szCs w:val="28"/>
          <w:bdr w:val="none" w:sz="0" w:space="0" w:color="auto" w:frame="1"/>
          <w:shd w:val="clear" w:color="auto" w:fill="FFFFFF"/>
        </w:rPr>
        <w:t>List and briefly define the seven phases of the systems development life cycle (SDLC).</w:t>
      </w:r>
    </w:p>
    <w:p w:rsidR="00E82E6E" w:rsidRPr="00990573" w:rsidRDefault="00E82E6E" w:rsidP="00E82E6E">
      <w:pPr>
        <w:pStyle w:val="ListParagraph"/>
        <w:numPr>
          <w:ilvl w:val="1"/>
          <w:numId w:val="3"/>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Identify problems, opportunities, and objectives - Interviews user</w:t>
      </w:r>
      <w:r w:rsidR="009A5344" w:rsidRPr="00990573">
        <w:rPr>
          <w:rStyle w:val="t"/>
          <w:rFonts w:ascii="Times New Roman" w:hAnsi="Times New Roman" w:cs="Times New Roman"/>
          <w:sz w:val="28"/>
          <w:szCs w:val="28"/>
          <w:bdr w:val="none" w:sz="0" w:space="0" w:color="auto" w:frame="1"/>
          <w:shd w:val="clear" w:color="auto" w:fill="FFFFFF"/>
        </w:rPr>
        <w:t xml:space="preserve"> </w:t>
      </w:r>
      <w:r w:rsidRPr="00990573">
        <w:rPr>
          <w:rStyle w:val="t"/>
          <w:rFonts w:ascii="Times New Roman" w:hAnsi="Times New Roman" w:cs="Times New Roman"/>
          <w:sz w:val="28"/>
          <w:szCs w:val="28"/>
          <w:bdr w:val="none" w:sz="0" w:space="0" w:color="auto" w:frame="1"/>
          <w:shd w:val="clear" w:color="auto" w:fill="FFFFFF"/>
        </w:rPr>
        <w:t>management, summarize information, estimates scope, documents results.</w:t>
      </w:r>
    </w:p>
    <w:p w:rsidR="00E82E6E" w:rsidRPr="00990573" w:rsidRDefault="00E82E6E" w:rsidP="00E82E6E">
      <w:pPr>
        <w:pStyle w:val="ListParagraph"/>
        <w:numPr>
          <w:ilvl w:val="1"/>
          <w:numId w:val="3"/>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Determining human information requirements - determines needs of users</w:t>
      </w:r>
      <w:r w:rsidR="009A5344" w:rsidRPr="00990573">
        <w:rPr>
          <w:rStyle w:val="t"/>
          <w:rFonts w:ascii="Times New Roman" w:hAnsi="Times New Roman" w:cs="Times New Roman"/>
          <w:sz w:val="28"/>
          <w:szCs w:val="28"/>
          <w:bdr w:val="none" w:sz="0" w:space="0" w:color="auto" w:frame="1"/>
          <w:shd w:val="clear" w:color="auto" w:fill="FFFFFF"/>
        </w:rPr>
        <w:t xml:space="preserve"> </w:t>
      </w:r>
      <w:r w:rsidRPr="00990573">
        <w:rPr>
          <w:rStyle w:val="t"/>
          <w:rFonts w:ascii="Times New Roman" w:hAnsi="Times New Roman" w:cs="Times New Roman"/>
          <w:sz w:val="28"/>
          <w:szCs w:val="28"/>
          <w:bdr w:val="none" w:sz="0" w:space="0" w:color="auto" w:frame="1"/>
          <w:shd w:val="clear" w:color="auto" w:fill="FFFFFF"/>
        </w:rPr>
        <w:t>involved.</w:t>
      </w:r>
    </w:p>
    <w:p w:rsidR="00E82E6E" w:rsidRPr="00990573" w:rsidRDefault="00E82E6E" w:rsidP="00E82E6E">
      <w:pPr>
        <w:pStyle w:val="ListParagraph"/>
        <w:numPr>
          <w:ilvl w:val="1"/>
          <w:numId w:val="3"/>
        </w:numPr>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Analyzing system needs – Use tools and techniques that help make</w:t>
      </w:r>
      <w:r w:rsidR="009A5344" w:rsidRPr="00990573">
        <w:rPr>
          <w:rStyle w:val="t"/>
          <w:rFonts w:ascii="Times New Roman" w:hAnsi="Times New Roman" w:cs="Times New Roman"/>
          <w:sz w:val="28"/>
          <w:szCs w:val="28"/>
          <w:bdr w:val="none" w:sz="0" w:space="0" w:color="auto" w:frame="1"/>
          <w:shd w:val="clear" w:color="auto" w:fill="FFFFFF"/>
        </w:rPr>
        <w:t xml:space="preserve"> </w:t>
      </w:r>
      <w:r w:rsidRPr="00990573">
        <w:rPr>
          <w:rStyle w:val="t"/>
          <w:rFonts w:ascii="Times New Roman" w:hAnsi="Times New Roman" w:cs="Times New Roman"/>
          <w:sz w:val="28"/>
          <w:szCs w:val="28"/>
          <w:bdr w:val="none" w:sz="0" w:space="0" w:color="auto" w:frame="1"/>
          <w:shd w:val="clear" w:color="auto" w:fill="FFFFFF"/>
        </w:rPr>
        <w:t>determinations.</w:t>
      </w:r>
    </w:p>
    <w:p w:rsidR="00E82E6E" w:rsidRPr="00990573" w:rsidRDefault="00E82E6E" w:rsidP="00E82E6E">
      <w:pPr>
        <w:ind w:left="1080"/>
        <w:rPr>
          <w:rStyle w:val="t"/>
          <w:rFonts w:ascii="Times New Roman" w:hAnsi="Times New Roman" w:cs="Times New Roman"/>
          <w:spacing w:val="5"/>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4.Designing the recommended system – Use previously collected info to</w:t>
      </w:r>
      <w:r w:rsidR="009A5344" w:rsidRPr="00990573">
        <w:rPr>
          <w:rStyle w:val="t"/>
          <w:rFonts w:ascii="Times New Roman" w:hAnsi="Times New Roman" w:cs="Times New Roman"/>
          <w:sz w:val="28"/>
          <w:szCs w:val="28"/>
          <w:bdr w:val="none" w:sz="0" w:space="0" w:color="auto" w:frame="1"/>
          <w:shd w:val="clear" w:color="auto" w:fill="FFFFFF"/>
        </w:rPr>
        <w:t xml:space="preserve"> </w:t>
      </w:r>
      <w:r w:rsidRPr="00990573">
        <w:rPr>
          <w:rStyle w:val="t"/>
          <w:rFonts w:ascii="Times New Roman" w:hAnsi="Times New Roman" w:cs="Times New Roman"/>
          <w:sz w:val="28"/>
          <w:szCs w:val="28"/>
          <w:bdr w:val="none" w:sz="0" w:space="0" w:color="auto" w:frame="1"/>
          <w:shd w:val="clear" w:color="auto" w:fill="FFFFFF"/>
        </w:rPr>
        <w:t>design info system</w:t>
      </w:r>
      <w:r w:rsidR="009A5344" w:rsidRPr="00990573">
        <w:rPr>
          <w:rStyle w:val="t"/>
          <w:rFonts w:ascii="Times New Roman" w:hAnsi="Times New Roman" w:cs="Times New Roman"/>
          <w:spacing w:val="5"/>
          <w:sz w:val="28"/>
          <w:szCs w:val="28"/>
          <w:bdr w:val="none" w:sz="0" w:space="0" w:color="auto" w:frame="1"/>
          <w:shd w:val="clear" w:color="auto" w:fill="FFFFFF"/>
        </w:rPr>
        <w:t>.</w:t>
      </w:r>
    </w:p>
    <w:p w:rsidR="00E82E6E" w:rsidRPr="00990573" w:rsidRDefault="00245625" w:rsidP="00245625">
      <w:pPr>
        <w:ind w:left="1080"/>
        <w:rPr>
          <w:rStyle w:val="t"/>
          <w:rFonts w:ascii="Times New Roman" w:hAnsi="Times New Roman" w:cs="Times New Roman"/>
          <w:spacing w:val="6"/>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5.</w:t>
      </w:r>
      <w:r w:rsidR="00E82E6E" w:rsidRPr="00990573">
        <w:rPr>
          <w:rStyle w:val="t"/>
          <w:rFonts w:ascii="Times New Roman" w:hAnsi="Times New Roman" w:cs="Times New Roman"/>
          <w:sz w:val="28"/>
          <w:szCs w:val="28"/>
          <w:bdr w:val="none" w:sz="0" w:space="0" w:color="auto" w:frame="1"/>
          <w:shd w:val="clear" w:color="auto" w:fill="FFFFFF"/>
        </w:rPr>
        <w:t>Developing and documenting software – works with programmers to develop software</w:t>
      </w:r>
      <w:r w:rsidR="00E82E6E" w:rsidRPr="00990573">
        <w:rPr>
          <w:rStyle w:val="t"/>
          <w:rFonts w:ascii="Times New Roman" w:hAnsi="Times New Roman" w:cs="Times New Roman"/>
          <w:spacing w:val="6"/>
          <w:sz w:val="28"/>
          <w:szCs w:val="28"/>
          <w:bdr w:val="none" w:sz="0" w:space="0" w:color="auto" w:frame="1"/>
          <w:shd w:val="clear" w:color="auto" w:fill="FFFFFF"/>
        </w:rPr>
        <w:t>.</w:t>
      </w:r>
    </w:p>
    <w:p w:rsidR="00E82E6E" w:rsidRPr="00990573" w:rsidRDefault="00245625" w:rsidP="00245625">
      <w:pPr>
        <w:ind w:left="1080"/>
        <w:rPr>
          <w:rStyle w:val="t"/>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pacing w:val="-2"/>
          <w:sz w:val="28"/>
          <w:szCs w:val="28"/>
          <w:bdr w:val="none" w:sz="0" w:space="0" w:color="auto" w:frame="1"/>
          <w:shd w:val="clear" w:color="auto" w:fill="FFFFFF"/>
        </w:rPr>
        <w:t xml:space="preserve">6. </w:t>
      </w:r>
      <w:r w:rsidR="00E82E6E" w:rsidRPr="00990573">
        <w:rPr>
          <w:rStyle w:val="t"/>
          <w:rFonts w:ascii="Times New Roman" w:hAnsi="Times New Roman" w:cs="Times New Roman"/>
          <w:spacing w:val="-2"/>
          <w:sz w:val="28"/>
          <w:szCs w:val="28"/>
          <w:bdr w:val="none" w:sz="0" w:space="0" w:color="auto" w:frame="1"/>
          <w:shd w:val="clear" w:color="auto" w:fill="FFFFFF"/>
        </w:rPr>
        <w:t>Testing and maintaining the system – test system to catch problems</w:t>
      </w:r>
      <w:r w:rsidR="009A5344" w:rsidRPr="00990573">
        <w:rPr>
          <w:rStyle w:val="t"/>
          <w:rFonts w:ascii="Times New Roman" w:hAnsi="Times New Roman" w:cs="Times New Roman"/>
          <w:spacing w:val="-2"/>
          <w:sz w:val="28"/>
          <w:szCs w:val="28"/>
          <w:bdr w:val="none" w:sz="0" w:space="0" w:color="auto" w:frame="1"/>
          <w:shd w:val="clear" w:color="auto" w:fill="FFFFFF"/>
        </w:rPr>
        <w:t>.</w:t>
      </w:r>
    </w:p>
    <w:p w:rsidR="009A5344" w:rsidRPr="00990573" w:rsidRDefault="00245625" w:rsidP="00245625">
      <w:pPr>
        <w:ind w:left="1080"/>
        <w:rPr>
          <w:rFonts w:ascii="Times New Roman" w:hAnsi="Times New Roman" w:cs="Times New Roman"/>
          <w:sz w:val="28"/>
          <w:szCs w:val="28"/>
          <w:bdr w:val="none" w:sz="0" w:space="0" w:color="auto" w:frame="1"/>
          <w:shd w:val="clear" w:color="auto" w:fill="FFFFFF"/>
        </w:rPr>
      </w:pPr>
      <w:r w:rsidRPr="00990573">
        <w:rPr>
          <w:rStyle w:val="t"/>
          <w:rFonts w:ascii="Times New Roman" w:hAnsi="Times New Roman" w:cs="Times New Roman"/>
          <w:sz w:val="28"/>
          <w:szCs w:val="28"/>
          <w:bdr w:val="none" w:sz="0" w:space="0" w:color="auto" w:frame="1"/>
          <w:shd w:val="clear" w:color="auto" w:fill="FFFFFF"/>
        </w:rPr>
        <w:t xml:space="preserve">7. </w:t>
      </w:r>
      <w:r w:rsidR="00E82E6E" w:rsidRPr="00990573">
        <w:rPr>
          <w:rStyle w:val="t"/>
          <w:rFonts w:ascii="Times New Roman" w:hAnsi="Times New Roman" w:cs="Times New Roman"/>
          <w:sz w:val="28"/>
          <w:szCs w:val="28"/>
          <w:bdr w:val="none" w:sz="0" w:space="0" w:color="auto" w:frame="1"/>
          <w:shd w:val="clear" w:color="auto" w:fill="FFFFFF"/>
        </w:rPr>
        <w:t xml:space="preserve">Implementing and evaluating the system – train users, convert old system </w:t>
      </w:r>
      <w:r w:rsidR="00E82E6E" w:rsidRPr="00990573">
        <w:rPr>
          <w:rStyle w:val="t"/>
          <w:rFonts w:ascii="Times New Roman" w:hAnsi="Times New Roman" w:cs="Times New Roman"/>
          <w:spacing w:val="-6"/>
          <w:sz w:val="28"/>
          <w:szCs w:val="28"/>
          <w:bdr w:val="none" w:sz="0" w:space="0" w:color="auto" w:frame="1"/>
          <w:shd w:val="clear" w:color="auto" w:fill="FFFFFF"/>
        </w:rPr>
        <w:t>to new.</w:t>
      </w:r>
    </w:p>
    <w:p w:rsidR="009A5344" w:rsidRPr="00990573" w:rsidRDefault="009A5344" w:rsidP="009A5344">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5. What is UML?</w:t>
      </w:r>
    </w:p>
    <w:p w:rsidR="009A5344" w:rsidRPr="00990573" w:rsidRDefault="009A5344" w:rsidP="009A5344">
      <w:pPr>
        <w:rPr>
          <w:rFonts w:ascii="Times New Roman" w:hAnsi="Times New Roman" w:cs="Times New Roman"/>
          <w:sz w:val="28"/>
          <w:szCs w:val="28"/>
          <w:shd w:val="clear" w:color="auto" w:fill="FFFFFF"/>
        </w:rPr>
      </w:pPr>
      <w:r w:rsidRPr="00990573">
        <w:rPr>
          <w:rStyle w:val="t"/>
          <w:rFonts w:ascii="Times New Roman" w:hAnsi="Times New Roman" w:cs="Times New Roman"/>
          <w:sz w:val="28"/>
          <w:szCs w:val="28"/>
          <w:bdr w:val="none" w:sz="0" w:space="0" w:color="auto" w:frame="1"/>
          <w:shd w:val="clear" w:color="auto" w:fill="FFFFFF"/>
        </w:rPr>
        <w:lastRenderedPageBreak/>
        <w:t>Unified Modeling Language – a standardized modeling language in which objects that are created include not only code about data but also instructions about the operations to be performed on the data.</w:t>
      </w:r>
      <w:r w:rsidR="00C41115" w:rsidRPr="00990573">
        <w:rPr>
          <w:rStyle w:val="t"/>
          <w:rFonts w:ascii="Times New Roman" w:hAnsi="Times New Roman" w:cs="Times New Roman"/>
          <w:sz w:val="28"/>
          <w:szCs w:val="28"/>
          <w:bdr w:val="none" w:sz="0" w:space="0" w:color="auto" w:frame="1"/>
          <w:shd w:val="clear" w:color="auto" w:fill="FFFFFF"/>
        </w:rPr>
        <w:t xml:space="preserve"> </w:t>
      </w:r>
    </w:p>
    <w:p w:rsidR="00C41115" w:rsidRPr="00990573" w:rsidRDefault="00C41115" w:rsidP="00C41115">
      <w:pPr>
        <w:numPr>
          <w:ilvl w:val="0"/>
          <w:numId w:val="13"/>
        </w:numPr>
        <w:spacing w:before="120" w:after="144" w:line="240" w:lineRule="auto"/>
        <w:ind w:left="768" w:right="48"/>
        <w:jc w:val="both"/>
        <w:rPr>
          <w:rFonts w:ascii="Times New Roman" w:eastAsia="Times New Roman" w:hAnsi="Times New Roman" w:cs="Times New Roman"/>
          <w:color w:val="000000"/>
          <w:sz w:val="24"/>
          <w:szCs w:val="24"/>
        </w:rPr>
      </w:pPr>
      <w:r w:rsidRPr="00990573">
        <w:rPr>
          <w:rFonts w:ascii="Times New Roman" w:eastAsia="Times New Roman" w:hAnsi="Times New Roman" w:cs="Times New Roman"/>
          <w:color w:val="000000"/>
          <w:sz w:val="24"/>
          <w:szCs w:val="24"/>
        </w:rPr>
        <w:t>UML is different from the other common programming languages such as C++, Java, COBOL, etc.</w:t>
      </w:r>
    </w:p>
    <w:p w:rsidR="00C41115" w:rsidRPr="00990573" w:rsidRDefault="00C41115" w:rsidP="00C41115">
      <w:pPr>
        <w:numPr>
          <w:ilvl w:val="0"/>
          <w:numId w:val="13"/>
        </w:numPr>
        <w:spacing w:before="120" w:after="144" w:line="240" w:lineRule="auto"/>
        <w:ind w:left="768" w:right="48"/>
        <w:jc w:val="both"/>
        <w:rPr>
          <w:rFonts w:ascii="Times New Roman" w:eastAsia="Times New Roman" w:hAnsi="Times New Roman" w:cs="Times New Roman"/>
          <w:color w:val="000000"/>
          <w:sz w:val="24"/>
          <w:szCs w:val="24"/>
        </w:rPr>
      </w:pPr>
      <w:r w:rsidRPr="00990573">
        <w:rPr>
          <w:rFonts w:ascii="Times New Roman" w:eastAsia="Times New Roman" w:hAnsi="Times New Roman" w:cs="Times New Roman"/>
          <w:color w:val="000000"/>
          <w:sz w:val="24"/>
          <w:szCs w:val="24"/>
        </w:rPr>
        <w:t>UML is a pictorial language used to make software blueprints.</w:t>
      </w:r>
    </w:p>
    <w:p w:rsidR="00990573" w:rsidRPr="00FD724B" w:rsidRDefault="00990573" w:rsidP="00990573">
      <w:pPr>
        <w:spacing w:before="120" w:after="144" w:line="240" w:lineRule="auto"/>
        <w:ind w:left="768" w:right="48"/>
        <w:jc w:val="both"/>
        <w:rPr>
          <w:rFonts w:ascii="Times New Roman" w:eastAsia="Times New Roman" w:hAnsi="Times New Roman" w:cs="Times New Roman"/>
          <w:color w:val="833C0B" w:themeColor="accent2" w:themeShade="80"/>
          <w:sz w:val="24"/>
          <w:szCs w:val="24"/>
        </w:rPr>
      </w:pPr>
      <w:r w:rsidRPr="00FD724B">
        <w:rPr>
          <w:rFonts w:ascii="Times New Roman" w:eastAsia="Times New Roman" w:hAnsi="Times New Roman" w:cs="Times New Roman"/>
          <w:color w:val="833C0B" w:themeColor="accent2" w:themeShade="80"/>
          <w:sz w:val="24"/>
          <w:szCs w:val="24"/>
        </w:rPr>
        <w:t>This 2 is optional (</w:t>
      </w:r>
      <w:r w:rsidR="00FD724B" w:rsidRPr="00FD724B">
        <w:rPr>
          <w:rFonts w:ascii="Times New Roman" w:eastAsia="Times New Roman" w:hAnsi="Times New Roman" w:cs="Times New Roman"/>
          <w:color w:val="833C0B" w:themeColor="accent2" w:themeShade="80"/>
          <w:sz w:val="24"/>
          <w:szCs w:val="24"/>
        </w:rPr>
        <w:t>not necessary to</w:t>
      </w:r>
      <w:r w:rsidRPr="00FD724B">
        <w:rPr>
          <w:rFonts w:ascii="Times New Roman" w:eastAsia="Times New Roman" w:hAnsi="Times New Roman" w:cs="Times New Roman"/>
          <w:color w:val="833C0B" w:themeColor="accent2" w:themeShade="80"/>
          <w:sz w:val="24"/>
          <w:szCs w:val="24"/>
        </w:rPr>
        <w:t xml:space="preserve"> write it)</w:t>
      </w:r>
    </w:p>
    <w:p w:rsidR="00C41115" w:rsidRPr="00990573" w:rsidRDefault="00C41115" w:rsidP="00C41115">
      <w:pPr>
        <w:numPr>
          <w:ilvl w:val="0"/>
          <w:numId w:val="13"/>
        </w:numPr>
        <w:spacing w:before="120" w:after="144" w:line="240" w:lineRule="auto"/>
        <w:ind w:left="768" w:right="48"/>
        <w:jc w:val="both"/>
        <w:rPr>
          <w:rFonts w:ascii="Times New Roman" w:eastAsia="Times New Roman" w:hAnsi="Times New Roman" w:cs="Times New Roman"/>
          <w:color w:val="5B9BD5" w:themeColor="accent1"/>
          <w:sz w:val="24"/>
          <w:szCs w:val="24"/>
        </w:rPr>
      </w:pPr>
      <w:r w:rsidRPr="00990573">
        <w:rPr>
          <w:rFonts w:ascii="Times New Roman" w:eastAsia="Times New Roman" w:hAnsi="Times New Roman" w:cs="Times New Roman"/>
          <w:color w:val="5B9BD5" w:themeColor="accent1"/>
          <w:sz w:val="24"/>
          <w:szCs w:val="24"/>
        </w:rPr>
        <w:t>UML can be described as a general purpose visual modeling language to visualize, specify, construct, and document software system.</w:t>
      </w:r>
    </w:p>
    <w:p w:rsidR="00C41115" w:rsidRPr="00990573" w:rsidRDefault="00C41115" w:rsidP="00C41115">
      <w:pPr>
        <w:numPr>
          <w:ilvl w:val="0"/>
          <w:numId w:val="13"/>
        </w:numPr>
        <w:spacing w:before="120" w:after="144" w:line="240" w:lineRule="auto"/>
        <w:ind w:left="768" w:right="48"/>
        <w:jc w:val="both"/>
        <w:rPr>
          <w:rFonts w:ascii="Times New Roman" w:eastAsia="Times New Roman" w:hAnsi="Times New Roman" w:cs="Times New Roman"/>
          <w:color w:val="5B9BD5" w:themeColor="accent1"/>
          <w:sz w:val="24"/>
          <w:szCs w:val="24"/>
        </w:rPr>
      </w:pPr>
      <w:r w:rsidRPr="00990573">
        <w:rPr>
          <w:rFonts w:ascii="Times New Roman" w:eastAsia="Times New Roman" w:hAnsi="Times New Roman" w:cs="Times New Roman"/>
          <w:color w:val="5B9BD5" w:themeColor="accent1"/>
          <w:sz w:val="24"/>
          <w:szCs w:val="24"/>
        </w:rPr>
        <w:t>Although UML is generally used to model software systems, it is not limited within this boundary. It is also used to model non-software systems as well. For example, the process flow in a manufacturing unit, etc.</w:t>
      </w:r>
      <w:r w:rsidR="00990573" w:rsidRPr="00990573">
        <w:rPr>
          <w:rFonts w:ascii="Times New Roman" w:eastAsia="Times New Roman" w:hAnsi="Times New Roman" w:cs="Times New Roman"/>
          <w:color w:val="5B9BD5" w:themeColor="accent1"/>
          <w:sz w:val="24"/>
          <w:szCs w:val="24"/>
        </w:rPr>
        <w:t xml:space="preserve"> </w:t>
      </w:r>
    </w:p>
    <w:p w:rsidR="00C41115" w:rsidRPr="00990573" w:rsidRDefault="00C41115" w:rsidP="009A5344">
      <w:pPr>
        <w:rPr>
          <w:rFonts w:ascii="Times New Roman" w:hAnsi="Times New Roman" w:cs="Times New Roman"/>
          <w:b/>
          <w:sz w:val="28"/>
          <w:szCs w:val="28"/>
          <w:bdr w:val="none" w:sz="0" w:space="0" w:color="auto" w:frame="1"/>
          <w:shd w:val="clear" w:color="auto" w:fill="FFFFFF"/>
        </w:rPr>
      </w:pPr>
    </w:p>
    <w:p w:rsidR="009A5344" w:rsidRPr="00990573" w:rsidRDefault="009A5344" w:rsidP="009A5344">
      <w:pPr>
        <w:pStyle w:val="Header"/>
        <w:jc w:val="center"/>
        <w:rPr>
          <w:rFonts w:ascii="Times New Roman" w:hAnsi="Times New Roman" w:cs="Times New Roman"/>
          <w:b/>
          <w:sz w:val="40"/>
          <w:szCs w:val="40"/>
          <w:u w:val="single"/>
        </w:rPr>
      </w:pPr>
      <w:r w:rsidRPr="00990573">
        <w:rPr>
          <w:rFonts w:ascii="Times New Roman" w:hAnsi="Times New Roman" w:cs="Times New Roman"/>
          <w:b/>
          <w:sz w:val="40"/>
          <w:szCs w:val="40"/>
          <w:u w:val="single"/>
        </w:rPr>
        <w:t>Assignment-2</w:t>
      </w:r>
    </w:p>
    <w:p w:rsidR="009A5344" w:rsidRPr="00990573" w:rsidRDefault="009A5344" w:rsidP="009A5344">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1.What kinds of information should be sought in interviews?</w:t>
      </w:r>
    </w:p>
    <w:p w:rsidR="009A5344" w:rsidRPr="00990573" w:rsidRDefault="009A5344" w:rsidP="009A5344">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sz w:val="28"/>
          <w:szCs w:val="28"/>
        </w:rPr>
        <w:drawing>
          <wp:inline distT="0" distB="0" distL="0" distR="0" wp14:anchorId="0F0BA0DC" wp14:editId="4C26C4F4">
            <wp:extent cx="5943600"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5300"/>
                    </a:xfrm>
                    <a:prstGeom prst="rect">
                      <a:avLst/>
                    </a:prstGeom>
                  </pic:spPr>
                </pic:pic>
              </a:graphicData>
            </a:graphic>
          </wp:inline>
        </w:drawing>
      </w:r>
    </w:p>
    <w:p w:rsidR="009A5344"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Interviews reveal information about interviewee opinions, interviewee feelings about the current state of the system, organizational and personal goals, and informal procedures.</w:t>
      </w:r>
    </w:p>
    <w:p w:rsidR="009A5344" w:rsidRPr="00990573" w:rsidRDefault="009A5344" w:rsidP="009A5344">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2. List the five steps in interview preparation.</w:t>
      </w:r>
    </w:p>
    <w:p w:rsidR="00407B1D"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 xml:space="preserve">The five steps in interview preparation are: </w:t>
      </w:r>
    </w:p>
    <w:p w:rsidR="00407B1D"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 xml:space="preserve">(a) reading background material </w:t>
      </w:r>
    </w:p>
    <w:p w:rsidR="00407B1D"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 xml:space="preserve">(b) establishing interview objectives </w:t>
      </w:r>
    </w:p>
    <w:p w:rsidR="00407B1D"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(c) deciding who to interview</w:t>
      </w:r>
    </w:p>
    <w:p w:rsidR="00407B1D"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 xml:space="preserve"> (d) preparing the interviewee </w:t>
      </w:r>
    </w:p>
    <w:p w:rsidR="009A5344" w:rsidRPr="00990573" w:rsidRDefault="009A5344" w:rsidP="009A5344">
      <w:pPr>
        <w:rPr>
          <w:rFonts w:ascii="Times New Roman" w:hAnsi="Times New Roman" w:cs="Times New Roman"/>
          <w:spacing w:val="-2"/>
          <w:sz w:val="28"/>
          <w:szCs w:val="28"/>
          <w:shd w:val="clear" w:color="auto" w:fill="FFFFFF"/>
        </w:rPr>
      </w:pPr>
      <w:r w:rsidRPr="00990573">
        <w:rPr>
          <w:rFonts w:ascii="Times New Roman" w:hAnsi="Times New Roman" w:cs="Times New Roman"/>
          <w:spacing w:val="-2"/>
          <w:sz w:val="28"/>
          <w:szCs w:val="28"/>
          <w:shd w:val="clear" w:color="auto" w:fill="FFFFFF"/>
        </w:rPr>
        <w:t>(e) deciding on question types and structure</w:t>
      </w:r>
    </w:p>
    <w:p w:rsidR="00407B1D" w:rsidRPr="00990573" w:rsidRDefault="00407B1D" w:rsidP="009A5344">
      <w:pPr>
        <w:rPr>
          <w:rFonts w:ascii="Times New Roman" w:hAnsi="Times New Roman" w:cs="Times New Roman"/>
          <w:spacing w:val="-2"/>
          <w:sz w:val="28"/>
          <w:szCs w:val="28"/>
          <w:shd w:val="clear" w:color="auto" w:fill="FFFFFF"/>
        </w:rPr>
      </w:pPr>
    </w:p>
    <w:p w:rsidR="00407B1D" w:rsidRPr="00990573" w:rsidRDefault="00407B1D" w:rsidP="00407B1D">
      <w:pPr>
        <w:rPr>
          <w:rFonts w:ascii="Times New Roman" w:hAnsi="Times New Roman" w:cs="Times New Roman"/>
          <w:b/>
          <w:spacing w:val="-2"/>
          <w:sz w:val="28"/>
          <w:szCs w:val="28"/>
          <w:shd w:val="clear" w:color="auto" w:fill="FFFFFF"/>
        </w:rPr>
      </w:pPr>
      <w:r w:rsidRPr="00990573">
        <w:rPr>
          <w:rFonts w:ascii="Times New Roman" w:hAnsi="Times New Roman" w:cs="Times New Roman"/>
          <w:b/>
          <w:spacing w:val="-2"/>
          <w:sz w:val="28"/>
          <w:szCs w:val="28"/>
          <w:shd w:val="clear" w:color="auto" w:fill="FFFFFF"/>
        </w:rPr>
        <w:lastRenderedPageBreak/>
        <w:t>3. Define what is meant by open-ended interview questions. List eight benefits</w:t>
      </w:r>
    </w:p>
    <w:p w:rsidR="00407B1D" w:rsidRPr="00990573" w:rsidRDefault="00407B1D" w:rsidP="00407B1D">
      <w:pPr>
        <w:rPr>
          <w:rFonts w:ascii="Times New Roman" w:hAnsi="Times New Roman" w:cs="Times New Roman"/>
          <w:b/>
          <w:spacing w:val="-2"/>
          <w:sz w:val="28"/>
          <w:szCs w:val="28"/>
          <w:shd w:val="clear" w:color="auto" w:fill="FFFFFF"/>
        </w:rPr>
      </w:pPr>
      <w:r w:rsidRPr="00990573">
        <w:rPr>
          <w:rFonts w:ascii="Times New Roman" w:hAnsi="Times New Roman" w:cs="Times New Roman"/>
          <w:b/>
          <w:spacing w:val="-2"/>
          <w:sz w:val="28"/>
          <w:szCs w:val="28"/>
          <w:shd w:val="clear" w:color="auto" w:fill="FFFFFF"/>
        </w:rPr>
        <w:t>and five drawbacks of using them.</w:t>
      </w:r>
    </w:p>
    <w:p w:rsidR="00407B1D" w:rsidRPr="00990573" w:rsidRDefault="00407B1D" w:rsidP="009A5344">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sz w:val="28"/>
          <w:szCs w:val="28"/>
        </w:rPr>
        <w:drawing>
          <wp:inline distT="0" distB="0" distL="0" distR="0" wp14:anchorId="065EA4DA" wp14:editId="77E6FB5C">
            <wp:extent cx="59436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5800"/>
                    </a:xfrm>
                    <a:prstGeom prst="rect">
                      <a:avLst/>
                    </a:prstGeom>
                  </pic:spPr>
                </pic:pic>
              </a:graphicData>
            </a:graphic>
          </wp:inline>
        </w:drawing>
      </w:r>
    </w:p>
    <w:p w:rsidR="00407B1D" w:rsidRPr="00990573" w:rsidRDefault="00407B1D" w:rsidP="00407B1D">
      <w:pPr>
        <w:shd w:val="clear" w:color="auto" w:fill="FFFFFF"/>
        <w:spacing w:after="390" w:line="240" w:lineRule="auto"/>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The benefits of using open-ended questions are numerous and include the following:</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Putting the interviewee at ease.</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Allowing the interviewer to pick up on the interviewee’s vocabulary, which reflects his or her education, values, attitudes, and beliefs.</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Providing richness of detail.</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Revealing avenues of further questioning that may have gone untapped.</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Making it more interesting for the interviewee.</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Allowing more spontaneity.</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Making phrasing easier for the interviewer.</w:t>
      </w:r>
    </w:p>
    <w:p w:rsidR="00407B1D" w:rsidRPr="00990573" w:rsidRDefault="00407B1D" w:rsidP="00407B1D">
      <w:pPr>
        <w:numPr>
          <w:ilvl w:val="0"/>
          <w:numId w:val="5"/>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Using them in a pinch if the interviewer is caught unprepared.</w:t>
      </w:r>
    </w:p>
    <w:p w:rsidR="00407B1D" w:rsidRPr="00990573" w:rsidRDefault="00407B1D" w:rsidP="00407B1D">
      <w:pPr>
        <w:shd w:val="clear" w:color="auto" w:fill="FFFFFF"/>
        <w:spacing w:after="390" w:line="240" w:lineRule="auto"/>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As you can see, there are several advantages to using open-ended questions. There are, however, also many drawbacks:</w:t>
      </w:r>
    </w:p>
    <w:p w:rsidR="00407B1D" w:rsidRPr="00990573" w:rsidRDefault="00407B1D" w:rsidP="00407B1D">
      <w:pPr>
        <w:numPr>
          <w:ilvl w:val="0"/>
          <w:numId w:val="6"/>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Asking questions that may result in too much irrelevant detail.</w:t>
      </w:r>
    </w:p>
    <w:p w:rsidR="00407B1D" w:rsidRPr="00990573" w:rsidRDefault="00407B1D" w:rsidP="00407B1D">
      <w:pPr>
        <w:numPr>
          <w:ilvl w:val="0"/>
          <w:numId w:val="6"/>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Possibly losing control of the interview.</w:t>
      </w:r>
    </w:p>
    <w:p w:rsidR="00407B1D" w:rsidRPr="00990573" w:rsidRDefault="00407B1D" w:rsidP="00407B1D">
      <w:pPr>
        <w:numPr>
          <w:ilvl w:val="0"/>
          <w:numId w:val="6"/>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Allowing responses that may take too much time for the amount of useful information gained.</w:t>
      </w:r>
    </w:p>
    <w:p w:rsidR="00407B1D" w:rsidRPr="00990573" w:rsidRDefault="00407B1D" w:rsidP="00407B1D">
      <w:pPr>
        <w:numPr>
          <w:ilvl w:val="0"/>
          <w:numId w:val="6"/>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Potentially seeming that the interviewer is unprepared.</w:t>
      </w:r>
    </w:p>
    <w:p w:rsidR="00407B1D" w:rsidRPr="00990573" w:rsidRDefault="00407B1D" w:rsidP="00407B1D">
      <w:pPr>
        <w:numPr>
          <w:ilvl w:val="0"/>
          <w:numId w:val="6"/>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Possibly giving the impression that the interviewer is on a “fishing expedition” with no real objective for the interview.</w:t>
      </w:r>
    </w:p>
    <w:p w:rsidR="00407B1D" w:rsidRPr="00FD724B" w:rsidRDefault="00FD724B" w:rsidP="00FD724B">
      <w:pP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lastRenderedPageBreak/>
        <w:t>4.</w:t>
      </w:r>
      <w:r w:rsidR="00407B1D" w:rsidRPr="00FD724B">
        <w:rPr>
          <w:rFonts w:ascii="Times New Roman" w:hAnsi="Times New Roman" w:cs="Times New Roman"/>
          <w:b/>
          <w:sz w:val="28"/>
          <w:szCs w:val="28"/>
          <w:bdr w:val="none" w:sz="0" w:space="0" w:color="auto" w:frame="1"/>
          <w:shd w:val="clear" w:color="auto" w:fill="FFFFFF"/>
        </w:rPr>
        <w:t>When are open-ended questions appropriate for use in interviewing?</w:t>
      </w:r>
    </w:p>
    <w:p w:rsidR="00FD724B" w:rsidRPr="00FD724B" w:rsidRDefault="00FD724B" w:rsidP="00FD724B">
      <w:pP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(Skip some lines. No need to write all of it. But write the bullet points).</w:t>
      </w:r>
    </w:p>
    <w:p w:rsidR="00677CC5" w:rsidRPr="00990573" w:rsidRDefault="00677CC5" w:rsidP="00677CC5">
      <w:pPr>
        <w:rPr>
          <w:rFonts w:ascii="Times New Roman" w:hAnsi="Times New Roman" w:cs="Times New Roman"/>
          <w:b/>
          <w:sz w:val="28"/>
          <w:szCs w:val="28"/>
          <w:bdr w:val="none" w:sz="0" w:space="0" w:color="auto" w:frame="1"/>
          <w:shd w:val="clear" w:color="auto" w:fill="FFFFFF"/>
        </w:rPr>
      </w:pPr>
      <w:r w:rsidRPr="00990573">
        <w:rPr>
          <w:rStyle w:val="fontstyle01"/>
          <w:rFonts w:ascii="Times New Roman" w:hAnsi="Times New Roman" w:cs="Times New Roman"/>
          <w:sz w:val="28"/>
          <w:szCs w:val="28"/>
        </w:rPr>
        <w:t>Open-ended interview questions are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appropriate when the analyst is</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interested in breadth and depth of reply.</w:t>
      </w:r>
    </w:p>
    <w:p w:rsidR="00677CC5" w:rsidRPr="00990573" w:rsidRDefault="00677CC5" w:rsidP="00677CC5">
      <w:pPr>
        <w:pStyle w:val="styles-module--contentsection--qwyk"/>
        <w:shd w:val="clear" w:color="auto" w:fill="FFFFFF"/>
        <w:spacing w:before="0" w:beforeAutospacing="0" w:after="180" w:afterAutospacing="0"/>
        <w:rPr>
          <w:color w:val="595959"/>
        </w:rPr>
      </w:pPr>
      <w:r w:rsidRPr="00990573">
        <w:rPr>
          <w:color w:val="595959"/>
        </w:rPr>
        <w:t>Open-ended questions are queries that prompt the candidate to provide a detailed explanation. Many employers ask open-ended questions to get a better insight into the candidate’s thought process and personality. These questions can also reveal whether candidates have enough experience and qualifications for a specific job by explaining how they apply their knowledge and skills.</w:t>
      </w:r>
    </w:p>
    <w:p w:rsidR="00677CC5" w:rsidRPr="00990573" w:rsidRDefault="00677CC5" w:rsidP="00677CC5">
      <w:pPr>
        <w:pStyle w:val="styles-module--contentsection--qwyk"/>
        <w:shd w:val="clear" w:color="auto" w:fill="FFFFFF"/>
        <w:spacing w:before="0" w:beforeAutospacing="0" w:after="180" w:afterAutospacing="0"/>
        <w:rPr>
          <w:color w:val="595959"/>
        </w:rPr>
      </w:pPr>
      <w:r w:rsidRPr="00990573">
        <w:rPr>
          <w:color w:val="595959"/>
        </w:rPr>
        <w:t>Since there are no right answers to open-ended questions, some candidates might find them challenging. However, the fact that there is no correct answer can be an advantage, offering flexibility in the way they approach the question. An ideal answer will show that the candidate is ideal for the open position and showcase their previous experience in similar roles.</w:t>
      </w:r>
    </w:p>
    <w:p w:rsidR="00A51E40" w:rsidRPr="00990573" w:rsidRDefault="00A51E40" w:rsidP="00A51E40">
      <w:pPr>
        <w:shd w:val="clear" w:color="auto" w:fill="FFFFFF"/>
        <w:spacing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They can be used at any time when it’s more important to the interviewer to elicit thoughts and opinions and insights than to get definitive answers.</w:t>
      </w:r>
    </w:p>
    <w:p w:rsidR="00A51E40" w:rsidRPr="00990573" w:rsidRDefault="00A51E40" w:rsidP="00A51E40">
      <w:pPr>
        <w:shd w:val="clear" w:color="auto" w:fill="FFFFFF"/>
        <w:spacing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Situations may include:</w:t>
      </w:r>
    </w:p>
    <w:p w:rsidR="00A51E40" w:rsidRPr="00990573" w:rsidRDefault="00A51E40" w:rsidP="00A51E40">
      <w:pPr>
        <w:numPr>
          <w:ilvl w:val="0"/>
          <w:numId w:val="12"/>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Informational interviews with business prospects</w:t>
      </w:r>
    </w:p>
    <w:p w:rsidR="00A51E40" w:rsidRPr="00990573" w:rsidRDefault="00A51E40" w:rsidP="00A51E40">
      <w:pPr>
        <w:numPr>
          <w:ilvl w:val="0"/>
          <w:numId w:val="12"/>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Discovery sessions with potential or new clients</w:t>
      </w:r>
    </w:p>
    <w:p w:rsidR="00A51E40" w:rsidRPr="00990573" w:rsidRDefault="00A51E40" w:rsidP="00A51E40">
      <w:pPr>
        <w:numPr>
          <w:ilvl w:val="0"/>
          <w:numId w:val="12"/>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Feedback sessions with existing clients</w:t>
      </w:r>
    </w:p>
    <w:p w:rsidR="00A51E40" w:rsidRPr="00990573" w:rsidRDefault="00A51E40" w:rsidP="00A51E40">
      <w:pPr>
        <w:numPr>
          <w:ilvl w:val="0"/>
          <w:numId w:val="12"/>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Interviews for profiles</w:t>
      </w:r>
    </w:p>
    <w:p w:rsidR="00677CC5" w:rsidRPr="00990573" w:rsidRDefault="00A51E40" w:rsidP="00287116">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1"/>
          <w:sz w:val="28"/>
          <w:szCs w:val="28"/>
        </w:rPr>
      </w:pPr>
      <w:r w:rsidRPr="00990573">
        <w:rPr>
          <w:rFonts w:ascii="Times New Roman" w:eastAsia="Times New Roman" w:hAnsi="Times New Roman" w:cs="Times New Roman"/>
          <w:color w:val="4F595B"/>
          <w:sz w:val="27"/>
          <w:szCs w:val="27"/>
        </w:rPr>
        <w:t xml:space="preserve">Customer satisfaction surveys </w:t>
      </w:r>
    </w:p>
    <w:p w:rsidR="002F6770" w:rsidRDefault="002F6770" w:rsidP="002F6770">
      <w:pPr>
        <w:shd w:val="clear" w:color="auto" w:fill="FFFFFF"/>
        <w:spacing w:before="100" w:beforeAutospacing="1" w:after="100" w:afterAutospacing="1" w:line="240" w:lineRule="auto"/>
        <w:ind w:left="720"/>
        <w:rPr>
          <w:rFonts w:ascii="Times New Roman" w:eastAsia="Times New Roman" w:hAnsi="Times New Roman" w:cs="Times New Roman"/>
          <w:spacing w:val="-1"/>
          <w:sz w:val="28"/>
          <w:szCs w:val="28"/>
        </w:rPr>
      </w:pPr>
    </w:p>
    <w:p w:rsidR="00FD724B" w:rsidRDefault="00FD724B" w:rsidP="002F6770">
      <w:pPr>
        <w:shd w:val="clear" w:color="auto" w:fill="FFFFFF"/>
        <w:spacing w:before="100" w:beforeAutospacing="1" w:after="100" w:afterAutospacing="1" w:line="240" w:lineRule="auto"/>
        <w:ind w:left="720"/>
        <w:rPr>
          <w:rFonts w:ascii="Times New Roman" w:eastAsia="Times New Roman" w:hAnsi="Times New Roman" w:cs="Times New Roman"/>
          <w:spacing w:val="-1"/>
          <w:sz w:val="28"/>
          <w:szCs w:val="28"/>
        </w:rPr>
      </w:pPr>
    </w:p>
    <w:p w:rsidR="00FD724B" w:rsidRPr="00990573" w:rsidRDefault="00FD724B" w:rsidP="002F6770">
      <w:pPr>
        <w:shd w:val="clear" w:color="auto" w:fill="FFFFFF"/>
        <w:spacing w:before="100" w:beforeAutospacing="1" w:after="100" w:afterAutospacing="1" w:line="240" w:lineRule="auto"/>
        <w:ind w:left="720"/>
        <w:rPr>
          <w:rFonts w:ascii="Times New Roman" w:eastAsia="Times New Roman" w:hAnsi="Times New Roman" w:cs="Times New Roman"/>
          <w:spacing w:val="-1"/>
          <w:sz w:val="28"/>
          <w:szCs w:val="28"/>
        </w:rPr>
      </w:pPr>
    </w:p>
    <w:p w:rsidR="00FD724B" w:rsidRDefault="00FD724B" w:rsidP="00677CC5">
      <w:pPr>
        <w:rPr>
          <w:rFonts w:ascii="Times New Roman" w:eastAsia="Times New Roman" w:hAnsi="Times New Roman" w:cs="Times New Roman"/>
          <w:spacing w:val="-1"/>
          <w:sz w:val="28"/>
          <w:szCs w:val="28"/>
        </w:rPr>
      </w:pPr>
    </w:p>
    <w:p w:rsidR="00677CC5" w:rsidRPr="00990573" w:rsidRDefault="00677CC5" w:rsidP="00677CC5">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lastRenderedPageBreak/>
        <w:t>5. Define what is meant by closed interview questions. List six benefits and four</w:t>
      </w:r>
    </w:p>
    <w:p w:rsidR="00407B1D" w:rsidRPr="00990573" w:rsidRDefault="00677CC5" w:rsidP="00677CC5">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drawbacks of using them</w:t>
      </w:r>
      <w:r w:rsidRPr="00990573">
        <w:rPr>
          <w:rFonts w:ascii="Times New Roman" w:hAnsi="Times New Roman" w:cs="Times New Roman"/>
          <w:sz w:val="28"/>
          <w:szCs w:val="28"/>
          <w:bdr w:val="none" w:sz="0" w:space="0" w:color="auto" w:frame="1"/>
          <w:shd w:val="clear" w:color="auto" w:fill="FFFFFF"/>
        </w:rPr>
        <w:t>.</w:t>
      </w:r>
    </w:p>
    <w:p w:rsidR="00677CC5" w:rsidRPr="00990573" w:rsidRDefault="00677CC5" w:rsidP="00677CC5">
      <w:pPr>
        <w:rPr>
          <w:rFonts w:ascii="Times New Roman" w:hAnsi="Times New Roman" w:cs="Times New Roman"/>
          <w:color w:val="222222"/>
          <w:shd w:val="clear" w:color="auto" w:fill="FFFFFF"/>
        </w:rPr>
      </w:pPr>
      <w:r w:rsidRPr="00990573">
        <w:rPr>
          <w:rFonts w:ascii="Times New Roman" w:hAnsi="Times New Roman" w:cs="Times New Roman"/>
          <w:color w:val="222222"/>
          <w:shd w:val="clear" w:color="auto" w:fill="FFFFFF"/>
        </w:rPr>
        <w:t>The alternative to open-ended questions is found in the other basic question type: closed questions. Such questions are of the basic form “Is it easy to use the current system?” and, “How many subordinates do you have?” The possible responses are closed to the interviewee, because he or she can only reply with a finite number such as “None,” “One,” or “Fifteen.” Some examples of closed questions are listed below.</w:t>
      </w:r>
    </w:p>
    <w:p w:rsidR="00677CC5" w:rsidRPr="00990573" w:rsidRDefault="00677CC5" w:rsidP="00677CC5">
      <w:pPr>
        <w:rPr>
          <w:rFonts w:ascii="Times New Roman" w:hAnsi="Times New Roman" w:cs="Times New Roman"/>
          <w:color w:val="222222"/>
          <w:shd w:val="clear" w:color="auto" w:fill="FFFFFF"/>
        </w:rPr>
      </w:pPr>
      <w:r w:rsidRPr="00990573">
        <w:rPr>
          <w:rFonts w:ascii="Times New Roman" w:eastAsia="Times New Roman" w:hAnsi="Times New Roman" w:cs="Times New Roman"/>
          <w:color w:val="222222"/>
          <w:sz w:val="24"/>
          <w:szCs w:val="24"/>
        </w:rPr>
        <w:t>The benefits of using closed questions of either type include the following:</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Saving time.</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Easily comparing interviews.</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Getting to the point.</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Keeping control over the interview.</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Covering lots of ground quickly.</w:t>
      </w:r>
    </w:p>
    <w:p w:rsidR="00677CC5" w:rsidRPr="00990573" w:rsidRDefault="00677CC5" w:rsidP="00677CC5">
      <w:pPr>
        <w:numPr>
          <w:ilvl w:val="0"/>
          <w:numId w:val="9"/>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Getting to relevant data.</w:t>
      </w:r>
    </w:p>
    <w:p w:rsidR="00677CC5" w:rsidRPr="00990573" w:rsidRDefault="00677CC5" w:rsidP="00677CC5">
      <w:pPr>
        <w:shd w:val="clear" w:color="auto" w:fill="FFFFFF"/>
        <w:spacing w:after="390" w:line="240" w:lineRule="auto"/>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The drawbacks of using closed questions are substantial, however. They include the following:</w:t>
      </w:r>
    </w:p>
    <w:p w:rsidR="00677CC5" w:rsidRPr="00990573" w:rsidRDefault="00677CC5" w:rsidP="00677CC5">
      <w:pPr>
        <w:numPr>
          <w:ilvl w:val="0"/>
          <w:numId w:val="10"/>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Being boring for the interviewee.</w:t>
      </w:r>
    </w:p>
    <w:p w:rsidR="00677CC5" w:rsidRPr="00990573" w:rsidRDefault="00677CC5" w:rsidP="00677CC5">
      <w:pPr>
        <w:numPr>
          <w:ilvl w:val="0"/>
          <w:numId w:val="10"/>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Failing to obtain rich detail (because the interviewer supplies the frame of reference for the interviewee).</w:t>
      </w:r>
    </w:p>
    <w:p w:rsidR="00677CC5" w:rsidRPr="00990573" w:rsidRDefault="00677CC5" w:rsidP="00677CC5">
      <w:pPr>
        <w:numPr>
          <w:ilvl w:val="0"/>
          <w:numId w:val="10"/>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Missing main ideas for the preceding reason.</w:t>
      </w:r>
    </w:p>
    <w:p w:rsidR="00677CC5" w:rsidRPr="00990573" w:rsidRDefault="00677CC5" w:rsidP="00677CC5">
      <w:pPr>
        <w:numPr>
          <w:ilvl w:val="0"/>
          <w:numId w:val="10"/>
        </w:numPr>
        <w:shd w:val="clear" w:color="auto" w:fill="FFFFFF"/>
        <w:spacing w:before="100" w:beforeAutospacing="1" w:after="100" w:afterAutospacing="1" w:line="480" w:lineRule="auto"/>
        <w:ind w:left="0"/>
        <w:rPr>
          <w:rFonts w:ascii="Times New Roman" w:eastAsia="Times New Roman" w:hAnsi="Times New Roman" w:cs="Times New Roman"/>
          <w:color w:val="222222"/>
          <w:sz w:val="24"/>
          <w:szCs w:val="24"/>
        </w:rPr>
      </w:pPr>
      <w:r w:rsidRPr="00990573">
        <w:rPr>
          <w:rFonts w:ascii="Times New Roman" w:eastAsia="Times New Roman" w:hAnsi="Times New Roman" w:cs="Times New Roman"/>
          <w:color w:val="222222"/>
          <w:sz w:val="24"/>
          <w:szCs w:val="24"/>
        </w:rPr>
        <w:t>Failing to build rapport between interviewer and interviewee.</w:t>
      </w:r>
    </w:p>
    <w:p w:rsidR="00677CC5" w:rsidRPr="00990573" w:rsidRDefault="00677CC5" w:rsidP="00677CC5">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rPr>
      </w:pPr>
    </w:p>
    <w:p w:rsidR="00677CC5" w:rsidRPr="00990573" w:rsidRDefault="00677CC5" w:rsidP="00677CC5">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rPr>
      </w:pPr>
    </w:p>
    <w:p w:rsidR="00677CC5" w:rsidRPr="00990573" w:rsidRDefault="00677CC5" w:rsidP="00677CC5">
      <w:pPr>
        <w:shd w:val="clear" w:color="auto" w:fill="FFFFFF"/>
        <w:spacing w:before="100" w:beforeAutospacing="1" w:after="100" w:afterAutospacing="1" w:line="480" w:lineRule="auto"/>
        <w:ind w:left="360"/>
        <w:rPr>
          <w:rFonts w:ascii="Times New Roman" w:eastAsia="Times New Roman" w:hAnsi="Times New Roman" w:cs="Times New Roman"/>
          <w:b/>
          <w:color w:val="222222"/>
          <w:sz w:val="24"/>
          <w:szCs w:val="24"/>
        </w:rPr>
      </w:pPr>
      <w:r w:rsidRPr="00990573">
        <w:rPr>
          <w:rFonts w:ascii="Times New Roman" w:eastAsia="Times New Roman" w:hAnsi="Times New Roman" w:cs="Times New Roman"/>
          <w:b/>
          <w:color w:val="222222"/>
          <w:sz w:val="24"/>
          <w:szCs w:val="24"/>
        </w:rPr>
        <w:lastRenderedPageBreak/>
        <w:t>6.When are closed questions appropriate for use in interviewing?</w:t>
      </w:r>
    </w:p>
    <w:p w:rsidR="00A51E40" w:rsidRDefault="00A51E40" w:rsidP="00A51E40">
      <w:pPr>
        <w:shd w:val="clear" w:color="auto" w:fill="FFFFFF"/>
        <w:spacing w:before="100" w:beforeAutospacing="1" w:after="100" w:afterAutospacing="1" w:line="480" w:lineRule="auto"/>
        <w:rPr>
          <w:rStyle w:val="fontstyle01"/>
          <w:rFonts w:ascii="Times New Roman" w:hAnsi="Times New Roman" w:cs="Times New Roman"/>
          <w:sz w:val="28"/>
          <w:szCs w:val="28"/>
        </w:rPr>
      </w:pPr>
      <w:r w:rsidRPr="00990573">
        <w:rPr>
          <w:rStyle w:val="fontstyle01"/>
          <w:rFonts w:ascii="Times New Roman" w:hAnsi="Times New Roman" w:cs="Times New Roman"/>
          <w:sz w:val="28"/>
          <w:szCs w:val="28"/>
        </w:rPr>
        <w:t>Closed interview questions limit the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number of possible responses.</w:t>
      </w:r>
      <w:r w:rsidRPr="00990573">
        <w:rPr>
          <w:rFonts w:ascii="Times New Roman" w:hAnsi="Times New Roman" w:cs="Times New Roman"/>
        </w:rPr>
        <w:t xml:space="preserve"> </w:t>
      </w:r>
      <w:r w:rsidRPr="00990573">
        <w:rPr>
          <w:rStyle w:val="fontstyle01"/>
          <w:rFonts w:ascii="Times New Roman" w:hAnsi="Times New Roman" w:cs="Times New Roman"/>
          <w:sz w:val="28"/>
          <w:szCs w:val="28"/>
        </w:rPr>
        <w:t>Closed interview questions are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appropriate for generating precise,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reliable data that is easy to analyze</w:t>
      </w:r>
      <w:r w:rsidRPr="00990573">
        <w:rPr>
          <w:rFonts w:ascii="Times New Roman" w:hAnsi="Times New Roman" w:cs="Times New Roman"/>
          <w:color w:val="000000"/>
          <w:sz w:val="28"/>
          <w:szCs w:val="28"/>
        </w:rPr>
        <w:t>.</w:t>
      </w:r>
      <w:r w:rsidRPr="00990573">
        <w:rPr>
          <w:rStyle w:val="fontstyle01"/>
          <w:rFonts w:ascii="Times New Roman" w:hAnsi="Times New Roman" w:cs="Times New Roman"/>
          <w:sz w:val="28"/>
          <w:szCs w:val="28"/>
        </w:rPr>
        <w:t xml:space="preserve"> The methodology is efficient, and it</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requires little skill for interviewers to</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administer.</w:t>
      </w:r>
    </w:p>
    <w:p w:rsidR="00FD724B" w:rsidRPr="00990573" w:rsidRDefault="00FD724B" w:rsidP="00A51E40">
      <w:pPr>
        <w:shd w:val="clear" w:color="auto" w:fill="FFFFFF"/>
        <w:spacing w:before="100" w:beforeAutospacing="1" w:after="100" w:afterAutospacing="1" w:line="480" w:lineRule="auto"/>
        <w:rPr>
          <w:rFonts w:ascii="Times New Roman" w:eastAsia="Times New Roman" w:hAnsi="Times New Roman" w:cs="Times New Roman"/>
          <w:b/>
          <w:color w:val="222222"/>
          <w:sz w:val="28"/>
          <w:szCs w:val="28"/>
        </w:rPr>
      </w:pPr>
      <w:r>
        <w:rPr>
          <w:rStyle w:val="fontstyle01"/>
          <w:rFonts w:ascii="Times New Roman" w:hAnsi="Times New Roman" w:cs="Times New Roman"/>
          <w:sz w:val="28"/>
          <w:szCs w:val="28"/>
        </w:rPr>
        <w:t>(write 3/4 bullet point. Don’t write all of it.</w:t>
      </w:r>
      <w:bookmarkStart w:id="0" w:name="_GoBack"/>
      <w:bookmarkEnd w:id="0"/>
      <w:r>
        <w:rPr>
          <w:rStyle w:val="fontstyle01"/>
          <w:rFonts w:ascii="Times New Roman" w:hAnsi="Times New Roman" w:cs="Times New Roman"/>
          <w:sz w:val="28"/>
          <w:szCs w:val="28"/>
        </w:rPr>
        <w:t>)</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 want to get fast facts or basic biographical details</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 need answers to be exact</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 are collecting quantitative data</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the answer provided will determine whether or not it makes sense to continue pursuing a lead (especially related to budget and timeline)</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 are setting goals and KPIs that you’ll be expected to deliver against</w:t>
      </w:r>
    </w:p>
    <w:p w:rsidR="00677CC5" w:rsidRPr="00990573" w:rsidRDefault="00677CC5" w:rsidP="00677CC5">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your fact-checking</w:t>
      </w:r>
    </w:p>
    <w:p w:rsidR="00677CC5" w:rsidRPr="00990573" w:rsidRDefault="00677CC5" w:rsidP="00A51E40">
      <w:pPr>
        <w:numPr>
          <w:ilvl w:val="0"/>
          <w:numId w:val="11"/>
        </w:numPr>
        <w:shd w:val="clear" w:color="auto" w:fill="FFFFFF"/>
        <w:spacing w:before="100" w:beforeAutospacing="1" w:after="390" w:line="240" w:lineRule="auto"/>
        <w:rPr>
          <w:rFonts w:ascii="Times New Roman" w:eastAsia="Times New Roman" w:hAnsi="Times New Roman" w:cs="Times New Roman"/>
          <w:color w:val="4F595B"/>
          <w:sz w:val="27"/>
          <w:szCs w:val="27"/>
        </w:rPr>
      </w:pPr>
      <w:r w:rsidRPr="00990573">
        <w:rPr>
          <w:rFonts w:ascii="Times New Roman" w:eastAsia="Times New Roman" w:hAnsi="Times New Roman" w:cs="Times New Roman"/>
          <w:color w:val="4F595B"/>
          <w:sz w:val="27"/>
          <w:szCs w:val="27"/>
        </w:rPr>
        <w:t>When your legal department is going to want to put information into a contract</w:t>
      </w:r>
    </w:p>
    <w:p w:rsidR="00A51E40" w:rsidRPr="00FD724B" w:rsidRDefault="00A51E40" w:rsidP="00A51E40">
      <w:pPr>
        <w:pStyle w:val="ListParagraph"/>
        <w:numPr>
          <w:ilvl w:val="0"/>
          <w:numId w:val="9"/>
        </w:numPr>
        <w:shd w:val="clear" w:color="auto" w:fill="FFFFFF"/>
        <w:spacing w:before="100" w:beforeAutospacing="1" w:after="390" w:line="240" w:lineRule="auto"/>
        <w:rPr>
          <w:rFonts w:ascii="Times New Roman" w:eastAsia="Times New Roman" w:hAnsi="Times New Roman" w:cs="Times New Roman"/>
          <w:b/>
          <w:sz w:val="27"/>
          <w:szCs w:val="27"/>
        </w:rPr>
      </w:pPr>
      <w:r w:rsidRPr="00FD724B">
        <w:rPr>
          <w:rFonts w:ascii="Times New Roman" w:eastAsia="Times New Roman" w:hAnsi="Times New Roman" w:cs="Times New Roman"/>
          <w:b/>
          <w:sz w:val="27"/>
          <w:szCs w:val="27"/>
        </w:rPr>
        <w:t>What is a probing question? What is the purpose of using a probing question in interviews?</w:t>
      </w:r>
    </w:p>
    <w:p w:rsidR="00A51E40" w:rsidRPr="00990573" w:rsidRDefault="00A51E40" w:rsidP="00A51E40">
      <w:pPr>
        <w:shd w:val="clear" w:color="auto" w:fill="FFFFFF"/>
        <w:spacing w:before="100" w:beforeAutospacing="1" w:after="390" w:line="240" w:lineRule="auto"/>
        <w:ind w:left="360"/>
        <w:rPr>
          <w:rFonts w:ascii="Times New Roman" w:eastAsia="Times New Roman" w:hAnsi="Times New Roman" w:cs="Times New Roman"/>
          <w:b/>
          <w:color w:val="4F595B"/>
          <w:sz w:val="27"/>
          <w:szCs w:val="27"/>
        </w:rPr>
      </w:pPr>
      <w:r w:rsidRPr="00990573">
        <w:rPr>
          <w:rFonts w:ascii="Times New Roman" w:hAnsi="Times New Roman" w:cs="Times New Roman"/>
          <w:color w:val="222222"/>
          <w:shd w:val="clear" w:color="auto" w:fill="FFFFFF"/>
        </w:rPr>
        <w:t>The purpose of the probe is to go beyond the initial answer to get more meaning, to clarify, and to draw out and expand on the interviewee’s point. Probes may be either open-ended or closed questions.</w:t>
      </w:r>
    </w:p>
    <w:p w:rsidR="00A51E40" w:rsidRPr="00990573" w:rsidRDefault="00A51E40" w:rsidP="00A51E40">
      <w:pPr>
        <w:shd w:val="clear" w:color="auto" w:fill="FFFFFF"/>
        <w:spacing w:before="100" w:beforeAutospacing="1" w:after="390" w:line="240" w:lineRule="auto"/>
        <w:ind w:left="360"/>
        <w:rPr>
          <w:rFonts w:ascii="Times New Roman" w:eastAsia="Times New Roman" w:hAnsi="Times New Roman" w:cs="Times New Roman"/>
          <w:b/>
          <w:color w:val="4F595B"/>
          <w:sz w:val="27"/>
          <w:szCs w:val="27"/>
        </w:rPr>
      </w:pPr>
      <w:r w:rsidRPr="00990573">
        <w:rPr>
          <w:rFonts w:ascii="Times New Roman" w:hAnsi="Times New Roman" w:cs="Times New Roman"/>
          <w:noProof/>
        </w:rPr>
        <w:lastRenderedPageBreak/>
        <w:drawing>
          <wp:inline distT="0" distB="0" distL="0" distR="0" wp14:anchorId="04A937D0" wp14:editId="6A3568D1">
            <wp:extent cx="5943600" cy="816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6610"/>
                    </a:xfrm>
                    <a:prstGeom prst="rect">
                      <a:avLst/>
                    </a:prstGeom>
                  </pic:spPr>
                </pic:pic>
              </a:graphicData>
            </a:graphic>
          </wp:inline>
        </w:drawing>
      </w:r>
    </w:p>
    <w:p w:rsidR="00677CC5" w:rsidRPr="00990573" w:rsidRDefault="00A51E40" w:rsidP="00A51E40">
      <w:pPr>
        <w:shd w:val="clear" w:color="auto" w:fill="FFFFFF"/>
        <w:spacing w:before="100" w:beforeAutospacing="1" w:after="100" w:afterAutospacing="1" w:line="480" w:lineRule="auto"/>
        <w:rPr>
          <w:rStyle w:val="fontstyle01"/>
          <w:rFonts w:ascii="Times New Roman" w:hAnsi="Times New Roman" w:cs="Times New Roman"/>
          <w:sz w:val="28"/>
          <w:szCs w:val="28"/>
        </w:rPr>
      </w:pPr>
      <w:r w:rsidRPr="00990573">
        <w:rPr>
          <w:rStyle w:val="fontstyle01"/>
          <w:rFonts w:ascii="Times New Roman" w:hAnsi="Times New Roman" w:cs="Times New Roman"/>
          <w:sz w:val="28"/>
          <w:szCs w:val="28"/>
        </w:rPr>
        <w:t>The purpose of probing questions is:</w:t>
      </w:r>
      <w:r w:rsidRPr="00990573">
        <w:rPr>
          <w:rFonts w:ascii="Times New Roman" w:hAnsi="Times New Roman" w:cs="Times New Roman"/>
          <w:color w:val="000000"/>
          <w:sz w:val="28"/>
          <w:szCs w:val="28"/>
        </w:rPr>
        <w:br/>
      </w:r>
      <w:r w:rsidRPr="00990573">
        <w:rPr>
          <w:rStyle w:val="fontstyle01"/>
          <w:rFonts w:ascii="Times New Roman" w:hAnsi="Times New Roman" w:cs="Times New Roman"/>
          <w:color w:val="E21738"/>
          <w:sz w:val="28"/>
          <w:szCs w:val="28"/>
        </w:rPr>
        <w:t xml:space="preserve">• </w:t>
      </w:r>
      <w:r w:rsidRPr="00990573">
        <w:rPr>
          <w:rStyle w:val="fontstyle01"/>
          <w:rFonts w:ascii="Times New Roman" w:hAnsi="Times New Roman" w:cs="Times New Roman"/>
          <w:sz w:val="28"/>
          <w:szCs w:val="28"/>
        </w:rPr>
        <w:t>To get more meaning</w:t>
      </w:r>
      <w:r w:rsidRPr="00990573">
        <w:rPr>
          <w:rFonts w:ascii="Times New Roman" w:hAnsi="Times New Roman" w:cs="Times New Roman"/>
          <w:color w:val="000000"/>
          <w:sz w:val="28"/>
          <w:szCs w:val="28"/>
        </w:rPr>
        <w:br/>
      </w:r>
      <w:r w:rsidRPr="00990573">
        <w:rPr>
          <w:rStyle w:val="fontstyle01"/>
          <w:rFonts w:ascii="Times New Roman" w:hAnsi="Times New Roman" w:cs="Times New Roman"/>
          <w:color w:val="E21738"/>
          <w:sz w:val="28"/>
          <w:szCs w:val="28"/>
        </w:rPr>
        <w:t xml:space="preserve">• </w:t>
      </w:r>
      <w:r w:rsidRPr="00990573">
        <w:rPr>
          <w:rStyle w:val="fontstyle01"/>
          <w:rFonts w:ascii="Times New Roman" w:hAnsi="Times New Roman" w:cs="Times New Roman"/>
          <w:sz w:val="28"/>
          <w:szCs w:val="28"/>
        </w:rPr>
        <w:t>To clarify</w:t>
      </w:r>
      <w:r w:rsidRPr="00990573">
        <w:rPr>
          <w:rFonts w:ascii="Times New Roman" w:hAnsi="Times New Roman" w:cs="Times New Roman"/>
          <w:color w:val="000000"/>
          <w:sz w:val="28"/>
          <w:szCs w:val="28"/>
        </w:rPr>
        <w:br/>
      </w:r>
      <w:r w:rsidRPr="00990573">
        <w:rPr>
          <w:rStyle w:val="fontstyle01"/>
          <w:rFonts w:ascii="Times New Roman" w:hAnsi="Times New Roman" w:cs="Times New Roman"/>
          <w:color w:val="E21738"/>
          <w:sz w:val="28"/>
          <w:szCs w:val="28"/>
        </w:rPr>
        <w:t xml:space="preserve">• </w:t>
      </w:r>
      <w:r w:rsidRPr="00990573">
        <w:rPr>
          <w:rStyle w:val="fontstyle01"/>
          <w:rFonts w:ascii="Times New Roman" w:hAnsi="Times New Roman" w:cs="Times New Roman"/>
          <w:sz w:val="28"/>
          <w:szCs w:val="28"/>
        </w:rPr>
        <w:t>To draw out and expand on the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interviewee’s point</w:t>
      </w:r>
    </w:p>
    <w:p w:rsidR="00A51E40" w:rsidRPr="00990573" w:rsidRDefault="00A51E40" w:rsidP="00A51E40">
      <w:pPr>
        <w:pStyle w:val="ListParagraph"/>
        <w:numPr>
          <w:ilvl w:val="0"/>
          <w:numId w:val="9"/>
        </w:numPr>
        <w:shd w:val="clear" w:color="auto" w:fill="FFFFFF"/>
        <w:spacing w:before="100" w:beforeAutospacing="1" w:after="100" w:afterAutospacing="1" w:line="480" w:lineRule="auto"/>
        <w:rPr>
          <w:rFonts w:ascii="Times New Roman" w:eastAsia="Times New Roman" w:hAnsi="Times New Roman" w:cs="Times New Roman"/>
          <w:b/>
          <w:color w:val="222222"/>
          <w:sz w:val="28"/>
          <w:szCs w:val="28"/>
        </w:rPr>
      </w:pPr>
      <w:r w:rsidRPr="00990573">
        <w:rPr>
          <w:rFonts w:ascii="Times New Roman" w:eastAsia="Times New Roman" w:hAnsi="Times New Roman" w:cs="Times New Roman"/>
          <w:b/>
          <w:color w:val="222222"/>
          <w:sz w:val="28"/>
          <w:szCs w:val="28"/>
        </w:rPr>
        <w:t>Define what is meant by pyramid structure. When is it useful to employ this structure in interviews?</w:t>
      </w:r>
    </w:p>
    <w:p w:rsidR="00677CC5" w:rsidRPr="00990573" w:rsidRDefault="001D00B8" w:rsidP="00677CC5">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rPr>
        <w:drawing>
          <wp:inline distT="0" distB="0" distL="0" distR="0" wp14:anchorId="132B519A" wp14:editId="0178FA4E">
            <wp:extent cx="5943600" cy="874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4395"/>
                    </a:xfrm>
                    <a:prstGeom prst="rect">
                      <a:avLst/>
                    </a:prstGeom>
                  </pic:spPr>
                </pic:pic>
              </a:graphicData>
            </a:graphic>
          </wp:inline>
        </w:drawing>
      </w:r>
    </w:p>
    <w:p w:rsidR="001D00B8" w:rsidRPr="00990573" w:rsidRDefault="001D00B8" w:rsidP="00677CC5">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color w:val="222222"/>
          <w:shd w:val="clear" w:color="auto" w:fill="FFFFFF"/>
        </w:rPr>
        <w:t>Using this form, the interviewer begins with very detailed, often closed, questions. The interviewer then expands the topics by allowing open-ended questions and more generalized responses, as shown in Figure 1 below.</w:t>
      </w:r>
    </w:p>
    <w:p w:rsidR="001D00B8" w:rsidRPr="00990573" w:rsidRDefault="001D00B8" w:rsidP="001D00B8">
      <w:pPr>
        <w:jc w:val="cente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rPr>
        <w:lastRenderedPageBreak/>
        <w:drawing>
          <wp:inline distT="0" distB="0" distL="0" distR="0" wp14:anchorId="49C15903" wp14:editId="5160BB45">
            <wp:extent cx="4404360" cy="3459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95" t="24153" r="19103" b="1755"/>
                    <a:stretch/>
                  </pic:blipFill>
                  <pic:spPr bwMode="auto">
                    <a:xfrm>
                      <a:off x="0" y="0"/>
                      <a:ext cx="4404360" cy="3459480"/>
                    </a:xfrm>
                    <a:prstGeom prst="rect">
                      <a:avLst/>
                    </a:prstGeom>
                    <a:ln>
                      <a:noFill/>
                    </a:ln>
                    <a:extLst>
                      <a:ext uri="{53640926-AAD7-44D8-BBD7-CCE9431645EC}">
                        <a14:shadowObscured xmlns:a14="http://schemas.microsoft.com/office/drawing/2010/main"/>
                      </a:ext>
                    </a:extLst>
                  </pic:spPr>
                </pic:pic>
              </a:graphicData>
            </a:graphic>
          </wp:inline>
        </w:drawing>
      </w:r>
    </w:p>
    <w:p w:rsidR="00677CC5" w:rsidRPr="00990573" w:rsidRDefault="00677CC5" w:rsidP="00677CC5">
      <w:pPr>
        <w:rPr>
          <w:rFonts w:ascii="Times New Roman" w:hAnsi="Times New Roman" w:cs="Times New Roman"/>
          <w:sz w:val="28"/>
          <w:szCs w:val="28"/>
          <w:bdr w:val="none" w:sz="0" w:space="0" w:color="auto" w:frame="1"/>
          <w:shd w:val="clear" w:color="auto" w:fill="FFFFFF"/>
        </w:rPr>
      </w:pPr>
    </w:p>
    <w:p w:rsidR="00677CC5" w:rsidRPr="00990573" w:rsidRDefault="001D00B8" w:rsidP="001D00B8">
      <w:pPr>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9. Define what is meant by funnel structure. When is it useful to employ this structure in interviews?</w:t>
      </w:r>
    </w:p>
    <w:p w:rsidR="001D00B8" w:rsidRPr="00990573" w:rsidRDefault="001D00B8" w:rsidP="001D00B8">
      <w:pP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rPr>
        <w:drawing>
          <wp:inline distT="0" distB="0" distL="0" distR="0" wp14:anchorId="63495E8C" wp14:editId="0511D970">
            <wp:extent cx="6590665" cy="10515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6916" cy="1052557"/>
                    </a:xfrm>
                    <a:prstGeom prst="rect">
                      <a:avLst/>
                    </a:prstGeom>
                  </pic:spPr>
                </pic:pic>
              </a:graphicData>
            </a:graphic>
          </wp:inline>
        </w:drawing>
      </w:r>
    </w:p>
    <w:p w:rsidR="001D00B8" w:rsidRPr="00990573" w:rsidRDefault="001D00B8" w:rsidP="001D00B8">
      <w:pPr>
        <w:rPr>
          <w:rFonts w:ascii="Times New Roman" w:hAnsi="Times New Roman" w:cs="Times New Roman"/>
          <w:sz w:val="28"/>
          <w:szCs w:val="28"/>
          <w:bdr w:val="none" w:sz="0" w:space="0" w:color="auto" w:frame="1"/>
          <w:shd w:val="clear" w:color="auto" w:fill="FFFFFF"/>
        </w:rPr>
      </w:pPr>
    </w:p>
    <w:p w:rsidR="001D00B8" w:rsidRPr="00990573" w:rsidRDefault="001D00B8" w:rsidP="001D00B8">
      <w:pPr>
        <w:rPr>
          <w:rStyle w:val="fontstyle01"/>
          <w:rFonts w:ascii="Times New Roman" w:hAnsi="Times New Roman" w:cs="Times New Roman"/>
          <w:sz w:val="28"/>
          <w:szCs w:val="28"/>
        </w:rPr>
      </w:pPr>
      <w:r w:rsidRPr="00990573">
        <w:rPr>
          <w:rStyle w:val="fontstyle01"/>
          <w:rFonts w:ascii="Times New Roman" w:hAnsi="Times New Roman" w:cs="Times New Roman"/>
          <w:sz w:val="28"/>
          <w:szCs w:val="28"/>
        </w:rPr>
        <w:t>Begins with generalized, open-ended</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questions</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Concludes by narrowing the possible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responses using closed questions</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Provides an easy, nonthreatening way</w:t>
      </w:r>
      <w:r w:rsidRPr="00990573">
        <w:rPr>
          <w:rFonts w:ascii="Times New Roman" w:hAnsi="Times New Roman" w:cs="Times New Roman"/>
          <w:color w:val="000000"/>
          <w:sz w:val="28"/>
          <w:szCs w:val="28"/>
        </w:rPr>
        <w:br/>
      </w:r>
      <w:r w:rsidRPr="00990573">
        <w:rPr>
          <w:rStyle w:val="fontstyle01"/>
          <w:rFonts w:ascii="Times New Roman" w:hAnsi="Times New Roman" w:cs="Times New Roman"/>
          <w:sz w:val="28"/>
          <w:szCs w:val="28"/>
        </w:rPr>
        <w:t>to begin an interview</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Is useful when the interviewee feels</w:t>
      </w:r>
      <w:r w:rsidRPr="00990573">
        <w:rPr>
          <w:rFonts w:ascii="Times New Roman" w:hAnsi="Times New Roman" w:cs="Times New Roman"/>
          <w:color w:val="000000"/>
          <w:sz w:val="28"/>
          <w:szCs w:val="28"/>
        </w:rPr>
        <w:br/>
      </w:r>
      <w:r w:rsidRPr="00990573">
        <w:rPr>
          <w:rStyle w:val="fontstyle01"/>
          <w:rFonts w:ascii="Times New Roman" w:hAnsi="Times New Roman" w:cs="Times New Roman"/>
          <w:sz w:val="28"/>
          <w:szCs w:val="28"/>
        </w:rPr>
        <w:t>emotionally about the topic.</w:t>
      </w:r>
    </w:p>
    <w:p w:rsidR="001D00B8" w:rsidRPr="00990573" w:rsidRDefault="001D00B8" w:rsidP="001D00B8">
      <w:pPr>
        <w:jc w:val="center"/>
        <w:rPr>
          <w:rFonts w:ascii="Times New Roman" w:hAnsi="Times New Roman" w:cs="Times New Roman"/>
          <w:sz w:val="28"/>
          <w:szCs w:val="28"/>
          <w:bdr w:val="none" w:sz="0" w:space="0" w:color="auto" w:frame="1"/>
          <w:shd w:val="clear" w:color="auto" w:fill="FFFFFF"/>
        </w:rPr>
      </w:pPr>
      <w:r w:rsidRPr="00990573">
        <w:rPr>
          <w:rFonts w:ascii="Times New Roman" w:hAnsi="Times New Roman" w:cs="Times New Roman"/>
          <w:noProof/>
        </w:rPr>
        <w:lastRenderedPageBreak/>
        <w:drawing>
          <wp:inline distT="0" distB="0" distL="0" distR="0" wp14:anchorId="2BAA84F0" wp14:editId="7651F792">
            <wp:extent cx="3663151"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964" cy="3226616"/>
                    </a:xfrm>
                    <a:prstGeom prst="rect">
                      <a:avLst/>
                    </a:prstGeom>
                  </pic:spPr>
                </pic:pic>
              </a:graphicData>
            </a:graphic>
          </wp:inline>
        </w:drawing>
      </w:r>
    </w:p>
    <w:p w:rsidR="001D00B8" w:rsidRPr="00990573" w:rsidRDefault="001D00B8" w:rsidP="001D00B8">
      <w:pPr>
        <w:ind w:left="450"/>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b/>
          <w:sz w:val="28"/>
          <w:szCs w:val="28"/>
          <w:bdr w:val="none" w:sz="0" w:space="0" w:color="auto" w:frame="1"/>
          <w:shd w:val="clear" w:color="auto" w:fill="FFFFFF"/>
        </w:rPr>
        <w:t>10.Define what is meant by diamond-shaped structure. When is it useful to employ this structure in interviews?</w:t>
      </w:r>
    </w:p>
    <w:p w:rsidR="001D00B8" w:rsidRPr="00990573" w:rsidRDefault="001D00B8" w:rsidP="001D00B8">
      <w:pPr>
        <w:ind w:left="450"/>
        <w:rPr>
          <w:rFonts w:ascii="Times New Roman" w:hAnsi="Times New Roman" w:cs="Times New Roman"/>
          <w:b/>
          <w:sz w:val="28"/>
          <w:szCs w:val="28"/>
          <w:bdr w:val="none" w:sz="0" w:space="0" w:color="auto" w:frame="1"/>
          <w:shd w:val="clear" w:color="auto" w:fill="FFFFFF"/>
        </w:rPr>
      </w:pPr>
      <w:r w:rsidRPr="00990573">
        <w:rPr>
          <w:rFonts w:ascii="Times New Roman" w:hAnsi="Times New Roman" w:cs="Times New Roman"/>
          <w:noProof/>
        </w:rPr>
        <w:drawing>
          <wp:inline distT="0" distB="0" distL="0" distR="0" wp14:anchorId="380AFE30" wp14:editId="19B32F1C">
            <wp:extent cx="5853430" cy="922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276" cy="922783"/>
                    </a:xfrm>
                    <a:prstGeom prst="rect">
                      <a:avLst/>
                    </a:prstGeom>
                  </pic:spPr>
                </pic:pic>
              </a:graphicData>
            </a:graphic>
          </wp:inline>
        </w:drawing>
      </w:r>
    </w:p>
    <w:p w:rsidR="001D00B8" w:rsidRPr="00990573" w:rsidRDefault="001D00B8" w:rsidP="001D00B8">
      <w:pPr>
        <w:ind w:left="360"/>
        <w:rPr>
          <w:rStyle w:val="fontstyle01"/>
          <w:rFonts w:ascii="Times New Roman" w:hAnsi="Times New Roman" w:cs="Times New Roman"/>
          <w:sz w:val="28"/>
          <w:szCs w:val="28"/>
        </w:rPr>
      </w:pPr>
      <w:r w:rsidRPr="00990573">
        <w:rPr>
          <w:rStyle w:val="fontstyle01"/>
          <w:rFonts w:ascii="Times New Roman" w:hAnsi="Times New Roman" w:cs="Times New Roman"/>
          <w:sz w:val="28"/>
          <w:szCs w:val="28"/>
        </w:rPr>
        <w:t>A diamond-shaped structure begins in a very specific way</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Then more general issues are examined</w:t>
      </w:r>
      <w:r w:rsidRPr="00990573">
        <w:rPr>
          <w:rFonts w:ascii="Times New Roman" w:hAnsi="Times New Roman" w:cs="Times New Roman"/>
          <w:color w:val="000000"/>
          <w:sz w:val="28"/>
          <w:szCs w:val="28"/>
        </w:rPr>
        <w:t>.</w:t>
      </w:r>
      <w:r w:rsidRPr="00990573">
        <w:rPr>
          <w:rStyle w:val="fontstyle01"/>
          <w:rFonts w:ascii="Times New Roman" w:hAnsi="Times New Roman" w:cs="Times New Roman"/>
          <w:sz w:val="28"/>
          <w:szCs w:val="28"/>
        </w:rPr>
        <w:t xml:space="preserve"> Concludes with specific questions</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Combines the strength of both the</w:t>
      </w:r>
      <w:r w:rsidRPr="00990573">
        <w:rPr>
          <w:rFonts w:ascii="Times New Roman" w:hAnsi="Times New Roman" w:cs="Times New Roman"/>
          <w:color w:val="000000"/>
          <w:sz w:val="28"/>
          <w:szCs w:val="28"/>
        </w:rPr>
        <w:t xml:space="preserve"> </w:t>
      </w:r>
      <w:r w:rsidRPr="00990573">
        <w:rPr>
          <w:rStyle w:val="fontstyle01"/>
          <w:rFonts w:ascii="Times New Roman" w:hAnsi="Times New Roman" w:cs="Times New Roman"/>
          <w:sz w:val="28"/>
          <w:szCs w:val="28"/>
        </w:rPr>
        <w:t>pyramid and funnel structures</w:t>
      </w:r>
      <w:r w:rsidRPr="00990573">
        <w:rPr>
          <w:rFonts w:ascii="Times New Roman" w:hAnsi="Times New Roman" w:cs="Times New Roman"/>
          <w:color w:val="000000"/>
          <w:sz w:val="28"/>
          <w:szCs w:val="28"/>
        </w:rPr>
        <w:t>.</w:t>
      </w:r>
      <w:r w:rsidRPr="00990573">
        <w:rPr>
          <w:rStyle w:val="fontstyle01"/>
          <w:rFonts w:ascii="Times New Roman" w:hAnsi="Times New Roman" w:cs="Times New Roman"/>
          <w:sz w:val="28"/>
          <w:szCs w:val="28"/>
        </w:rPr>
        <w:t xml:space="preserve"> Takes longer than the other structures.</w:t>
      </w:r>
    </w:p>
    <w:p w:rsidR="004B4A94" w:rsidRPr="00990573" w:rsidRDefault="004B4A94" w:rsidP="004B4A94">
      <w:pPr>
        <w:ind w:left="360"/>
        <w:jc w:val="center"/>
        <w:rPr>
          <w:rStyle w:val="fontstyle01"/>
          <w:rFonts w:ascii="Times New Roman" w:hAnsi="Times New Roman" w:cs="Times New Roman"/>
          <w:sz w:val="28"/>
          <w:szCs w:val="28"/>
        </w:rPr>
      </w:pPr>
      <w:r w:rsidRPr="00990573">
        <w:rPr>
          <w:rFonts w:ascii="Times New Roman" w:hAnsi="Times New Roman" w:cs="Times New Roman"/>
          <w:noProof/>
        </w:rPr>
        <w:lastRenderedPageBreak/>
        <w:drawing>
          <wp:inline distT="0" distB="0" distL="0" distR="0" wp14:anchorId="6EF05288" wp14:editId="036C6677">
            <wp:extent cx="5053450" cy="5425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5464" cy="5427602"/>
                    </a:xfrm>
                    <a:prstGeom prst="rect">
                      <a:avLst/>
                    </a:prstGeom>
                  </pic:spPr>
                </pic:pic>
              </a:graphicData>
            </a:graphic>
          </wp:inline>
        </w:drawing>
      </w:r>
    </w:p>
    <w:p w:rsidR="001D00B8" w:rsidRPr="00990573" w:rsidRDefault="001D00B8" w:rsidP="001D00B8">
      <w:pPr>
        <w:ind w:left="360"/>
        <w:rPr>
          <w:rFonts w:ascii="Times New Roman" w:hAnsi="Times New Roman" w:cs="Times New Roman"/>
          <w:b/>
          <w:sz w:val="28"/>
          <w:szCs w:val="28"/>
          <w:bdr w:val="none" w:sz="0" w:space="0" w:color="auto" w:frame="1"/>
          <w:shd w:val="clear" w:color="auto" w:fill="FFFFFF"/>
        </w:rPr>
      </w:pPr>
    </w:p>
    <w:sectPr w:rsidR="001D00B8" w:rsidRPr="0099057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401" w:rsidRDefault="00D61401" w:rsidP="00035901">
      <w:pPr>
        <w:spacing w:after="0" w:line="240" w:lineRule="auto"/>
      </w:pPr>
      <w:r>
        <w:separator/>
      </w:r>
    </w:p>
  </w:endnote>
  <w:endnote w:type="continuationSeparator" w:id="0">
    <w:p w:rsidR="00D61401" w:rsidRDefault="00D61401" w:rsidP="00035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_h_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401" w:rsidRDefault="00D61401" w:rsidP="00035901">
      <w:pPr>
        <w:spacing w:after="0" w:line="240" w:lineRule="auto"/>
      </w:pPr>
      <w:r>
        <w:separator/>
      </w:r>
    </w:p>
  </w:footnote>
  <w:footnote w:type="continuationSeparator" w:id="0">
    <w:p w:rsidR="00D61401" w:rsidRDefault="00D61401" w:rsidP="00035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01" w:rsidRDefault="00035901">
    <w:pPr>
      <w:pStyle w:val="Header"/>
    </w:pPr>
  </w:p>
  <w:p w:rsidR="00035901" w:rsidRDefault="00035901">
    <w:pPr>
      <w:pStyle w:val="Header"/>
    </w:pPr>
  </w:p>
  <w:p w:rsidR="00035901" w:rsidRDefault="00035901">
    <w:pPr>
      <w:pStyle w:val="Header"/>
    </w:pPr>
  </w:p>
  <w:p w:rsidR="00035901" w:rsidRDefault="00035901">
    <w:pPr>
      <w:pStyle w:val="Header"/>
    </w:pPr>
  </w:p>
  <w:p w:rsidR="00035901" w:rsidRDefault="00035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629D"/>
    <w:multiLevelType w:val="multilevel"/>
    <w:tmpl w:val="C33E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14AC6"/>
    <w:multiLevelType w:val="multilevel"/>
    <w:tmpl w:val="832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445E15"/>
    <w:multiLevelType w:val="multilevel"/>
    <w:tmpl w:val="36885F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F3E"/>
    <w:multiLevelType w:val="multilevel"/>
    <w:tmpl w:val="50A0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3D6796"/>
    <w:multiLevelType w:val="hybridMultilevel"/>
    <w:tmpl w:val="336630F6"/>
    <w:lvl w:ilvl="0" w:tplc="CE68FDD6">
      <w:start w:val="1"/>
      <w:numFmt w:val="decimal"/>
      <w:lvlText w:val="%1."/>
      <w:lvlJc w:val="left"/>
      <w:pPr>
        <w:ind w:left="34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950AA"/>
    <w:multiLevelType w:val="multilevel"/>
    <w:tmpl w:val="80FA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DD1368"/>
    <w:multiLevelType w:val="multilevel"/>
    <w:tmpl w:val="0FB639CE"/>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41874"/>
    <w:multiLevelType w:val="multilevel"/>
    <w:tmpl w:val="0FB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97E56"/>
    <w:multiLevelType w:val="multilevel"/>
    <w:tmpl w:val="0FB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60E8E"/>
    <w:multiLevelType w:val="multilevel"/>
    <w:tmpl w:val="6B226D64"/>
    <w:lvl w:ilvl="0">
      <w:start w:val="1"/>
      <w:numFmt w:val="decimal"/>
      <w:lvlText w:val="%1."/>
      <w:lvlJc w:val="left"/>
      <w:pPr>
        <w:tabs>
          <w:tab w:val="num" w:pos="1440"/>
        </w:tabs>
        <w:ind w:left="1440" w:hanging="360"/>
      </w:pPr>
    </w:lvl>
    <w:lvl w:ilvl="1">
      <w:start w:val="1"/>
      <w:numFmt w:val="decimal"/>
      <w:lvlText w:val="%2."/>
      <w:lvlJc w:val="left"/>
      <w:pPr>
        <w:ind w:left="1440" w:hanging="360"/>
      </w:pPr>
      <w:rPr>
        <w:rFonts w:ascii="LiberationSerif_h_1" w:eastAsiaTheme="minorHAnsi" w:hAnsi="LiberationSerif_h_1"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011C0E"/>
    <w:multiLevelType w:val="multilevel"/>
    <w:tmpl w:val="0A06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7D7FDC"/>
    <w:multiLevelType w:val="multilevel"/>
    <w:tmpl w:val="0FB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402DE5"/>
    <w:multiLevelType w:val="multilevel"/>
    <w:tmpl w:val="A67E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4"/>
  </w:num>
  <w:num w:numId="5">
    <w:abstractNumId w:val="7"/>
  </w:num>
  <w:num w:numId="6">
    <w:abstractNumId w:val="11"/>
  </w:num>
  <w:num w:numId="7">
    <w:abstractNumId w:val="3"/>
  </w:num>
  <w:num w:numId="8">
    <w:abstractNumId w:val="12"/>
  </w:num>
  <w:num w:numId="9">
    <w:abstractNumId w:val="6"/>
  </w:num>
  <w:num w:numId="10">
    <w:abstractNumId w:val="8"/>
  </w:num>
  <w:num w:numId="11">
    <w:abstractNumId w:val="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1F2"/>
    <w:rsid w:val="00035901"/>
    <w:rsid w:val="000C51F2"/>
    <w:rsid w:val="001D00B8"/>
    <w:rsid w:val="00245625"/>
    <w:rsid w:val="002F6770"/>
    <w:rsid w:val="00407B1D"/>
    <w:rsid w:val="004B4A94"/>
    <w:rsid w:val="00677CC5"/>
    <w:rsid w:val="006A1666"/>
    <w:rsid w:val="00990573"/>
    <w:rsid w:val="009A5344"/>
    <w:rsid w:val="00A51E40"/>
    <w:rsid w:val="00B7736E"/>
    <w:rsid w:val="00BB249B"/>
    <w:rsid w:val="00BF5980"/>
    <w:rsid w:val="00C41115"/>
    <w:rsid w:val="00D61401"/>
    <w:rsid w:val="00E82E6E"/>
    <w:rsid w:val="00F41C83"/>
    <w:rsid w:val="00FD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D27B"/>
  <w15:chartTrackingRefBased/>
  <w15:docId w15:val="{AEC222E4-D1AE-4930-ACE0-B488FCB50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5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901"/>
  </w:style>
  <w:style w:type="paragraph" w:styleId="Footer">
    <w:name w:val="footer"/>
    <w:basedOn w:val="Normal"/>
    <w:link w:val="FooterChar"/>
    <w:uiPriority w:val="99"/>
    <w:unhideWhenUsed/>
    <w:rsid w:val="00035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901"/>
  </w:style>
  <w:style w:type="character" w:customStyle="1" w:styleId="t">
    <w:name w:val="t"/>
    <w:basedOn w:val="DefaultParagraphFont"/>
    <w:rsid w:val="00035901"/>
  </w:style>
  <w:style w:type="paragraph" w:styleId="ListParagraph">
    <w:name w:val="List Paragraph"/>
    <w:basedOn w:val="Normal"/>
    <w:uiPriority w:val="34"/>
    <w:qFormat/>
    <w:rsid w:val="00E82E6E"/>
    <w:pPr>
      <w:ind w:left="720"/>
      <w:contextualSpacing/>
    </w:pPr>
  </w:style>
  <w:style w:type="paragraph" w:styleId="NormalWeb">
    <w:name w:val="Normal (Web)"/>
    <w:basedOn w:val="Normal"/>
    <w:uiPriority w:val="99"/>
    <w:semiHidden/>
    <w:unhideWhenUsed/>
    <w:rsid w:val="00407B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module--contentsection--qwyk">
    <w:name w:val="styles-module--contentsection--_qwyk"/>
    <w:basedOn w:val="Normal"/>
    <w:rsid w:val="00677C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677CC5"/>
    <w:rPr>
      <w:rFonts w:ascii="Tahoma" w:hAnsi="Tahoma" w:cs="Tahoma" w:hint="default"/>
      <w:b w:val="0"/>
      <w:bCs w:val="0"/>
      <w:i w:val="0"/>
      <w:iCs w:val="0"/>
      <w:color w:val="000000"/>
      <w:sz w:val="64"/>
      <w:szCs w:val="64"/>
    </w:rPr>
  </w:style>
  <w:style w:type="character" w:styleId="Hyperlink">
    <w:name w:val="Hyperlink"/>
    <w:basedOn w:val="DefaultParagraphFont"/>
    <w:uiPriority w:val="99"/>
    <w:semiHidden/>
    <w:unhideWhenUsed/>
    <w:rsid w:val="00A51E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8324">
      <w:bodyDiv w:val="1"/>
      <w:marLeft w:val="0"/>
      <w:marRight w:val="0"/>
      <w:marTop w:val="0"/>
      <w:marBottom w:val="0"/>
      <w:divBdr>
        <w:top w:val="none" w:sz="0" w:space="0" w:color="auto"/>
        <w:left w:val="none" w:sz="0" w:space="0" w:color="auto"/>
        <w:bottom w:val="none" w:sz="0" w:space="0" w:color="auto"/>
        <w:right w:val="none" w:sz="0" w:space="0" w:color="auto"/>
      </w:divBdr>
    </w:div>
    <w:div w:id="323362615">
      <w:bodyDiv w:val="1"/>
      <w:marLeft w:val="0"/>
      <w:marRight w:val="0"/>
      <w:marTop w:val="0"/>
      <w:marBottom w:val="0"/>
      <w:divBdr>
        <w:top w:val="none" w:sz="0" w:space="0" w:color="auto"/>
        <w:left w:val="none" w:sz="0" w:space="0" w:color="auto"/>
        <w:bottom w:val="none" w:sz="0" w:space="0" w:color="auto"/>
        <w:right w:val="none" w:sz="0" w:space="0" w:color="auto"/>
      </w:divBdr>
    </w:div>
    <w:div w:id="853805428">
      <w:bodyDiv w:val="1"/>
      <w:marLeft w:val="0"/>
      <w:marRight w:val="0"/>
      <w:marTop w:val="0"/>
      <w:marBottom w:val="0"/>
      <w:divBdr>
        <w:top w:val="none" w:sz="0" w:space="0" w:color="auto"/>
        <w:left w:val="none" w:sz="0" w:space="0" w:color="auto"/>
        <w:bottom w:val="none" w:sz="0" w:space="0" w:color="auto"/>
        <w:right w:val="none" w:sz="0" w:space="0" w:color="auto"/>
      </w:divBdr>
    </w:div>
    <w:div w:id="1023869159">
      <w:bodyDiv w:val="1"/>
      <w:marLeft w:val="0"/>
      <w:marRight w:val="0"/>
      <w:marTop w:val="0"/>
      <w:marBottom w:val="0"/>
      <w:divBdr>
        <w:top w:val="none" w:sz="0" w:space="0" w:color="auto"/>
        <w:left w:val="none" w:sz="0" w:space="0" w:color="auto"/>
        <w:bottom w:val="none" w:sz="0" w:space="0" w:color="auto"/>
        <w:right w:val="none" w:sz="0" w:space="0" w:color="auto"/>
      </w:divBdr>
    </w:div>
    <w:div w:id="1037241367">
      <w:bodyDiv w:val="1"/>
      <w:marLeft w:val="0"/>
      <w:marRight w:val="0"/>
      <w:marTop w:val="0"/>
      <w:marBottom w:val="0"/>
      <w:divBdr>
        <w:top w:val="none" w:sz="0" w:space="0" w:color="auto"/>
        <w:left w:val="none" w:sz="0" w:space="0" w:color="auto"/>
        <w:bottom w:val="none" w:sz="0" w:space="0" w:color="auto"/>
        <w:right w:val="none" w:sz="0" w:space="0" w:color="auto"/>
      </w:divBdr>
    </w:div>
    <w:div w:id="1171290713">
      <w:bodyDiv w:val="1"/>
      <w:marLeft w:val="0"/>
      <w:marRight w:val="0"/>
      <w:marTop w:val="0"/>
      <w:marBottom w:val="0"/>
      <w:divBdr>
        <w:top w:val="none" w:sz="0" w:space="0" w:color="auto"/>
        <w:left w:val="none" w:sz="0" w:space="0" w:color="auto"/>
        <w:bottom w:val="none" w:sz="0" w:space="0" w:color="auto"/>
        <w:right w:val="none" w:sz="0" w:space="0" w:color="auto"/>
      </w:divBdr>
    </w:div>
    <w:div w:id="1609313266">
      <w:bodyDiv w:val="1"/>
      <w:marLeft w:val="0"/>
      <w:marRight w:val="0"/>
      <w:marTop w:val="0"/>
      <w:marBottom w:val="0"/>
      <w:divBdr>
        <w:top w:val="none" w:sz="0" w:space="0" w:color="auto"/>
        <w:left w:val="none" w:sz="0" w:space="0" w:color="auto"/>
        <w:bottom w:val="none" w:sz="0" w:space="0" w:color="auto"/>
        <w:right w:val="none" w:sz="0" w:space="0" w:color="auto"/>
      </w:divBdr>
    </w:div>
    <w:div w:id="1882663890">
      <w:bodyDiv w:val="1"/>
      <w:marLeft w:val="0"/>
      <w:marRight w:val="0"/>
      <w:marTop w:val="0"/>
      <w:marBottom w:val="0"/>
      <w:divBdr>
        <w:top w:val="none" w:sz="0" w:space="0" w:color="auto"/>
        <w:left w:val="none" w:sz="0" w:space="0" w:color="auto"/>
        <w:bottom w:val="none" w:sz="0" w:space="0" w:color="auto"/>
        <w:right w:val="none" w:sz="0" w:space="0" w:color="auto"/>
      </w:divBdr>
    </w:div>
    <w:div w:id="1900752255">
      <w:bodyDiv w:val="1"/>
      <w:marLeft w:val="0"/>
      <w:marRight w:val="0"/>
      <w:marTop w:val="0"/>
      <w:marBottom w:val="0"/>
      <w:divBdr>
        <w:top w:val="none" w:sz="0" w:space="0" w:color="auto"/>
        <w:left w:val="none" w:sz="0" w:space="0" w:color="auto"/>
        <w:bottom w:val="none" w:sz="0" w:space="0" w:color="auto"/>
        <w:right w:val="none" w:sz="0" w:space="0" w:color="auto"/>
      </w:divBdr>
    </w:div>
    <w:div w:id="212546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Nowshin Ibnat</dc:creator>
  <cp:keywords/>
  <dc:description/>
  <cp:lastModifiedBy>Syeda Nowshin Ibnat</cp:lastModifiedBy>
  <cp:revision>6</cp:revision>
  <dcterms:created xsi:type="dcterms:W3CDTF">2020-10-26T09:28:00Z</dcterms:created>
  <dcterms:modified xsi:type="dcterms:W3CDTF">2020-10-29T05:32:00Z</dcterms:modified>
</cp:coreProperties>
</file>