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  <w:r>
        <w:t xml:space="preserv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1F3864"/>
          <w:sz w:val="96"/>
          <w:szCs w:val="96"/>
        </w:rPr>
        <w:t xml:space="preserve">ThreadBot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2E75B6"/>
          <w:sz w:val="30"/>
          <w:szCs w:val="30"/>
        </w:rPr>
        <w:t xml:space="preserve">El asistente que tu tienda necesita, disponible las 24 horas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8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¿Cuántas veces te han preguntado por WhatsApp o email si tenéis una talla, cuánto vale algo, o cómo hacer un pedido?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44444"/>
                <w:sz w:val="24"/>
                <w:szCs w:val="24"/>
              </w:rPr>
              <w:t xml:space="preserve">ThreadBot responde por ti, al instante, sin que tengas que estar pendiente del teléfono.</w:t>
            </w:r>
          </w:p>
        </w:tc>
      </w:tr>
    </w:tbl>
    <w:p>
      <w:pPr>
        <w:spacing w:after="4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Desarrollado por WinoWin  ·  2026</w:t>
      </w:r>
    </w:p>
    <w:p>
      <w:r>
        <w:br w:type="page"/>
      </w:r>
    </w:p>
    <w:p>
      <w:pPr>
        <w:pBdr>
          <w:bottom w:val="single" w:color="C9A84C" w:sz="12" w:space="8"/>
        </w:pBdr>
        <w:spacing w:before="480" w:after="200"/>
      </w:pPr>
      <w:r>
        <w:rPr>
          <w:rFonts w:ascii="Georgia" w:cs="Georgia" w:eastAsia="Georgia" w:hAnsi="Georgia"/>
          <w:b/>
          <w:bCs/>
          <w:color w:val="1F3864"/>
          <w:sz w:val="36"/>
          <w:szCs w:val="36"/>
        </w:rPr>
        <w:t xml:space="preserve">El problema que resuelve ThreadBot</w:t>
      </w:r>
    </w:p>
    <w:p>
      <w:pPr>
        <w:spacing w:after="1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Llevar una tienda de ropa no es fácil. Entre atender a los clientes en el local, gestionar el stock, preparar pedidos y mantener las redes sociales, el tiempo se acaba antes de que llegue la tarde.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Y encima, cada día llegan preguntas que podrías responder con los ojos cerrados:</w:t>
      </w:r>
    </w:p>
    <w:p>
      <w:pPr>
        <w:spacing w:after="80"/>
      </w:pPr>
      <w:r>
        <w:t xml:space="preserve"/>
      </w:r>
    </w:p>
    <w:p>
      <w:pPr>
        <w:spacing w:after="100"/>
        <w:ind w:left="40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❓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"¿Tenéis esta camiseta en talla M?"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/>
      </w:r>
    </w:p>
    <w:p>
      <w:pPr>
        <w:spacing w:after="100"/>
        <w:ind w:left="40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❓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"¿Cuánto vale la sudadera del escaparate?"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/>
      </w:r>
    </w:p>
    <w:p>
      <w:pPr>
        <w:spacing w:after="100"/>
        <w:ind w:left="40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❓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"¿Cómo hago un pedido?"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/>
      </w:r>
    </w:p>
    <w:p>
      <w:pPr>
        <w:spacing w:after="100"/>
        <w:ind w:left="40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❓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"¿Me podéis guardar una talla?"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/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2E75B6" w:sz="24"/>
              <w:bottom w:val="none"/>
              <w:right w:val="none"/>
            </w:tcBorders>
            <w:shd w:fill="D6E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3333"/>
                <w:sz w:val="24"/>
                <w:szCs w:val="24"/>
              </w:rPr>
              <w:t xml:space="preserve">Cada vez que una pregunta se queda sin responder rápido, es una venta potencial que se enfría. ThreadBot está ahí para que eso no pase.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9A84C" w:sz="12" w:space="8"/>
        </w:pBdr>
        <w:spacing w:before="480" w:after="200"/>
      </w:pPr>
      <w:r>
        <w:rPr>
          <w:rFonts w:ascii="Georgia" w:cs="Georgia" w:eastAsia="Georgia" w:hAnsi="Georgia"/>
          <w:b/>
          <w:bCs/>
          <w:color w:val="1F3864"/>
          <w:sz w:val="36"/>
          <w:szCs w:val="36"/>
        </w:rPr>
        <w:t xml:space="preserve">¿Qué es ThreadBot?</w:t>
      </w:r>
    </w:p>
    <w:p>
      <w:pPr>
        <w:spacing w:after="1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ThreadBot es un asistente virtual para tu tienda de ropa. Está disponible en tu web las 24 horas del día, los 7 días de la semana, y atiende a tus clientes de forma automática y natural — como si estuvieras tú mismo respondiendo.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El cliente entra en tu web, abre el chat y puede:</w:t>
      </w:r>
    </w:p>
    <w:p>
      <w:pPr>
        <w:spacing w:after="80"/>
      </w:pPr>
      <w:r>
        <w:t xml:space="preserve"/>
      </w:r>
    </w:p>
    <w:p>
      <w:pPr>
        <w:spacing w:after="100"/>
        <w:ind w:left="40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🛍️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Consultar qué productos tienes y en qué tallas.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/>
      </w:r>
    </w:p>
    <w:p>
      <w:pPr>
        <w:spacing w:after="100"/>
        <w:ind w:left="40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📦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Hacer un pedido completo sin llamar ni mandar un email.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/>
      </w:r>
    </w:p>
    <w:p>
      <w:pPr>
        <w:spacing w:after="100"/>
        <w:ind w:left="40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📄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Pedir la factura de su compra.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/>
      </w:r>
    </w:p>
    <w:p>
      <w:pPr>
        <w:spacing w:after="100"/>
        <w:ind w:left="40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🔄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Cancelar un pedido si cambia de opinión.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/>
      </w:r>
    </w:p>
    <w:p>
      <w:pPr>
        <w:spacing w:after="100"/>
        <w:ind w:left="40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📬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Recibir confirmaciones automáticas por email.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/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24"/>
                <w:szCs w:val="24"/>
              </w:rPr>
              <w:t xml:space="preserve">Todo sin que tengas que hacer nada.</w:t>
            </w:r>
          </w:p>
          <w:p>
            <w:r>
              <w:rPr>
                <w:rFonts w:ascii="Calibri" w:cs="Calibri" w:eastAsia="Calibri" w:hAnsi="Calibri"/>
                <w:color w:val="333333"/>
                <w:sz w:val="23"/>
                <w:szCs w:val="23"/>
              </w:rPr>
              <w:t xml:space="preserve">Cuando un cliente confirma un pedido, ThreadBot lo registra automáticamente y le envía un email de confirmación. Tú solo tienes que preparar el paquete.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9A84C" w:sz="12" w:space="8"/>
        </w:pBdr>
        <w:spacing w:before="480" w:after="200"/>
      </w:pPr>
      <w:r>
        <w:rPr>
          <w:rFonts w:ascii="Georgia" w:cs="Georgia" w:eastAsia="Georgia" w:hAnsi="Georgia"/>
          <w:b/>
          <w:bCs/>
          <w:color w:val="1F3864"/>
          <w:sz w:val="36"/>
          <w:szCs w:val="36"/>
        </w:rPr>
        <w:t xml:space="preserve">¿Cómo funciona para el cliente?</w:t>
      </w:r>
    </w:p>
    <w:p>
      <w:pPr>
        <w:spacing w:after="1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No hay que instalar nada ni crear ninguna cuenta. El cliente entra en tu web, ve el chat y empieza a escribir. Así de simple.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13"/>
        <w:gridCol w:w="4713"/>
      </w:tblGrid>
      <w:tr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Paso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 cliente hace...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ThreadBot responde...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Abre el chat en tu web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Le da la bienvenida y le pregunta en qué puede ayudar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Pregunta por productos o precios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Le muestra el catálogo actualizado con tallas, precios y disponibilidad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Decide qué quiere comprar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Le va pidiendo los datos uno a uno: talla, nombre, dirección,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Revisa el resumen y escribe CONFIRMAR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Registra el pedido y le envía un email de confirmación automático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Quiere cancelar o pedir factura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Lo gestiona al instante, verificando su identidad con el email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9A84C" w:sz="12" w:space="8"/>
        </w:pBdr>
        <w:spacing w:before="480" w:after="200"/>
      </w:pPr>
      <w:r>
        <w:rPr>
          <w:rFonts w:ascii="Georgia" w:cs="Georgia" w:eastAsia="Georgia" w:hAnsi="Georgia"/>
          <w:b/>
          <w:bCs/>
          <w:color w:val="1F3864"/>
          <w:sz w:val="36"/>
          <w:szCs w:val="36"/>
        </w:rPr>
        <w:t xml:space="preserve">¿Cómo puedo ver la demo?</w:t>
      </w:r>
    </w:p>
    <w:p>
      <w:pPr>
        <w:spacing w:after="1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ThreadBot ya está funcionando en un entorno real. Puedes probarlo ahora mismo desde cualquier dispositivo — móvil, tablet u ordenador — sin instalar nada.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8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color w:val="555555"/>
                <w:sz w:val="24"/>
                <w:szCs w:val="24"/>
              </w:rPr>
              <w:t xml:space="preserve">Accede a la demo en: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8"/>
                <w:szCs w:val="28"/>
              </w:rPr>
              <w:t xml:space="preserve">threadbot-winowin-production.up.railway.app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4"/>
          <w:szCs w:val="24"/>
        </w:rPr>
        <w:t xml:space="preserve">La demo usa productos de una tienda ficticia (ThreadCo), pero el sistema es exactamente el mismo que se adaptaría a tu negocio con tu catálogo, tus precios y tu imagen.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Bdr>
          <w:bottom w:val="single" w:color="C9A84C" w:sz="12" w:space="8"/>
        </w:pBdr>
        <w:spacing w:before="480" w:after="200"/>
      </w:pPr>
      <w:r>
        <w:rPr>
          <w:rFonts w:ascii="Georgia" w:cs="Georgia" w:eastAsia="Georgia" w:hAnsi="Georgia"/>
          <w:b/>
          <w:bCs/>
          <w:color w:val="1F3864"/>
          <w:sz w:val="36"/>
          <w:szCs w:val="36"/>
        </w:rPr>
        <w:t xml:space="preserve">¿Qué gana tu tienda con ThreadBot?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Sin ThreadBot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Con ThreadBot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3"/>
                <w:szCs w:val="23"/>
              </w:rPr>
              <w:t xml:space="preserve">Respondes preguntas manualmente todo el día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3"/>
                <w:szCs w:val="23"/>
              </w:rPr>
              <w:t xml:space="preserve">ThreadBot responde al instante, aunque estés cerrado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3"/>
                <w:szCs w:val="23"/>
              </w:rPr>
              <w:t xml:space="preserve">Los clientes abandonan si no hay respuesta rápida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3"/>
                <w:szCs w:val="23"/>
              </w:rPr>
              <w:t xml:space="preserve">El cliente recibe atención inmediata y completa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3"/>
                <w:szCs w:val="23"/>
              </w:rPr>
              <w:t xml:space="preserve">Los pedidos llegan por WhatsApp, email, teléfono...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3"/>
                <w:szCs w:val="23"/>
              </w:rPr>
              <w:t xml:space="preserve">Todos los pedidos en un solo lugar, organizados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3"/>
                <w:szCs w:val="23"/>
              </w:rPr>
              <w:t xml:space="preserve">Tienes que acordarte de enviar confirmaciones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3"/>
                <w:szCs w:val="23"/>
              </w:rPr>
              <w:t xml:space="preserve">El email de confirmación se envía solo, automáticamente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3"/>
                <w:szCs w:val="23"/>
              </w:rPr>
              <w:t xml:space="preserve">El stock se actualiza manualmente y con retrasos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3"/>
                <w:szCs w:val="23"/>
              </w:rPr>
              <w:t xml:space="preserve">El stock baja automáticamente con cada pedido confirmado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3"/>
                <w:szCs w:val="23"/>
              </w:rPr>
              <w:t xml:space="preserve">Recibes avisos de stock bajo cuando ya es tarde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3"/>
                <w:szCs w:val="23"/>
              </w:rPr>
              <w:t xml:space="preserve">Te avisa por email cuando un producto está a punto de agotarse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9A84C" w:sz="12" w:space="8"/>
        </w:pBdr>
        <w:spacing w:before="480" w:after="200"/>
      </w:pPr>
      <w:r>
        <w:rPr>
          <w:rFonts w:ascii="Georgia" w:cs="Georgia" w:eastAsia="Georgia" w:hAnsi="Georgia"/>
          <w:b/>
          <w:bCs/>
          <w:color w:val="1F3864"/>
          <w:sz w:val="36"/>
          <w:szCs w:val="36"/>
        </w:rPr>
        <w:t xml:space="preserve">¿Adónde puede crecer ThreadBot?</w:t>
      </w:r>
    </w:p>
    <w:p>
      <w:pPr>
        <w:spacing w:after="1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La versión actual es un punto de partida sólido. A partir de aquí, ThreadBot puede crecer según las necesidades de cada negocio:</w:t>
      </w:r>
    </w:p>
    <w:p>
      <w:pPr>
        <w:spacing w:after="120"/>
      </w:pPr>
      <w:r>
        <w:t xml:space="preserve"/>
      </w:r>
    </w:p>
    <w:p>
      <w:pPr>
        <w:spacing w:after="100"/>
        <w:ind w:left="40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💬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Integración con WhatsApp: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que el asistente responda directamente desde el WhatsApp de la tienda, sin que el cliente tenga que ir a la web.</w:t>
      </w:r>
    </w:p>
    <w:p>
      <w:pPr>
        <w:spacing w:after="60"/>
      </w:pPr>
      <w:r>
        <w:t xml:space="preserve"/>
      </w:r>
    </w:p>
    <w:p>
      <w:pPr>
        <w:spacing w:after="100"/>
        <w:ind w:left="40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📊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Panel de control para la tienda: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una pantalla donde ver todos los pedidos, gestionar el stock y ver las estadísticas de ventas, sin necesidad de entrar a bases de datos.</w:t>
      </w:r>
    </w:p>
    <w:p>
      <w:pPr>
        <w:spacing w:after="60"/>
      </w:pPr>
      <w:r>
        <w:t xml:space="preserve"/>
      </w:r>
    </w:p>
    <w:p>
      <w:pPr>
        <w:spacing w:after="100"/>
        <w:ind w:left="40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🧾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Facturas automáticas: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generación y envío de facturas oficiales directamente desde el chat, sin intervención manual.</w:t>
      </w:r>
    </w:p>
    <w:p>
      <w:pPr>
        <w:spacing w:after="60"/>
      </w:pPr>
      <w:r>
        <w:t xml:space="preserve"/>
      </w:r>
    </w:p>
    <w:p>
      <w:pPr>
        <w:spacing w:after="100"/>
        <w:ind w:left="40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🌍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Varios idiomas: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atender a clientes en inglés, francés u otros idiomas sin esfuerzo adicional.</w:t>
      </w:r>
    </w:p>
    <w:p>
      <w:pPr>
        <w:spacing w:after="60"/>
      </w:pPr>
      <w:r>
        <w:t xml:space="preserve"/>
      </w:r>
    </w:p>
    <w:p>
      <w:pPr>
        <w:spacing w:after="100"/>
        <w:ind w:left="40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📱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App móvil para la tienda: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recibir notificaciones de nuevos pedidos y gestionarlos desde el móvil.</w:t>
      </w:r>
    </w:p>
    <w:p>
      <w:pPr>
        <w:spacing w:after="60"/>
      </w:pPr>
      <w:r>
        <w:t xml:space="preserve"/>
      </w:r>
    </w:p>
    <w:p>
      <w:pPr>
        <w:spacing w:after="100"/>
        <w:ind w:left="40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🔗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Conexión con tiendas online: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sincronizar con Shopify, WooCommerce u otras plataformas para que el stock y los pedidos estén siempre actualizados.</w:t>
      </w:r>
    </w:p>
    <w:p>
      <w:pPr>
        <w:spacing w:after="200"/>
      </w:pPr>
      <w:r>
        <w:t xml:space="preserve"/>
      </w:r>
    </w:p>
    <w:p>
      <w:pPr>
        <w:pBdr>
          <w:bottom w:val="single" w:color="C9A84C" w:sz="12" w:space="8"/>
        </w:pBdr>
        <w:spacing w:before="480" w:after="200"/>
      </w:pPr>
      <w:r>
        <w:rPr>
          <w:rFonts w:ascii="Georgia" w:cs="Georgia" w:eastAsia="Georgia" w:hAnsi="Georgia"/>
          <w:b/>
          <w:bCs/>
          <w:color w:val="1F3864"/>
          <w:sz w:val="36"/>
          <w:szCs w:val="36"/>
        </w:rPr>
        <w:t xml:space="preserve">¿Por qué ThreadBot y no otra solución?</w:t>
      </w:r>
    </w:p>
    <w:p>
      <w:pPr>
        <w:spacing w:after="1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Hay muchas herramientas de chatbot en el mercado. La mayoría están pensadas para grandes empresas, tienen costes mensuales elevados y requieren equipos técnicos para configurarlas y mantenerlas.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C9A84C" w:sz="24"/>
              <w:bottom w:val="none"/>
              <w:right w:val="none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3333"/>
                <w:sz w:val="24"/>
                <w:szCs w:val="24"/>
              </w:rPr>
              <w:t xml:space="preserve">ThreadBot está pensado para negocios que empiezan o que quieren dar un paso adelante sin complicarse la vida ni vaciar la caja.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Se adapta al negocio, no al revés. Sin contratos largos, sin costes ocultos, sin tecnicismos. Una solución que funciona desde el primer día.</w:t>
      </w:r>
    </w:p>
    <w:p>
      <w:pPr>
        <w:spacing w:after="300"/>
      </w:pPr>
      <w:r>
        <w:t xml:space="preserve"/>
      </w:r>
    </w:p>
    <w:p>
      <w:pPr>
        <w:pBdr>
          <w:top w:val="single" w:color="C9A84C" w:sz="4" w:space="8"/>
        </w:pBdr>
        <w:spacing w:before="200" w:after="12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WinoWin  ·  Soluciones tecnológicas para negocios que quieren crecer  ·  2026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spacing w:before="10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Una solución de WinoWin  ·  </w:t>
    </w:r>
    <w:r>
      <w:rPr>
        <w:rFonts w:ascii="Calibri" w:cs="Calibri" w:eastAsia="Calibri" w:hAnsi="Calibri"/>
        <w:color w:val="2E75B6"/>
        <w:sz w:val="18"/>
        <w:szCs w:val="18"/>
      </w:rPr>
      <w:t xml:space="preserve">threadbot-winowin-production.up.railway.app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4"/>
      </w:pBdr>
      <w:spacing w:after="100"/>
    </w:pPr>
    <w:r>
      <w:rPr>
        <w:rFonts w:ascii="Georgia" w:cs="Georgia" w:eastAsia="Georgia" w:hAnsi="Georgia"/>
        <w:b/>
        <w:bCs/>
        <w:color w:val="1F3864"/>
        <w:sz w:val="20"/>
        <w:szCs w:val="20"/>
      </w:rPr>
      <w:t xml:space="preserve">ThreadBot</w:t>
    </w:r>
    <w:r>
      <w:rPr>
        <w:rFonts w:ascii="Calibri" w:cs="Calibri" w:eastAsia="Calibri" w:hAnsi="Calibri"/>
        <w:color w:val="888888"/>
        <w:sz w:val="18"/>
        <w:szCs w:val="18"/>
      </w:rPr>
      <w:t xml:space="preserve">  ·  Solución de Atención al Cliente para tu Tienda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2026-04-07T10:36:20.864Z</dcterms:created>
  <dcterms:modified xsi:type="dcterms:W3CDTF">2026-04-07T10:36:20.865Z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