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when you have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this when you have optional </w:t>
      </w:r>
      <w:proofErr w:type="gramStart"/>
      <w:r>
        <w:rPr>
          <w:lang w:val="en-US"/>
        </w:rPr>
        <w:t>dependencies</w:t>
      </w:r>
      <w:proofErr w:type="gramEnd"/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provided, can provide reasonable default </w:t>
      </w:r>
      <w:proofErr w:type="gramStart"/>
      <w:r>
        <w:rPr>
          <w:lang w:val="en-US"/>
        </w:rPr>
        <w:t>logic</w:t>
      </w:r>
      <w:proofErr w:type="gramEnd"/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It’s difficult to unit </w:t>
      </w:r>
      <w:proofErr w:type="gramStart"/>
      <w:r>
        <w:rPr>
          <w:lang w:val="en-US"/>
        </w:rPr>
        <w:t>test</w:t>
      </w:r>
      <w:proofErr w:type="gramEnd"/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will look for a class that </w:t>
      </w:r>
      <w:proofErr w:type="gramStart"/>
      <w:r>
        <w:rPr>
          <w:lang w:val="en-US"/>
        </w:rPr>
        <w:t>matches</w:t>
      </w:r>
      <w:proofErr w:type="gramEnd"/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Matches by type and uses it </w:t>
      </w:r>
      <w:proofErr w:type="gramStart"/>
      <w:r>
        <w:rPr>
          <w:lang w:val="en-US"/>
        </w:rPr>
        <w:t>automatically</w:t>
      </w:r>
      <w:proofErr w:type="gramEnd"/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will can your components for specific </w:t>
      </w:r>
      <w:proofErr w:type="gramStart"/>
      <w:r>
        <w:rPr>
          <w:lang w:val="en-US"/>
        </w:rPr>
        <w:t>tags</w:t>
      </w:r>
      <w:proofErr w:type="gramEnd"/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the Qualifier annotation to specify which class to use for </w:t>
      </w:r>
      <w:proofErr w:type="gramStart"/>
      <w:r>
        <w:rPr>
          <w:lang w:val="en-US"/>
        </w:rPr>
        <w:t>injection</w:t>
      </w:r>
      <w:proofErr w:type="gramEnd"/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also use the @Primary annotation to specify which </w:t>
      </w:r>
      <w:proofErr w:type="gramStart"/>
      <w:r>
        <w:rPr>
          <w:lang w:val="en-US"/>
        </w:rPr>
        <w:t>one</w:t>
      </w:r>
      <w:proofErr w:type="gramEnd"/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Qualifier overrides the primary </w:t>
      </w:r>
      <w:proofErr w:type="gramStart"/>
      <w:r>
        <w:rPr>
          <w:lang w:val="en-US"/>
        </w:rPr>
        <w:t>annotation</w:t>
      </w:r>
      <w:proofErr w:type="gramEnd"/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only have one primary annotation </w:t>
      </w:r>
      <w:proofErr w:type="gramStart"/>
      <w:r>
        <w:rPr>
          <w:lang w:val="en-US"/>
        </w:rPr>
        <w:t>class</w:t>
      </w:r>
      <w:proofErr w:type="gramEnd"/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scope is </w:t>
      </w:r>
      <w:proofErr w:type="gramStart"/>
      <w:r>
        <w:rPr>
          <w:lang w:val="en-US"/>
        </w:rPr>
        <w:t>singleton</w:t>
      </w:r>
      <w:proofErr w:type="gramEnd"/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Request, scoped to http web </w:t>
      </w:r>
      <w:proofErr w:type="gramStart"/>
      <w:r>
        <w:rPr>
          <w:lang w:val="en-US"/>
        </w:rPr>
        <w:t>request</w:t>
      </w:r>
      <w:proofErr w:type="gramEnd"/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Session, scoped to http </w:t>
      </w:r>
      <w:proofErr w:type="gramStart"/>
      <w:r>
        <w:rPr>
          <w:lang w:val="en-US"/>
        </w:rPr>
        <w:t>session</w:t>
      </w:r>
      <w:proofErr w:type="gramEnd"/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Bean </w:t>
      </w:r>
      <w:proofErr w:type="gramStart"/>
      <w:r>
        <w:rPr>
          <w:lang w:val="en-US"/>
        </w:rPr>
        <w:t>instantiated</w:t>
      </w:r>
      <w:proofErr w:type="gramEnd"/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Dependencies </w:t>
      </w:r>
      <w:proofErr w:type="gramStart"/>
      <w:r>
        <w:rPr>
          <w:lang w:val="en-US"/>
        </w:rPr>
        <w:t>injected</w:t>
      </w:r>
      <w:proofErr w:type="gramEnd"/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Container is </w:t>
      </w:r>
      <w:proofErr w:type="gramStart"/>
      <w:r>
        <w:rPr>
          <w:lang w:val="en-US"/>
        </w:rPr>
        <w:t>shutdown</w:t>
      </w:r>
      <w:proofErr w:type="gramEnd"/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</w:t>
      </w:r>
      <w:proofErr w:type="gramStart"/>
      <w:r>
        <w:rPr>
          <w:lang w:val="en-US"/>
        </w:rPr>
        <w:t>destroy</w:t>
      </w:r>
      <w:proofErr w:type="gramEnd"/>
      <w:r>
        <w:rPr>
          <w:lang w:val="en-US"/>
        </w:rPr>
        <w:t xml:space="preserve">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 xml:space="preserve">This custom can be good for adding any startup logic you </w:t>
      </w:r>
      <w:proofErr w:type="gramStart"/>
      <w:r>
        <w:rPr>
          <w:lang w:val="en-US"/>
        </w:rPr>
        <w:t>need</w:t>
      </w:r>
      <w:proofErr w:type="gramEnd"/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 connections </w:t>
      </w:r>
      <w:proofErr w:type="spellStart"/>
      <w:r>
        <w:rPr>
          <w:lang w:val="en-US"/>
        </w:rPr>
        <w:t>etc</w:t>
      </w:r>
      <w:proofErr w:type="spellEnd"/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 xml:space="preserve">Prototype beans do NOT call the destroy method when they are </w:t>
      </w:r>
      <w:proofErr w:type="gramStart"/>
      <w:r>
        <w:rPr>
          <w:lang w:val="en-US"/>
        </w:rPr>
        <w:t>destroyed</w:t>
      </w:r>
      <w:proofErr w:type="gramEnd"/>
    </w:p>
    <w:p w14:paraId="5DFE7155" w14:textId="4BA5FB6A" w:rsidR="007C6380" w:rsidRDefault="002045E9" w:rsidP="007C6380">
      <w:pPr>
        <w:rPr>
          <w:lang w:val="en-US"/>
        </w:rPr>
      </w:pPr>
      <w:r>
        <w:rPr>
          <w:lang w:val="en-US"/>
        </w:rPr>
        <w:t xml:space="preserve">There is no need to use the @Lazy annotation for a prototype bean, it’s already configured as such by </w:t>
      </w:r>
      <w:proofErr w:type="gramStart"/>
      <w:r>
        <w:rPr>
          <w:lang w:val="en-US"/>
        </w:rPr>
        <w:t>default</w:t>
      </w:r>
      <w:proofErr w:type="gramEnd"/>
    </w:p>
    <w:p w14:paraId="21ACCC8C" w14:textId="70DC670A" w:rsidR="00713E44" w:rsidRDefault="00713E44" w:rsidP="007C6380">
      <w:pPr>
        <w:rPr>
          <w:lang w:val="en-US"/>
        </w:rPr>
      </w:pPr>
      <w:r>
        <w:rPr>
          <w:lang w:val="en-US"/>
        </w:rPr>
        <w:t>Examples for using @</w:t>
      </w:r>
      <w:proofErr w:type="gramStart"/>
      <w:r>
        <w:rPr>
          <w:lang w:val="en-US"/>
        </w:rPr>
        <w:t>Bean</w:t>
      </w:r>
      <w:proofErr w:type="gramEnd"/>
    </w:p>
    <w:p w14:paraId="419A0590" w14:textId="4CF4AA49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want to use a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class available for the Spring framework</w:t>
      </w:r>
    </w:p>
    <w:p w14:paraId="5C738CD2" w14:textId="6FB13B63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access to the source code for the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code</w:t>
      </w:r>
    </w:p>
    <w:p w14:paraId="214F068C" w14:textId="77777777" w:rsidR="00713E44" w:rsidRDefault="00713E44" w:rsidP="0039225A">
      <w:pPr>
        <w:rPr>
          <w:lang w:val="en-US"/>
        </w:rPr>
      </w:pPr>
    </w:p>
    <w:p w14:paraId="54B546A7" w14:textId="2B8E004B" w:rsidR="0039225A" w:rsidRDefault="0039225A" w:rsidP="0039225A">
      <w:pPr>
        <w:rPr>
          <w:b/>
          <w:bCs/>
          <w:lang w:val="en-US"/>
        </w:rPr>
      </w:pPr>
      <w:r>
        <w:rPr>
          <w:b/>
          <w:bCs/>
          <w:lang w:val="en-US"/>
        </w:rPr>
        <w:t>Hibernate and JPA</w:t>
      </w:r>
    </w:p>
    <w:p w14:paraId="0E2E7EE0" w14:textId="5A8EB824" w:rsidR="0039225A" w:rsidRDefault="00A22749" w:rsidP="0039225A">
      <w:pPr>
        <w:rPr>
          <w:lang w:val="en-US"/>
        </w:rPr>
      </w:pPr>
      <w:r>
        <w:rPr>
          <w:lang w:val="en-US"/>
        </w:rPr>
        <w:t xml:space="preserve">Hibernate is the connection between your Java application and your </w:t>
      </w:r>
      <w:proofErr w:type="gramStart"/>
      <w:r>
        <w:rPr>
          <w:lang w:val="en-US"/>
        </w:rPr>
        <w:t>database</w:t>
      </w:r>
      <w:proofErr w:type="gramEnd"/>
    </w:p>
    <w:p w14:paraId="67A5B320" w14:textId="4FDCFF05" w:rsidR="00A22749" w:rsidRDefault="00A22749" w:rsidP="00A2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get rid of the </w:t>
      </w:r>
      <w:proofErr w:type="gramStart"/>
      <w:r>
        <w:rPr>
          <w:lang w:val="en-US"/>
        </w:rPr>
        <w:t>lower level</w:t>
      </w:r>
      <w:proofErr w:type="gramEnd"/>
      <w:r>
        <w:rPr>
          <w:lang w:val="en-US"/>
        </w:rPr>
        <w:t xml:space="preserve"> SQL code</w:t>
      </w:r>
    </w:p>
    <w:p w14:paraId="11296F7E" w14:textId="180897F0" w:rsidR="00A22749" w:rsidRDefault="00BA47C4" w:rsidP="00BA47C4">
      <w:pPr>
        <w:rPr>
          <w:lang w:val="en-US"/>
        </w:rPr>
      </w:pPr>
      <w:r>
        <w:rPr>
          <w:lang w:val="en-US"/>
        </w:rPr>
        <w:t>JPA</w:t>
      </w:r>
    </w:p>
    <w:p w14:paraId="1654C4E5" w14:textId="427B9B2A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Jakarta Persistence API</w:t>
      </w:r>
    </w:p>
    <w:p w14:paraId="6423BC0D" w14:textId="1920D861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Defines set of interfaces</w:t>
      </w:r>
    </w:p>
    <w:p w14:paraId="23FF8215" w14:textId="2EDA7B5F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API for Object to relational mapping (ORM)</w:t>
      </w:r>
    </w:p>
    <w:p w14:paraId="545E0191" w14:textId="6F445C02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Requires an implementation to be </w:t>
      </w:r>
      <w:proofErr w:type="gramStart"/>
      <w:r>
        <w:rPr>
          <w:lang w:val="en-US"/>
        </w:rPr>
        <w:t>usable</w:t>
      </w:r>
      <w:proofErr w:type="gramEnd"/>
    </w:p>
    <w:p w14:paraId="5EB7AD4C" w14:textId="5981D9E1" w:rsidR="00BA47C4" w:rsidRDefault="00F27E95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switch vendor implementations without needing you alter your source </w:t>
      </w:r>
      <w:proofErr w:type="gramStart"/>
      <w:r>
        <w:rPr>
          <w:lang w:val="en-US"/>
        </w:rPr>
        <w:t>code</w:t>
      </w:r>
      <w:proofErr w:type="gramEnd"/>
    </w:p>
    <w:p w14:paraId="6F8B2FA2" w14:textId="551B7F14" w:rsidR="00F27E95" w:rsidRDefault="00750198" w:rsidP="00750198">
      <w:pPr>
        <w:rPr>
          <w:lang w:val="en-US"/>
        </w:rPr>
      </w:pPr>
      <w:r>
        <w:rPr>
          <w:lang w:val="en-US"/>
        </w:rPr>
        <w:t>Annotations</w:t>
      </w:r>
    </w:p>
    <w:p w14:paraId="2C901065" w14:textId="68570116" w:rsidR="00750198" w:rsidRDefault="003529F1" w:rsidP="0075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F4F77A0" w14:textId="6DD6312A" w:rsidR="003529F1" w:rsidRDefault="003529F1" w:rsidP="003529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Public or protected no argument </w:t>
      </w:r>
      <w:proofErr w:type="gramStart"/>
      <w:r>
        <w:rPr>
          <w:lang w:val="en-US"/>
        </w:rPr>
        <w:t>constructor</w:t>
      </w:r>
      <w:proofErr w:type="gramEnd"/>
    </w:p>
    <w:p w14:paraId="3D263268" w14:textId="5D579228" w:rsidR="003529F1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@id</w:t>
      </w:r>
    </w:p>
    <w:p w14:paraId="20888EE5" w14:textId="1126692A" w:rsidR="00940F2C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@column (name=”id”)</w:t>
      </w:r>
    </w:p>
    <w:p w14:paraId="6C1D58B8" w14:textId="4F3E3DAF" w:rsidR="00940F2C" w:rsidRDefault="00940F2C" w:rsidP="00940F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</w:t>
      </w:r>
    </w:p>
    <w:p w14:paraId="1A615686" w14:textId="041AF339" w:rsidR="00940F2C" w:rsidRDefault="00681EFF" w:rsidP="00681E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avoid this because we want to have explicit notation for </w:t>
      </w:r>
      <w:proofErr w:type="gramStart"/>
      <w:r>
        <w:rPr>
          <w:lang w:val="en-US"/>
        </w:rPr>
        <w:t>DB’s</w:t>
      </w:r>
      <w:proofErr w:type="gramEnd"/>
    </w:p>
    <w:p w14:paraId="06B714EB" w14:textId="79846A15" w:rsidR="00681EFF" w:rsidRDefault="009C4661" w:rsidP="0068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Generation Strategies</w:t>
      </w:r>
    </w:p>
    <w:p w14:paraId="14A7E03D" w14:textId="3638E1B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</w:t>
      </w:r>
    </w:p>
    <w:p w14:paraId="40B35C42" w14:textId="238D3A75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Picks appropriate strategy for the particular </w:t>
      </w:r>
      <w:proofErr w:type="gramStart"/>
      <w:r>
        <w:rPr>
          <w:lang w:val="en-US"/>
        </w:rPr>
        <w:t>database</w:t>
      </w:r>
      <w:proofErr w:type="gramEnd"/>
    </w:p>
    <w:p w14:paraId="6836AA3D" w14:textId="363C71B4" w:rsidR="009C4661" w:rsidRPr="003D703C" w:rsidRDefault="009C4661" w:rsidP="009C4661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D703C">
        <w:rPr>
          <w:u w:val="single"/>
          <w:lang w:val="en-US"/>
        </w:rPr>
        <w:t>IDENTITY</w:t>
      </w:r>
      <w:r w:rsidR="003D703C">
        <w:rPr>
          <w:u w:val="single"/>
          <w:lang w:val="en-US"/>
        </w:rPr>
        <w:t xml:space="preserve"> (Preferred)</w:t>
      </w:r>
    </w:p>
    <w:p w14:paraId="6AB0126F" w14:textId="4D2DE3E4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Assign primary keys using database identity </w:t>
      </w:r>
      <w:proofErr w:type="gramStart"/>
      <w:r>
        <w:rPr>
          <w:lang w:val="en-US"/>
        </w:rPr>
        <w:t>column</w:t>
      </w:r>
      <w:proofErr w:type="gramEnd"/>
    </w:p>
    <w:p w14:paraId="4FE678F6" w14:textId="5E4E9B7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SEQUENCE</w:t>
      </w:r>
    </w:p>
    <w:p w14:paraId="1E6C22BD" w14:textId="1D930312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Assign primary keys using a DB </w:t>
      </w:r>
      <w:proofErr w:type="gramStart"/>
      <w:r>
        <w:rPr>
          <w:lang w:val="en-US"/>
        </w:rPr>
        <w:t>sequence</w:t>
      </w:r>
      <w:proofErr w:type="gramEnd"/>
    </w:p>
    <w:p w14:paraId="3B33A8AC" w14:textId="0E237FD2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1B390459" w14:textId="58872C8E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Assign keys using an underlying DB table to ensure </w:t>
      </w:r>
      <w:proofErr w:type="gramStart"/>
      <w:r>
        <w:rPr>
          <w:lang w:val="en-US"/>
        </w:rPr>
        <w:t>uniqueness</w:t>
      </w:r>
      <w:proofErr w:type="gramEnd"/>
    </w:p>
    <w:p w14:paraId="2D733D51" w14:textId="249B510D" w:rsidR="009C4661" w:rsidRDefault="007C56FD" w:rsidP="007C56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also create a custom </w:t>
      </w:r>
      <w:proofErr w:type="gramStart"/>
      <w:r>
        <w:rPr>
          <w:lang w:val="en-US"/>
        </w:rPr>
        <w:t>strategy</w:t>
      </w:r>
      <w:proofErr w:type="gramEnd"/>
    </w:p>
    <w:p w14:paraId="7656DFD7" w14:textId="2C7121C2" w:rsidR="007C56FD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implementation of </w:t>
      </w:r>
      <w:proofErr w:type="spellStart"/>
      <w:proofErr w:type="gramStart"/>
      <w:r>
        <w:rPr>
          <w:lang w:val="en-US"/>
        </w:rPr>
        <w:t>org.hibernate.id.IdentifierGenerator</w:t>
      </w:r>
      <w:proofErr w:type="spellEnd"/>
      <w:proofErr w:type="gramEnd"/>
    </w:p>
    <w:p w14:paraId="36F10F1F" w14:textId="67AB0031" w:rsidR="001F782C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Override the method: public Serializable </w:t>
      </w:r>
      <w:proofErr w:type="gramStart"/>
      <w:r>
        <w:rPr>
          <w:lang w:val="en-US"/>
        </w:rPr>
        <w:t>generate(</w:t>
      </w:r>
      <w:proofErr w:type="gramEnd"/>
      <w:r>
        <w:rPr>
          <w:lang w:val="en-US"/>
        </w:rPr>
        <w:t>…)</w:t>
      </w:r>
    </w:p>
    <w:p w14:paraId="161545F8" w14:textId="77777777" w:rsidR="001F782C" w:rsidRPr="00750198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</w:p>
    <w:sectPr w:rsidR="001F782C" w:rsidRPr="00750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1F782C"/>
    <w:rsid w:val="002045E9"/>
    <w:rsid w:val="002C3CA6"/>
    <w:rsid w:val="00313090"/>
    <w:rsid w:val="00330594"/>
    <w:rsid w:val="00350030"/>
    <w:rsid w:val="003529F1"/>
    <w:rsid w:val="0039225A"/>
    <w:rsid w:val="003D703C"/>
    <w:rsid w:val="003E697D"/>
    <w:rsid w:val="004327FF"/>
    <w:rsid w:val="00470368"/>
    <w:rsid w:val="004A26D9"/>
    <w:rsid w:val="004D5740"/>
    <w:rsid w:val="005148ED"/>
    <w:rsid w:val="00535C57"/>
    <w:rsid w:val="00544883"/>
    <w:rsid w:val="005F4513"/>
    <w:rsid w:val="0060499B"/>
    <w:rsid w:val="0064216B"/>
    <w:rsid w:val="00681EFF"/>
    <w:rsid w:val="006F0C1E"/>
    <w:rsid w:val="00713E44"/>
    <w:rsid w:val="00744C65"/>
    <w:rsid w:val="00750198"/>
    <w:rsid w:val="007A2E0E"/>
    <w:rsid w:val="007C56FD"/>
    <w:rsid w:val="007C6380"/>
    <w:rsid w:val="007F1421"/>
    <w:rsid w:val="008A1A32"/>
    <w:rsid w:val="008D1209"/>
    <w:rsid w:val="008E4219"/>
    <w:rsid w:val="00913306"/>
    <w:rsid w:val="00940F2C"/>
    <w:rsid w:val="009C4661"/>
    <w:rsid w:val="00A22749"/>
    <w:rsid w:val="00AD1EF5"/>
    <w:rsid w:val="00AD782A"/>
    <w:rsid w:val="00AE75FA"/>
    <w:rsid w:val="00BA3BD9"/>
    <w:rsid w:val="00BA47C4"/>
    <w:rsid w:val="00BD12FC"/>
    <w:rsid w:val="00C01B3D"/>
    <w:rsid w:val="00C108B9"/>
    <w:rsid w:val="00CC61A2"/>
    <w:rsid w:val="00CD7039"/>
    <w:rsid w:val="00D06362"/>
    <w:rsid w:val="00D23A54"/>
    <w:rsid w:val="00D41368"/>
    <w:rsid w:val="00DE336D"/>
    <w:rsid w:val="00DE6DEC"/>
    <w:rsid w:val="00EB02D1"/>
    <w:rsid w:val="00F27E95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49</cp:revision>
  <dcterms:created xsi:type="dcterms:W3CDTF">2023-05-10T20:16:00Z</dcterms:created>
  <dcterms:modified xsi:type="dcterms:W3CDTF">2023-05-16T20:15:00Z</dcterms:modified>
</cp:coreProperties>
</file>