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A235B" w14:textId="05C026C1" w:rsidR="00A15012" w:rsidRPr="00A15012" w:rsidRDefault="00A15012" w:rsidP="00A15012">
      <w:pPr>
        <w:pStyle w:val="Title"/>
        <w:rPr>
          <w:u w:val="single"/>
          <w:lang w:val="en-US"/>
        </w:rPr>
      </w:pPr>
      <w:r w:rsidRPr="00A15012">
        <w:rPr>
          <w:u w:val="single"/>
          <w:lang w:val="en-US"/>
        </w:rPr>
        <w:t>Task 4</w:t>
      </w:r>
    </w:p>
    <w:p w14:paraId="79E33ABB" w14:textId="77777777" w:rsidR="00A15012" w:rsidRPr="00A15012" w:rsidRDefault="00A15012" w:rsidP="00A15012">
      <w:pPr>
        <w:rPr>
          <w:b/>
          <w:bCs/>
        </w:rPr>
      </w:pPr>
      <w:r w:rsidRPr="00A15012">
        <w:rPr>
          <w:b/>
          <w:bCs/>
        </w:rPr>
        <w:t>Insights and Recommendations:</w:t>
      </w:r>
    </w:p>
    <w:p w14:paraId="1D511391" w14:textId="77777777" w:rsidR="00A15012" w:rsidRPr="00A15012" w:rsidRDefault="00A15012" w:rsidP="00A15012">
      <w:pPr>
        <w:numPr>
          <w:ilvl w:val="0"/>
          <w:numId w:val="1"/>
        </w:numPr>
      </w:pPr>
      <w:r w:rsidRPr="00A15012">
        <w:rPr>
          <w:b/>
          <w:bCs/>
        </w:rPr>
        <w:t>Best Performing Department: HR</w:t>
      </w:r>
    </w:p>
    <w:p w14:paraId="4A68706D" w14:textId="5F511C6F" w:rsidR="00A15012" w:rsidRPr="00A15012" w:rsidRDefault="00A15012" w:rsidP="00A15012">
      <w:pPr>
        <w:numPr>
          <w:ilvl w:val="1"/>
          <w:numId w:val="1"/>
        </w:numPr>
      </w:pPr>
      <w:r w:rsidRPr="00A15012">
        <w:t>HR has the highest average performance score (</w:t>
      </w:r>
      <w:r>
        <w:t>3.01</w:t>
      </w:r>
      <w:r w:rsidRPr="00A15012">
        <w:t>).</w:t>
      </w:r>
    </w:p>
    <w:p w14:paraId="23ADDBC4" w14:textId="77777777" w:rsidR="00A15012" w:rsidRPr="00A15012" w:rsidRDefault="00A15012" w:rsidP="00A15012">
      <w:pPr>
        <w:numPr>
          <w:ilvl w:val="1"/>
          <w:numId w:val="1"/>
        </w:numPr>
      </w:pPr>
      <w:r w:rsidRPr="00A15012">
        <w:t>Their efficiency strategies (e.g., structured workflows or effective task delegation) could be studied and replicated in other departments.</w:t>
      </w:r>
    </w:p>
    <w:p w14:paraId="5FD4C3B2" w14:textId="77777777" w:rsidR="00A15012" w:rsidRPr="00A15012" w:rsidRDefault="00A15012" w:rsidP="00A15012">
      <w:pPr>
        <w:numPr>
          <w:ilvl w:val="0"/>
          <w:numId w:val="1"/>
        </w:numPr>
      </w:pPr>
      <w:r w:rsidRPr="00A15012">
        <w:rPr>
          <w:b/>
          <w:bCs/>
        </w:rPr>
        <w:t>Improvement Strategies for Lower-Performing Departments (e.g., Marketing, Finance)</w:t>
      </w:r>
    </w:p>
    <w:p w14:paraId="0064672C" w14:textId="77777777" w:rsidR="00A15012" w:rsidRPr="00A15012" w:rsidRDefault="00A15012" w:rsidP="00A15012">
      <w:pPr>
        <w:numPr>
          <w:ilvl w:val="1"/>
          <w:numId w:val="1"/>
        </w:numPr>
      </w:pPr>
      <w:r w:rsidRPr="00A15012">
        <w:rPr>
          <w:b/>
          <w:bCs/>
        </w:rPr>
        <w:t>Training &amp; Skill Development</w:t>
      </w:r>
      <w:r w:rsidRPr="00A15012">
        <w:t>: Conduct targeted training sessions to improve task efficiency.</w:t>
      </w:r>
    </w:p>
    <w:p w14:paraId="26D6BEDB" w14:textId="792D3FA9" w:rsidR="00A15012" w:rsidRPr="00A15012" w:rsidRDefault="00A15012" w:rsidP="00A15012">
      <w:pPr>
        <w:numPr>
          <w:ilvl w:val="1"/>
          <w:numId w:val="1"/>
        </w:numPr>
      </w:pPr>
      <w:r w:rsidRPr="00A15012">
        <w:rPr>
          <w:b/>
          <w:bCs/>
        </w:rPr>
        <w:t>Workload Optimization</w:t>
      </w:r>
      <w:r w:rsidRPr="00A15012">
        <w:t xml:space="preserve">: Balance workload distribution and </w:t>
      </w:r>
      <w:r w:rsidRPr="00A15012">
        <w:t>analyse</w:t>
      </w:r>
      <w:r w:rsidRPr="00A15012">
        <w:t xml:space="preserve"> task difficulty to enhance employee performance.</w:t>
      </w:r>
    </w:p>
    <w:p w14:paraId="601B9349" w14:textId="77777777" w:rsidR="00A15012" w:rsidRPr="00A15012" w:rsidRDefault="00A15012">
      <w:pPr>
        <w:rPr>
          <w:lang w:val="en-US"/>
        </w:rPr>
      </w:pPr>
    </w:p>
    <w:sectPr w:rsidR="00A15012" w:rsidRPr="00A1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F42"/>
    <w:multiLevelType w:val="multilevel"/>
    <w:tmpl w:val="473A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96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12"/>
    <w:rsid w:val="002E4CB9"/>
    <w:rsid w:val="00A1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D5255"/>
  <w15:chartTrackingRefBased/>
  <w15:docId w15:val="{B344FDB8-6981-4DFB-B791-1B12F468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Lerato Pearl Motaung</dc:creator>
  <cp:keywords/>
  <dc:description/>
  <cp:lastModifiedBy>Lerato Pearl Motaung</cp:lastModifiedBy>
  <cp:revision>1</cp:revision>
  <dcterms:created xsi:type="dcterms:W3CDTF">2025-01-28T13:02:00Z</dcterms:created>
  <dcterms:modified xsi:type="dcterms:W3CDTF">2025-01-28T13:05:00Z</dcterms:modified>
</cp:coreProperties>
</file>