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E5B83" w14:textId="7BC09077" w:rsidR="00035325" w:rsidRPr="002C7928" w:rsidRDefault="00871781" w:rsidP="00035325">
      <w:pPr>
        <w:rPr>
          <w:rFonts w:asciiTheme="minorBidi" w:hAnsiTheme="minorBidi"/>
          <w:b/>
          <w:bCs/>
          <w:sz w:val="24"/>
          <w:szCs w:val="24"/>
          <w:lang w:val="en-GB"/>
        </w:rPr>
      </w:pPr>
      <w:r w:rsidRPr="002C7928">
        <w:rPr>
          <w:rFonts w:asciiTheme="minorBidi" w:hAnsiTheme="minorBidi"/>
          <w:sz w:val="24"/>
          <w:szCs w:val="24"/>
          <w:lang w:val="en-GB"/>
        </w:rPr>
        <w:t xml:space="preserve">E-Portfolio Activity unit 2: Literature Review Outline on </w:t>
      </w:r>
      <w:r w:rsidR="00997B0D" w:rsidRPr="002C7928">
        <w:rPr>
          <w:rFonts w:asciiTheme="minorBidi" w:hAnsiTheme="minorBidi"/>
          <w:sz w:val="24"/>
          <w:szCs w:val="24"/>
          <w:lang w:val="en-GB"/>
        </w:rPr>
        <w:t xml:space="preserve">topic- The role of cybersecurity threats </w:t>
      </w:r>
      <w:r w:rsidR="00035325" w:rsidRPr="002C7928">
        <w:rPr>
          <w:rFonts w:asciiTheme="minorBidi" w:hAnsiTheme="minorBidi"/>
          <w:sz w:val="24"/>
          <w:szCs w:val="24"/>
          <w:lang w:val="en-GB"/>
        </w:rPr>
        <w:t>to internet of things (IoT) in healthcare sector</w:t>
      </w:r>
      <w:r w:rsidR="00A25A7F" w:rsidRPr="002C7928">
        <w:rPr>
          <w:rFonts w:asciiTheme="minorBidi" w:hAnsiTheme="minorBidi"/>
          <w:sz w:val="24"/>
          <w:szCs w:val="24"/>
          <w:lang w:val="en-GB"/>
        </w:rPr>
        <w:t>.</w:t>
      </w:r>
    </w:p>
    <w:p w14:paraId="4EC15F56" w14:textId="0C4B4743" w:rsidR="002D391A" w:rsidRPr="002C7928" w:rsidRDefault="007B2C9B" w:rsidP="00F556CD">
      <w:pPr>
        <w:pStyle w:val="NormalWeb"/>
        <w:numPr>
          <w:ilvl w:val="0"/>
          <w:numId w:val="10"/>
        </w:numPr>
        <w:shd w:val="clear" w:color="auto" w:fill="FFFFFF"/>
        <w:spacing w:before="0" w:beforeAutospacing="0" w:after="150" w:afterAutospacing="0"/>
        <w:rPr>
          <w:rFonts w:asciiTheme="minorBidi" w:hAnsiTheme="minorBidi" w:cstheme="minorBidi"/>
          <w:color w:val="333333"/>
        </w:rPr>
      </w:pPr>
      <w:r w:rsidRPr="002C7928">
        <w:rPr>
          <w:rStyle w:val="Strong"/>
          <w:rFonts w:asciiTheme="minorBidi" w:eastAsiaTheme="majorEastAsia" w:hAnsiTheme="minorBidi" w:cstheme="minorBidi"/>
          <w:color w:val="333333"/>
        </w:rPr>
        <w:t>Introduction</w:t>
      </w:r>
      <w:r w:rsidR="00F556CD" w:rsidRPr="002C7928">
        <w:rPr>
          <w:rStyle w:val="Strong"/>
          <w:rFonts w:asciiTheme="minorBidi" w:eastAsiaTheme="majorEastAsia" w:hAnsiTheme="minorBidi" w:cstheme="minorBidi"/>
          <w:color w:val="333333"/>
        </w:rPr>
        <w:t xml:space="preserve"> </w:t>
      </w:r>
      <w:r w:rsidR="002D391A" w:rsidRPr="002C7928">
        <w:rPr>
          <w:rStyle w:val="Strong"/>
          <w:rFonts w:asciiTheme="minorBidi" w:eastAsiaTheme="majorEastAsia" w:hAnsiTheme="minorBidi" w:cstheme="minorBidi"/>
          <w:color w:val="333333"/>
        </w:rPr>
        <w:t>Statement:</w:t>
      </w:r>
    </w:p>
    <w:p w14:paraId="7258EA0B" w14:textId="3946AF34" w:rsidR="007B2C9B" w:rsidRPr="002C7928" w:rsidRDefault="00E342AB" w:rsidP="002D391A">
      <w:pPr>
        <w:pStyle w:val="NormalWeb"/>
        <w:shd w:val="clear" w:color="auto" w:fill="FFFFFF"/>
        <w:spacing w:before="0" w:beforeAutospacing="0" w:after="150" w:afterAutospacing="0"/>
        <w:ind w:left="360"/>
        <w:rPr>
          <w:rFonts w:asciiTheme="minorBidi" w:hAnsiTheme="minorBidi" w:cstheme="minorBidi"/>
          <w:color w:val="333333"/>
        </w:rPr>
      </w:pPr>
      <w:r w:rsidRPr="002C7928">
        <w:rPr>
          <w:rFonts w:asciiTheme="minorBidi" w:hAnsiTheme="minorBidi" w:cstheme="minorBidi"/>
          <w:color w:val="333333"/>
        </w:rPr>
        <w:t xml:space="preserve"> </w:t>
      </w:r>
      <w:r w:rsidR="00F556CD" w:rsidRPr="002C7928">
        <w:rPr>
          <w:rFonts w:asciiTheme="minorBidi" w:hAnsiTheme="minorBidi" w:cstheme="minorBidi"/>
        </w:rPr>
        <w:t>Advancement in technology is a continuous trend in today’s world and this is being experienced in healthcare sector</w:t>
      </w:r>
      <w:r w:rsidR="00BD7050" w:rsidRPr="002C7928">
        <w:rPr>
          <w:rFonts w:asciiTheme="minorBidi" w:hAnsiTheme="minorBidi" w:cstheme="minorBidi"/>
        </w:rPr>
        <w:t xml:space="preserve">. </w:t>
      </w:r>
      <w:r w:rsidR="00F556CD" w:rsidRPr="002C7928">
        <w:rPr>
          <w:rFonts w:asciiTheme="minorBidi" w:hAnsiTheme="minorBidi" w:cstheme="minorBidi"/>
        </w:rPr>
        <w:t>Junaid et al. (2022</w:t>
      </w:r>
      <w:proofErr w:type="gramStart"/>
      <w:r w:rsidR="00F556CD" w:rsidRPr="002C7928">
        <w:rPr>
          <w:rFonts w:asciiTheme="minorBidi" w:hAnsiTheme="minorBidi" w:cstheme="minorBidi"/>
        </w:rPr>
        <w:t xml:space="preserve">), </w:t>
      </w:r>
      <w:r w:rsidR="00BD7050" w:rsidRPr="002C7928">
        <w:rPr>
          <w:rFonts w:asciiTheme="minorBidi" w:hAnsiTheme="minorBidi" w:cstheme="minorBidi"/>
        </w:rPr>
        <w:t xml:space="preserve"> stated</w:t>
      </w:r>
      <w:proofErr w:type="gramEnd"/>
      <w:r w:rsidR="00BD7050" w:rsidRPr="002C7928">
        <w:rPr>
          <w:rFonts w:asciiTheme="minorBidi" w:hAnsiTheme="minorBidi" w:cstheme="minorBidi"/>
        </w:rPr>
        <w:t xml:space="preserve"> that </w:t>
      </w:r>
      <w:r w:rsidR="00F556CD" w:rsidRPr="002C7928">
        <w:rPr>
          <w:rFonts w:asciiTheme="minorBidi" w:hAnsiTheme="minorBidi" w:cstheme="minorBidi"/>
        </w:rPr>
        <w:t>technology advancement in healthcare delivery services, have significantly improved many patients’ accessibility to advanced personalized healthcare especially in remote health monitoring, elderly care, chronic diseases and other fitness programs. One of the examples of healthcare technology advancement is the IoT devices which can be referred as Internet of Medical Things (IoMT) devices (</w:t>
      </w:r>
      <w:proofErr w:type="spellStart"/>
      <w:r w:rsidR="00F556CD" w:rsidRPr="002C7928">
        <w:rPr>
          <w:rFonts w:asciiTheme="minorBidi" w:hAnsiTheme="minorBidi" w:cstheme="minorBidi"/>
        </w:rPr>
        <w:t>Messinis</w:t>
      </w:r>
      <w:proofErr w:type="spellEnd"/>
      <w:r w:rsidR="00F556CD" w:rsidRPr="002C7928">
        <w:rPr>
          <w:rFonts w:asciiTheme="minorBidi" w:hAnsiTheme="minorBidi" w:cstheme="minorBidi"/>
        </w:rPr>
        <w:t xml:space="preserve"> et al, 2024).</w:t>
      </w:r>
    </w:p>
    <w:p w14:paraId="01036AB9" w14:textId="012A9CC4" w:rsidR="00BD7050" w:rsidRPr="002C7928" w:rsidRDefault="00BD7050" w:rsidP="00BD7050">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Research Background:</w:t>
      </w:r>
    </w:p>
    <w:p w14:paraId="61F6038E" w14:textId="77777777" w:rsidR="002F5F67" w:rsidRPr="002C7928" w:rsidRDefault="00BD7050" w:rsidP="002F5F67">
      <w:pPr>
        <w:ind w:left="360"/>
        <w:rPr>
          <w:rFonts w:asciiTheme="minorBidi" w:hAnsiTheme="minorBidi"/>
          <w:sz w:val="24"/>
          <w:szCs w:val="24"/>
        </w:rPr>
      </w:pPr>
      <w:r w:rsidRPr="002C7928">
        <w:rPr>
          <w:rFonts w:asciiTheme="minorBidi" w:hAnsiTheme="minorBidi"/>
          <w:sz w:val="24"/>
          <w:szCs w:val="24"/>
        </w:rPr>
        <w:t>Cybersecurity threats to IoMT are those cyberattacks that affect IoMT devices vulnerabilities which cybercriminals execute for financial gains, reputations or hacktivism and these cyberattacks can be life-threatening to patients, reputational and damages to healthcare providers (Nguyen &amp; Yasin-Nur,2023).</w:t>
      </w:r>
    </w:p>
    <w:p w14:paraId="35862DDB" w14:textId="512B9D00" w:rsidR="00BD7050" w:rsidRPr="002C7928" w:rsidRDefault="00BD7050" w:rsidP="002F5F67">
      <w:pPr>
        <w:ind w:left="360"/>
        <w:rPr>
          <w:rFonts w:asciiTheme="minorBidi" w:hAnsiTheme="minorBidi"/>
          <w:sz w:val="24"/>
          <w:szCs w:val="24"/>
        </w:rPr>
      </w:pPr>
      <w:r w:rsidRPr="002C7928">
        <w:rPr>
          <w:rFonts w:asciiTheme="minorBidi" w:hAnsiTheme="minorBidi"/>
          <w:sz w:val="24"/>
          <w:szCs w:val="24"/>
        </w:rPr>
        <w:t>The objective of this literature review is to understand the potential cybersecurity threats of IoT in Healthcare sector, the mitigation mechanisms and regulatory framework on the research topic</w:t>
      </w:r>
      <w:r w:rsidR="00E0048A" w:rsidRPr="002C7928">
        <w:rPr>
          <w:rFonts w:asciiTheme="minorBidi" w:hAnsiTheme="minorBidi"/>
          <w:sz w:val="24"/>
          <w:szCs w:val="24"/>
        </w:rPr>
        <w:t>.</w:t>
      </w:r>
    </w:p>
    <w:p w14:paraId="033D053D" w14:textId="77777777" w:rsidR="00E0048A" w:rsidRPr="002C7928" w:rsidRDefault="00E0048A" w:rsidP="00E0048A">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Problem Statements:</w:t>
      </w:r>
    </w:p>
    <w:p w14:paraId="51E40FC1" w14:textId="74499499" w:rsidR="00E0048A" w:rsidRPr="002C7928" w:rsidRDefault="00E0048A" w:rsidP="007F19F6">
      <w:pPr>
        <w:rPr>
          <w:rFonts w:asciiTheme="minorBidi" w:hAnsiTheme="minorBidi"/>
          <w:sz w:val="24"/>
          <w:szCs w:val="24"/>
          <w:lang w:val="en-GB"/>
        </w:rPr>
      </w:pPr>
      <w:r w:rsidRPr="002C7928">
        <w:rPr>
          <w:rFonts w:asciiTheme="minorBidi" w:hAnsiTheme="minorBidi"/>
          <w:sz w:val="24"/>
          <w:szCs w:val="24"/>
          <w:lang w:val="en-GB"/>
        </w:rPr>
        <w:t>Integration of IoT technology in healthcare sector has created big opportunities for cybersecurity challenges such as cyberattacks on data storage and management system, and data transfers between devices etc (Sadek, et al 2022). Any cybersecurity breaches on these devices could be life threatening, or breach of patient’s data confidentiality could cause reputational damage for the healthcare providers. A continuous Investment on developing mitigation techniques on health-related IoT cybersecurity cannot be over-emphasized.</w:t>
      </w:r>
    </w:p>
    <w:p w14:paraId="61934190" w14:textId="77777777" w:rsidR="00721E01" w:rsidRPr="002C7928" w:rsidRDefault="00721E01" w:rsidP="00721E01">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 xml:space="preserve">Aim of the Research </w:t>
      </w:r>
    </w:p>
    <w:p w14:paraId="69471963" w14:textId="77777777" w:rsidR="00721E01" w:rsidRPr="002C7928" w:rsidRDefault="00721E01" w:rsidP="00721E01">
      <w:pPr>
        <w:rPr>
          <w:rFonts w:asciiTheme="minorBidi" w:hAnsiTheme="minorBidi"/>
          <w:sz w:val="24"/>
          <w:szCs w:val="24"/>
          <w:lang w:val="en-GB"/>
        </w:rPr>
      </w:pPr>
      <w:r w:rsidRPr="002C7928">
        <w:rPr>
          <w:rFonts w:asciiTheme="minorBidi" w:hAnsiTheme="minorBidi"/>
          <w:sz w:val="24"/>
          <w:szCs w:val="24"/>
          <w:lang w:val="en-GB"/>
        </w:rPr>
        <w:t>The aim of the research is to understand potential role of cybersecurity threats and vulnerabilities on IoT in Healthcare sector, solutions to the challenges and recommendation of further reviews in the field of study.</w:t>
      </w:r>
    </w:p>
    <w:p w14:paraId="67A5D044" w14:textId="77777777" w:rsidR="00721E01" w:rsidRPr="002C7928" w:rsidRDefault="00721E01" w:rsidP="00721E01">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 xml:space="preserve">Objective of Research </w:t>
      </w:r>
    </w:p>
    <w:p w14:paraId="5C855C91" w14:textId="7C21F86F" w:rsidR="00E0048A" w:rsidRPr="002C7928" w:rsidRDefault="00721E01" w:rsidP="00B66748">
      <w:pPr>
        <w:rPr>
          <w:rFonts w:asciiTheme="minorBidi" w:hAnsiTheme="minorBidi"/>
          <w:sz w:val="24"/>
          <w:szCs w:val="24"/>
          <w:lang w:val="en-GB"/>
        </w:rPr>
      </w:pPr>
      <w:r w:rsidRPr="002C7928">
        <w:rPr>
          <w:rFonts w:asciiTheme="minorBidi" w:hAnsiTheme="minorBidi"/>
          <w:sz w:val="24"/>
          <w:szCs w:val="24"/>
          <w:lang w:val="en-GB"/>
        </w:rPr>
        <w:t xml:space="preserve"> I would like to review </w:t>
      </w:r>
      <w:r w:rsidR="00B66748" w:rsidRPr="002C7928">
        <w:rPr>
          <w:rFonts w:asciiTheme="minorBidi" w:hAnsiTheme="minorBidi"/>
          <w:sz w:val="24"/>
          <w:szCs w:val="24"/>
          <w:lang w:val="en-GB"/>
        </w:rPr>
        <w:t>the existing</w:t>
      </w:r>
      <w:r w:rsidRPr="002C7928">
        <w:rPr>
          <w:rFonts w:asciiTheme="minorBidi" w:hAnsiTheme="minorBidi"/>
          <w:sz w:val="24"/>
          <w:szCs w:val="24"/>
          <w:lang w:val="en-GB"/>
        </w:rPr>
        <w:t xml:space="preserve"> literatures on similar topics and </w:t>
      </w:r>
      <w:r w:rsidR="00B66748" w:rsidRPr="002C7928">
        <w:rPr>
          <w:rFonts w:asciiTheme="minorBidi" w:hAnsiTheme="minorBidi"/>
          <w:sz w:val="24"/>
          <w:szCs w:val="24"/>
          <w:lang w:val="en-GB"/>
        </w:rPr>
        <w:t>identify the</w:t>
      </w:r>
      <w:r w:rsidR="007F5BC1" w:rsidRPr="002C7928">
        <w:rPr>
          <w:rFonts w:asciiTheme="minorBidi" w:hAnsiTheme="minorBidi"/>
          <w:sz w:val="24"/>
          <w:szCs w:val="24"/>
          <w:lang w:val="en-GB"/>
        </w:rPr>
        <w:t xml:space="preserve"> IoT cybersecurity vulnerabilities and </w:t>
      </w:r>
      <w:r w:rsidR="001970C4" w:rsidRPr="002C7928">
        <w:rPr>
          <w:rFonts w:asciiTheme="minorBidi" w:hAnsiTheme="minorBidi"/>
          <w:sz w:val="24"/>
          <w:szCs w:val="24"/>
          <w:lang w:val="en-GB"/>
        </w:rPr>
        <w:t>threats.</w:t>
      </w:r>
      <w:r w:rsidR="00B66748" w:rsidRPr="002C7928">
        <w:rPr>
          <w:rFonts w:asciiTheme="minorBidi" w:hAnsiTheme="minorBidi"/>
          <w:sz w:val="24"/>
          <w:szCs w:val="24"/>
          <w:lang w:val="en-GB"/>
        </w:rPr>
        <w:t xml:space="preserve"> Also,</w:t>
      </w:r>
      <w:r w:rsidRPr="002C7928">
        <w:rPr>
          <w:rFonts w:asciiTheme="minorBidi" w:hAnsiTheme="minorBidi"/>
          <w:sz w:val="24"/>
          <w:szCs w:val="24"/>
          <w:lang w:val="en-GB"/>
        </w:rPr>
        <w:t xml:space="preserve"> analyse the shortcomings of the previous research</w:t>
      </w:r>
      <w:r w:rsidR="00B66748" w:rsidRPr="002C7928">
        <w:rPr>
          <w:rFonts w:asciiTheme="minorBidi" w:hAnsiTheme="minorBidi"/>
          <w:sz w:val="24"/>
          <w:szCs w:val="24"/>
          <w:lang w:val="en-GB"/>
        </w:rPr>
        <w:t xml:space="preserve"> and p</w:t>
      </w:r>
      <w:r w:rsidRPr="002C7928">
        <w:rPr>
          <w:rFonts w:asciiTheme="minorBidi" w:hAnsiTheme="minorBidi"/>
          <w:sz w:val="24"/>
          <w:szCs w:val="24"/>
          <w:lang w:val="en-GB"/>
        </w:rPr>
        <w:t xml:space="preserve">rovide </w:t>
      </w:r>
      <w:r w:rsidR="00B66748" w:rsidRPr="002C7928">
        <w:rPr>
          <w:rFonts w:asciiTheme="minorBidi" w:hAnsiTheme="minorBidi"/>
          <w:sz w:val="24"/>
          <w:szCs w:val="24"/>
          <w:lang w:val="en-GB"/>
        </w:rPr>
        <w:t>recommendation.</w:t>
      </w:r>
    </w:p>
    <w:p w14:paraId="28C5CC22" w14:textId="77777777" w:rsidR="001970C4" w:rsidRPr="002C7928" w:rsidRDefault="001970C4" w:rsidP="001970C4">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Research Questions:</w:t>
      </w:r>
    </w:p>
    <w:p w14:paraId="47350F50" w14:textId="77777777" w:rsidR="001970C4" w:rsidRPr="002C7928" w:rsidRDefault="001970C4" w:rsidP="001970C4">
      <w:pPr>
        <w:rPr>
          <w:rFonts w:asciiTheme="minorBidi" w:hAnsiTheme="minorBidi"/>
          <w:sz w:val="24"/>
          <w:szCs w:val="24"/>
          <w:lang w:val="en-GB"/>
        </w:rPr>
      </w:pPr>
      <w:r w:rsidRPr="002C7928">
        <w:rPr>
          <w:rFonts w:asciiTheme="minorBidi" w:hAnsiTheme="minorBidi"/>
          <w:sz w:val="24"/>
          <w:szCs w:val="24"/>
          <w:lang w:val="en-GB"/>
        </w:rPr>
        <w:t>The following research questions will guide my literature review:</w:t>
      </w:r>
    </w:p>
    <w:p w14:paraId="59995D88" w14:textId="77777777" w:rsidR="001970C4" w:rsidRPr="002C7928" w:rsidRDefault="001970C4" w:rsidP="00950913">
      <w:pPr>
        <w:pStyle w:val="ListParagraph"/>
        <w:numPr>
          <w:ilvl w:val="0"/>
          <w:numId w:val="4"/>
        </w:numPr>
        <w:rPr>
          <w:rFonts w:asciiTheme="minorBidi" w:hAnsiTheme="minorBidi"/>
          <w:sz w:val="24"/>
          <w:szCs w:val="24"/>
          <w:lang w:val="en-GB"/>
        </w:rPr>
      </w:pPr>
      <w:r w:rsidRPr="002C7928">
        <w:rPr>
          <w:rFonts w:asciiTheme="minorBidi" w:hAnsiTheme="minorBidi"/>
          <w:sz w:val="24"/>
          <w:szCs w:val="24"/>
          <w:lang w:val="en-GB"/>
        </w:rPr>
        <w:t>What are the IoT devices in healthcare sector?</w:t>
      </w:r>
    </w:p>
    <w:p w14:paraId="6BA612B4" w14:textId="77777777" w:rsidR="001970C4" w:rsidRPr="002C7928" w:rsidRDefault="001970C4" w:rsidP="001970C4">
      <w:pPr>
        <w:pStyle w:val="ListParagraph"/>
        <w:numPr>
          <w:ilvl w:val="0"/>
          <w:numId w:val="4"/>
        </w:numPr>
        <w:rPr>
          <w:rFonts w:asciiTheme="minorBidi" w:hAnsiTheme="minorBidi"/>
          <w:sz w:val="24"/>
          <w:szCs w:val="24"/>
          <w:lang w:val="en-GB"/>
        </w:rPr>
      </w:pPr>
      <w:r w:rsidRPr="002C7928">
        <w:rPr>
          <w:rFonts w:asciiTheme="minorBidi" w:hAnsiTheme="minorBidi"/>
          <w:sz w:val="24"/>
          <w:szCs w:val="24"/>
          <w:lang w:val="en-GB"/>
        </w:rPr>
        <w:t>What are the vulnerabilities and cyberthreats of these devices?</w:t>
      </w:r>
    </w:p>
    <w:p w14:paraId="75673A4F" w14:textId="77777777" w:rsidR="001970C4" w:rsidRPr="002C7928" w:rsidRDefault="001970C4" w:rsidP="001970C4">
      <w:pPr>
        <w:pStyle w:val="ListParagraph"/>
        <w:numPr>
          <w:ilvl w:val="0"/>
          <w:numId w:val="4"/>
        </w:numPr>
        <w:rPr>
          <w:rFonts w:asciiTheme="minorBidi" w:hAnsiTheme="minorBidi"/>
          <w:sz w:val="24"/>
          <w:szCs w:val="24"/>
          <w:lang w:val="en-GB"/>
        </w:rPr>
      </w:pPr>
      <w:r w:rsidRPr="002C7928">
        <w:rPr>
          <w:rFonts w:asciiTheme="minorBidi" w:hAnsiTheme="minorBidi"/>
          <w:sz w:val="24"/>
          <w:szCs w:val="24"/>
          <w:lang w:val="en-GB"/>
        </w:rPr>
        <w:lastRenderedPageBreak/>
        <w:t>What are the mitigations techniques of IoT cybersecurity in healthcare?</w:t>
      </w:r>
    </w:p>
    <w:p w14:paraId="1434DFD7" w14:textId="77777777" w:rsidR="001970C4" w:rsidRPr="002C7928" w:rsidRDefault="001970C4" w:rsidP="001970C4">
      <w:pPr>
        <w:pStyle w:val="ListParagraph"/>
        <w:numPr>
          <w:ilvl w:val="0"/>
          <w:numId w:val="4"/>
        </w:numPr>
        <w:rPr>
          <w:rFonts w:asciiTheme="minorBidi" w:hAnsiTheme="minorBidi"/>
          <w:sz w:val="24"/>
          <w:szCs w:val="24"/>
          <w:lang w:val="en-GB"/>
        </w:rPr>
      </w:pPr>
      <w:r w:rsidRPr="002C7928">
        <w:rPr>
          <w:rFonts w:asciiTheme="minorBidi" w:hAnsiTheme="minorBidi"/>
          <w:sz w:val="24"/>
          <w:szCs w:val="24"/>
          <w:lang w:val="en-GB"/>
        </w:rPr>
        <w:t>What are the regulatory frameworks to secure IoT cyberattacks in healthcare?</w:t>
      </w:r>
    </w:p>
    <w:p w14:paraId="72BCA923" w14:textId="77777777" w:rsidR="00950913" w:rsidRPr="002C7928" w:rsidRDefault="00950913" w:rsidP="00950913">
      <w:pPr>
        <w:pStyle w:val="ListParagraph"/>
        <w:rPr>
          <w:rFonts w:asciiTheme="minorBidi" w:hAnsiTheme="minorBidi"/>
          <w:sz w:val="24"/>
          <w:szCs w:val="24"/>
          <w:lang w:val="en-GB"/>
        </w:rPr>
      </w:pPr>
    </w:p>
    <w:p w14:paraId="780059C6" w14:textId="77777777" w:rsidR="00950913" w:rsidRPr="002C7928" w:rsidRDefault="00950913" w:rsidP="00950913">
      <w:pPr>
        <w:pStyle w:val="ListParagraph"/>
        <w:numPr>
          <w:ilvl w:val="0"/>
          <w:numId w:val="10"/>
        </w:numPr>
        <w:rPr>
          <w:rFonts w:asciiTheme="minorBidi" w:hAnsiTheme="minorBidi"/>
          <w:b/>
          <w:bCs/>
          <w:sz w:val="24"/>
          <w:szCs w:val="24"/>
          <w:lang w:val="en-GB"/>
        </w:rPr>
      </w:pPr>
      <w:r w:rsidRPr="002C7928">
        <w:rPr>
          <w:rFonts w:asciiTheme="minorBidi" w:hAnsiTheme="minorBidi"/>
          <w:b/>
          <w:bCs/>
          <w:sz w:val="24"/>
          <w:szCs w:val="24"/>
          <w:lang w:val="en-GB"/>
        </w:rPr>
        <w:t>Research Methodology and Limitation:</w:t>
      </w:r>
    </w:p>
    <w:p w14:paraId="4081075A" w14:textId="286039A9" w:rsidR="00950913" w:rsidRPr="002C7928" w:rsidRDefault="00950913" w:rsidP="00950913">
      <w:pPr>
        <w:rPr>
          <w:rFonts w:asciiTheme="minorBidi" w:hAnsiTheme="minorBidi"/>
          <w:b/>
          <w:bCs/>
          <w:sz w:val="24"/>
          <w:szCs w:val="24"/>
          <w:lang w:val="en-GB"/>
        </w:rPr>
      </w:pPr>
      <w:r w:rsidRPr="002C7928">
        <w:rPr>
          <w:rFonts w:asciiTheme="minorBidi" w:hAnsiTheme="minorBidi"/>
          <w:sz w:val="24"/>
          <w:szCs w:val="24"/>
          <w:lang w:val="en-GB"/>
        </w:rPr>
        <w:t xml:space="preserve">A qualitative review </w:t>
      </w:r>
      <w:r w:rsidR="002C7928" w:rsidRPr="002C7928">
        <w:rPr>
          <w:rFonts w:asciiTheme="minorBidi" w:hAnsiTheme="minorBidi"/>
          <w:sz w:val="24"/>
          <w:szCs w:val="24"/>
          <w:lang w:val="en-GB"/>
        </w:rPr>
        <w:t>methodology will</w:t>
      </w:r>
      <w:r w:rsidR="00E45952" w:rsidRPr="002C7928">
        <w:rPr>
          <w:rFonts w:asciiTheme="minorBidi" w:hAnsiTheme="minorBidi"/>
          <w:sz w:val="24"/>
          <w:szCs w:val="24"/>
          <w:lang w:val="en-GB"/>
        </w:rPr>
        <w:t xml:space="preserve"> be </w:t>
      </w:r>
      <w:r w:rsidRPr="002C7928">
        <w:rPr>
          <w:rFonts w:asciiTheme="minorBidi" w:hAnsiTheme="minorBidi"/>
          <w:sz w:val="24"/>
          <w:szCs w:val="24"/>
          <w:lang w:val="en-GB"/>
        </w:rPr>
        <w:t xml:space="preserve">used in gathering relevant information from other researcher’s articles, academics journals, ScienceDirect, ACM digital library and Google scholars </w:t>
      </w:r>
      <w:r w:rsidRPr="002C7928">
        <w:rPr>
          <w:rFonts w:asciiTheme="minorBidi" w:hAnsiTheme="minorBidi"/>
          <w:sz w:val="24"/>
          <w:szCs w:val="24"/>
        </w:rPr>
        <w:t>in understanding challenges of cybersecurity of IoT in healthcare sector</w:t>
      </w:r>
      <w:r w:rsidRPr="002C7928">
        <w:rPr>
          <w:rFonts w:asciiTheme="minorBidi" w:hAnsiTheme="minorBidi"/>
          <w:sz w:val="24"/>
          <w:szCs w:val="24"/>
          <w:lang w:val="en-GB"/>
        </w:rPr>
        <w:t xml:space="preserve">. </w:t>
      </w:r>
    </w:p>
    <w:p w14:paraId="66DC6E1F" w14:textId="77777777" w:rsidR="002C7928" w:rsidRPr="002C7928" w:rsidRDefault="007B2C9B" w:rsidP="00CB3F8A">
      <w:pPr>
        <w:pStyle w:val="NormalWeb"/>
        <w:numPr>
          <w:ilvl w:val="0"/>
          <w:numId w:val="10"/>
        </w:numPr>
        <w:shd w:val="clear" w:color="auto" w:fill="FFFFFF"/>
        <w:spacing w:before="0" w:beforeAutospacing="0" w:after="150" w:afterAutospacing="0"/>
        <w:rPr>
          <w:rStyle w:val="Strong"/>
          <w:rFonts w:asciiTheme="minorBidi" w:eastAsiaTheme="majorEastAsia" w:hAnsiTheme="minorBidi" w:cstheme="minorBidi"/>
          <w:color w:val="333333"/>
        </w:rPr>
      </w:pPr>
      <w:r w:rsidRPr="002C7928">
        <w:rPr>
          <w:rStyle w:val="Strong"/>
          <w:rFonts w:asciiTheme="minorBidi" w:eastAsiaTheme="majorEastAsia" w:hAnsiTheme="minorBidi" w:cstheme="minorBidi"/>
          <w:color w:val="333333"/>
        </w:rPr>
        <w:t>Body</w:t>
      </w:r>
      <w:r w:rsidR="00557FF9" w:rsidRPr="002C7928">
        <w:rPr>
          <w:rStyle w:val="Strong"/>
          <w:rFonts w:asciiTheme="minorBidi" w:eastAsiaTheme="majorEastAsia" w:hAnsiTheme="minorBidi" w:cstheme="minorBidi"/>
          <w:color w:val="333333"/>
        </w:rPr>
        <w:t xml:space="preserve"> of the literature </w:t>
      </w:r>
      <w:r w:rsidR="00291D50" w:rsidRPr="002C7928">
        <w:rPr>
          <w:rStyle w:val="Strong"/>
          <w:rFonts w:asciiTheme="minorBidi" w:eastAsiaTheme="majorEastAsia" w:hAnsiTheme="minorBidi" w:cstheme="minorBidi"/>
          <w:color w:val="333333"/>
        </w:rPr>
        <w:t>review:</w:t>
      </w:r>
      <w:r w:rsidR="00557FF9" w:rsidRPr="002C7928">
        <w:rPr>
          <w:rStyle w:val="Strong"/>
          <w:rFonts w:asciiTheme="minorBidi" w:eastAsiaTheme="majorEastAsia" w:hAnsiTheme="minorBidi" w:cstheme="minorBidi"/>
          <w:color w:val="333333"/>
        </w:rPr>
        <w:t xml:space="preserve"> </w:t>
      </w:r>
    </w:p>
    <w:p w14:paraId="1DB6889F" w14:textId="0E90DF8A" w:rsidR="007B2C9B" w:rsidRPr="002C7928" w:rsidRDefault="00557FF9" w:rsidP="007B2C9B">
      <w:pPr>
        <w:pStyle w:val="NormalWeb"/>
        <w:shd w:val="clear" w:color="auto" w:fill="FFFFFF"/>
        <w:spacing w:before="0" w:beforeAutospacing="0" w:after="150" w:afterAutospacing="0"/>
        <w:rPr>
          <w:rStyle w:val="Strong"/>
          <w:rFonts w:asciiTheme="minorBidi" w:eastAsiaTheme="majorEastAsia" w:hAnsiTheme="minorBidi" w:cstheme="minorBidi"/>
          <w:color w:val="333333"/>
        </w:rPr>
      </w:pPr>
      <w:r w:rsidRPr="002C7928">
        <w:rPr>
          <w:rStyle w:val="Strong"/>
          <w:rFonts w:asciiTheme="minorBidi" w:eastAsiaTheme="majorEastAsia" w:hAnsiTheme="minorBidi" w:cstheme="minorBidi"/>
          <w:b w:val="0"/>
          <w:bCs w:val="0"/>
          <w:color w:val="333333"/>
        </w:rPr>
        <w:t xml:space="preserve">This be classified under the following headings which will be developed </w:t>
      </w:r>
      <w:r w:rsidR="00291D50" w:rsidRPr="002C7928">
        <w:rPr>
          <w:rStyle w:val="Strong"/>
          <w:rFonts w:asciiTheme="minorBidi" w:eastAsiaTheme="majorEastAsia" w:hAnsiTheme="minorBidi" w:cstheme="minorBidi"/>
          <w:b w:val="0"/>
          <w:bCs w:val="0"/>
          <w:color w:val="333333"/>
        </w:rPr>
        <w:t>before the assignment is due for submission.</w:t>
      </w:r>
    </w:p>
    <w:p w14:paraId="2B9FD719" w14:textId="77777777" w:rsidR="00557FF9" w:rsidRPr="002C7928" w:rsidRDefault="00557FF9" w:rsidP="00291D50">
      <w:pPr>
        <w:pStyle w:val="ListParagraph"/>
        <w:numPr>
          <w:ilvl w:val="0"/>
          <w:numId w:val="11"/>
        </w:numPr>
        <w:rPr>
          <w:rFonts w:asciiTheme="minorBidi" w:hAnsiTheme="minorBidi"/>
          <w:sz w:val="24"/>
          <w:szCs w:val="24"/>
        </w:rPr>
      </w:pPr>
      <w:r w:rsidRPr="002C7928">
        <w:rPr>
          <w:rFonts w:asciiTheme="minorBidi" w:hAnsiTheme="minorBidi"/>
          <w:sz w:val="24"/>
          <w:szCs w:val="24"/>
        </w:rPr>
        <w:t>Cybersecurity threats and Vulnerabilities of IoT-devices in healthcare sector.</w:t>
      </w:r>
    </w:p>
    <w:p w14:paraId="4DEAD956" w14:textId="77777777" w:rsidR="00557FF9" w:rsidRPr="002C7928" w:rsidRDefault="00557FF9" w:rsidP="00291D50">
      <w:pPr>
        <w:pStyle w:val="ListParagraph"/>
        <w:numPr>
          <w:ilvl w:val="0"/>
          <w:numId w:val="11"/>
        </w:numPr>
        <w:rPr>
          <w:rFonts w:asciiTheme="minorBidi" w:hAnsiTheme="minorBidi"/>
          <w:sz w:val="24"/>
          <w:szCs w:val="24"/>
        </w:rPr>
      </w:pPr>
      <w:r w:rsidRPr="002C7928">
        <w:rPr>
          <w:rFonts w:asciiTheme="minorBidi" w:hAnsiTheme="minorBidi"/>
          <w:sz w:val="24"/>
          <w:szCs w:val="24"/>
        </w:rPr>
        <w:t>Mitigation techniques on Cybersecurity-threats of IoT in Healthcare sector.</w:t>
      </w:r>
    </w:p>
    <w:p w14:paraId="07B988AE" w14:textId="020B7307" w:rsidR="00A27A57" w:rsidRDefault="00557FF9" w:rsidP="00A27A57">
      <w:pPr>
        <w:pStyle w:val="ListParagraph"/>
        <w:numPr>
          <w:ilvl w:val="0"/>
          <w:numId w:val="11"/>
        </w:numPr>
        <w:rPr>
          <w:rFonts w:asciiTheme="minorBidi" w:hAnsiTheme="minorBidi"/>
          <w:sz w:val="24"/>
          <w:szCs w:val="24"/>
        </w:rPr>
      </w:pPr>
      <w:r w:rsidRPr="002C7928">
        <w:rPr>
          <w:rFonts w:asciiTheme="minorBidi" w:hAnsiTheme="minorBidi"/>
          <w:sz w:val="24"/>
          <w:szCs w:val="24"/>
        </w:rPr>
        <w:t>Regulatory framework on Cybersecurity of IoMT</w:t>
      </w:r>
    </w:p>
    <w:p w14:paraId="57E6202B" w14:textId="77777777" w:rsidR="00A27A57" w:rsidRPr="00A27A57" w:rsidRDefault="00A27A57" w:rsidP="00A27A57">
      <w:pPr>
        <w:pStyle w:val="ListParagraph"/>
        <w:rPr>
          <w:rFonts w:asciiTheme="minorBidi" w:hAnsiTheme="minorBidi"/>
          <w:sz w:val="24"/>
          <w:szCs w:val="24"/>
        </w:rPr>
      </w:pPr>
    </w:p>
    <w:p w14:paraId="34E99ADB" w14:textId="3697F802" w:rsidR="0040491C" w:rsidRPr="002C7928" w:rsidRDefault="0040491C" w:rsidP="003070E1">
      <w:pPr>
        <w:pStyle w:val="ListParagraph"/>
        <w:numPr>
          <w:ilvl w:val="0"/>
          <w:numId w:val="10"/>
        </w:numPr>
        <w:rPr>
          <w:rFonts w:asciiTheme="minorBidi" w:hAnsiTheme="minorBidi"/>
          <w:sz w:val="24"/>
          <w:szCs w:val="24"/>
        </w:rPr>
      </w:pPr>
      <w:r w:rsidRPr="002C7928">
        <w:rPr>
          <w:rFonts w:asciiTheme="minorBidi" w:hAnsiTheme="minorBidi"/>
          <w:b/>
          <w:bCs/>
          <w:sz w:val="24"/>
          <w:szCs w:val="24"/>
        </w:rPr>
        <w:t>Conclusion and recommendation on the literature review</w:t>
      </w:r>
    </w:p>
    <w:p w14:paraId="270F27CF" w14:textId="43576681" w:rsidR="0040491C" w:rsidRDefault="0040491C" w:rsidP="00CB3F8A">
      <w:pPr>
        <w:rPr>
          <w:rFonts w:asciiTheme="minorBidi" w:hAnsiTheme="minorBidi"/>
          <w:b/>
          <w:bCs/>
          <w:sz w:val="24"/>
          <w:szCs w:val="24"/>
        </w:rPr>
      </w:pPr>
      <w:r w:rsidRPr="002C7928">
        <w:rPr>
          <w:rFonts w:asciiTheme="minorBidi" w:hAnsiTheme="minorBidi"/>
          <w:sz w:val="24"/>
          <w:szCs w:val="24"/>
        </w:rPr>
        <w:t>The paper reviewed on potential cybersecurity threats and vulnerabilities of medical   IoT and its impacts on healthcare sector stakeholders, possible mitigation mechanism and regulatory frameworks that aid securing of IoMT devices and patient’s data privacy</w:t>
      </w:r>
      <w:r w:rsidR="002C7928" w:rsidRPr="002C7928">
        <w:rPr>
          <w:rFonts w:asciiTheme="minorBidi" w:hAnsiTheme="minorBidi"/>
          <w:sz w:val="24"/>
          <w:szCs w:val="24"/>
        </w:rPr>
        <w:t xml:space="preserve">. </w:t>
      </w:r>
      <w:r w:rsidRPr="002C7928">
        <w:rPr>
          <w:rFonts w:asciiTheme="minorBidi" w:hAnsiTheme="minorBidi"/>
          <w:sz w:val="24"/>
          <w:szCs w:val="24"/>
        </w:rPr>
        <w:t xml:space="preserve">A further review on AI-based approaches for securing of IoT cybersecurity threats in healthcare sector, Potential AI-driven cyberthreats on medical IoT and Ethics in AI related cybersecurity of medical IoT </w:t>
      </w:r>
      <w:r w:rsidR="002C7928" w:rsidRPr="002C7928">
        <w:rPr>
          <w:rFonts w:asciiTheme="minorBidi" w:hAnsiTheme="minorBidi"/>
          <w:sz w:val="24"/>
          <w:szCs w:val="24"/>
        </w:rPr>
        <w:t>will be recommended</w:t>
      </w:r>
      <w:r w:rsidRPr="002C7928">
        <w:rPr>
          <w:rFonts w:asciiTheme="minorBidi" w:hAnsiTheme="minorBidi"/>
          <w:sz w:val="24"/>
          <w:szCs w:val="24"/>
        </w:rPr>
        <w:t>.</w:t>
      </w:r>
    </w:p>
    <w:p w14:paraId="0B770878" w14:textId="77777777" w:rsidR="0040491C" w:rsidRDefault="0040491C" w:rsidP="0040491C">
      <w:pPr>
        <w:rPr>
          <w:rFonts w:asciiTheme="minorBidi" w:hAnsiTheme="minorBidi"/>
          <w:b/>
          <w:bCs/>
          <w:sz w:val="24"/>
          <w:szCs w:val="24"/>
        </w:rPr>
      </w:pPr>
      <w:r>
        <w:rPr>
          <w:rFonts w:asciiTheme="minorBidi" w:hAnsiTheme="minorBidi"/>
          <w:b/>
          <w:bCs/>
          <w:sz w:val="24"/>
          <w:szCs w:val="24"/>
        </w:rPr>
        <w:t>References:</w:t>
      </w:r>
    </w:p>
    <w:p w14:paraId="02EC7351" w14:textId="77777777" w:rsidR="0040491C" w:rsidRPr="00EC7E45" w:rsidRDefault="0040491C" w:rsidP="0040491C">
      <w:pPr>
        <w:pStyle w:val="ListParagraph"/>
        <w:numPr>
          <w:ilvl w:val="0"/>
          <w:numId w:val="5"/>
        </w:numPr>
        <w:rPr>
          <w:rFonts w:asciiTheme="minorBidi" w:hAnsiTheme="minorBidi"/>
        </w:rPr>
      </w:pPr>
      <w:proofErr w:type="spellStart"/>
      <w:r w:rsidRPr="00EC7E45">
        <w:rPr>
          <w:rFonts w:asciiTheme="minorBidi" w:hAnsiTheme="minorBidi"/>
        </w:rPr>
        <w:t>Junaid.S</w:t>
      </w:r>
      <w:proofErr w:type="spellEnd"/>
      <w:r w:rsidRPr="00EC7E45">
        <w:rPr>
          <w:rFonts w:asciiTheme="minorBidi" w:hAnsiTheme="minorBidi"/>
        </w:rPr>
        <w:t>, et al, (2022). National Library of Medicine</w:t>
      </w:r>
      <w:r w:rsidRPr="00502AFD">
        <w:rPr>
          <w:rFonts w:asciiTheme="minorBidi" w:hAnsiTheme="minorBidi"/>
          <w:i/>
          <w:iCs/>
        </w:rPr>
        <w:t>. PubMed Central</w:t>
      </w:r>
      <w:r>
        <w:rPr>
          <w:rFonts w:asciiTheme="minorBidi" w:hAnsiTheme="minorBidi"/>
          <w:i/>
          <w:iCs/>
        </w:rPr>
        <w:t>. Recent</w:t>
      </w:r>
      <w:r w:rsidRPr="00EC7E45">
        <w:rPr>
          <w:rFonts w:asciiTheme="minorBidi" w:hAnsiTheme="minorBidi"/>
          <w:i/>
          <w:iCs/>
        </w:rPr>
        <w:t xml:space="preserve"> Advancements in Emerging Technologies for Healthcare Management Systems</w:t>
      </w:r>
      <w:r w:rsidRPr="00EC7E45">
        <w:rPr>
          <w:rFonts w:asciiTheme="minorBidi" w:hAnsiTheme="minorBidi"/>
        </w:rPr>
        <w:t>: A Survey.</w:t>
      </w:r>
      <w:r>
        <w:rPr>
          <w:rFonts w:asciiTheme="minorBidi" w:hAnsiTheme="minorBidi"/>
        </w:rPr>
        <w:t>10(10):1940.</w:t>
      </w:r>
      <w:r w:rsidRPr="00EC7E45">
        <w:rPr>
          <w:rFonts w:asciiTheme="minorBidi" w:hAnsiTheme="minorBidi"/>
        </w:rPr>
        <w:t xml:space="preserve"> Available from: </w:t>
      </w:r>
      <w:hyperlink r:id="rId5" w:history="1">
        <w:r w:rsidRPr="00EC7E45">
          <w:rPr>
            <w:rStyle w:val="Hyperlink"/>
            <w:rFonts w:asciiTheme="minorBidi" w:hAnsiTheme="minorBidi"/>
          </w:rPr>
          <w:t>https://www.ncbi.nlm.nih.gov/pmc/articles/PMC9601636/</w:t>
        </w:r>
      </w:hyperlink>
      <w:r w:rsidRPr="00EC7E45">
        <w:rPr>
          <w:rFonts w:asciiTheme="minorBidi" w:hAnsiTheme="minorBidi"/>
        </w:rPr>
        <w:t xml:space="preserve"> [Accessed 8 September 2024].</w:t>
      </w:r>
    </w:p>
    <w:p w14:paraId="4DC58A3D" w14:textId="77777777" w:rsidR="0040491C" w:rsidRPr="00EC7E45" w:rsidRDefault="0040491C" w:rsidP="0040491C">
      <w:pPr>
        <w:pStyle w:val="ListParagraph"/>
        <w:numPr>
          <w:ilvl w:val="0"/>
          <w:numId w:val="5"/>
        </w:numPr>
        <w:rPr>
          <w:rFonts w:asciiTheme="minorBidi" w:hAnsiTheme="minorBidi"/>
          <w:i/>
          <w:iCs/>
        </w:rPr>
      </w:pPr>
      <w:proofErr w:type="spellStart"/>
      <w:r w:rsidRPr="00EC7E45">
        <w:rPr>
          <w:rFonts w:asciiTheme="minorBidi" w:hAnsiTheme="minorBidi"/>
        </w:rPr>
        <w:t>Messinis</w:t>
      </w:r>
      <w:proofErr w:type="spellEnd"/>
      <w:r w:rsidRPr="00EC7E45">
        <w:rPr>
          <w:rFonts w:asciiTheme="minorBidi" w:hAnsiTheme="minorBidi"/>
        </w:rPr>
        <w:t xml:space="preserve">, S, Temenos, N, </w:t>
      </w:r>
      <w:proofErr w:type="spellStart"/>
      <w:r w:rsidRPr="00EC7E45">
        <w:rPr>
          <w:rFonts w:asciiTheme="minorBidi" w:hAnsiTheme="minorBidi"/>
        </w:rPr>
        <w:t>Protonotaris</w:t>
      </w:r>
      <w:proofErr w:type="spellEnd"/>
      <w:r w:rsidRPr="00EC7E45">
        <w:rPr>
          <w:rFonts w:asciiTheme="minorBidi" w:hAnsiTheme="minorBidi"/>
        </w:rPr>
        <w:t xml:space="preserve">, N, Rallis, T, Kalogeras, D &amp; </w:t>
      </w:r>
      <w:proofErr w:type="spellStart"/>
      <w:r w:rsidRPr="00EC7E45">
        <w:rPr>
          <w:rFonts w:asciiTheme="minorBidi" w:hAnsiTheme="minorBidi"/>
        </w:rPr>
        <w:t>Doulamis</w:t>
      </w:r>
      <w:proofErr w:type="spellEnd"/>
      <w:r w:rsidRPr="00EC7E45">
        <w:rPr>
          <w:rFonts w:asciiTheme="minorBidi" w:hAnsiTheme="minorBidi"/>
        </w:rPr>
        <w:t>, N (2024). ELSEVIER. Computer in Biology and Medine. Enhancing</w:t>
      </w:r>
      <w:r w:rsidRPr="00EC7E45">
        <w:rPr>
          <w:rFonts w:asciiTheme="minorBidi" w:hAnsiTheme="minorBidi"/>
          <w:i/>
          <w:iCs/>
        </w:rPr>
        <w:t xml:space="preserve"> Internet of Medical Things security with artificial intelligence: A comprehensive review.</w:t>
      </w:r>
      <w:r w:rsidRPr="00EC7E45">
        <w:rPr>
          <w:rFonts w:asciiTheme="minorBidi" w:hAnsiTheme="minorBidi"/>
        </w:rPr>
        <w:t xml:space="preserve"> (170)108036. Available from: </w:t>
      </w:r>
      <w:hyperlink r:id="rId6" w:history="1">
        <w:r w:rsidRPr="00EC7E45">
          <w:rPr>
            <w:rStyle w:val="Hyperlink"/>
            <w:rFonts w:asciiTheme="minorBidi" w:hAnsiTheme="minorBidi"/>
          </w:rPr>
          <w:t>https://www.sciencedirect.com/science/article/pii/S0010482524001203</w:t>
        </w:r>
      </w:hyperlink>
      <w:r w:rsidRPr="00EC7E45">
        <w:rPr>
          <w:rFonts w:asciiTheme="minorBidi" w:hAnsiTheme="minorBidi"/>
        </w:rPr>
        <w:t>[Accessed 15 September 2024].</w:t>
      </w:r>
    </w:p>
    <w:p w14:paraId="10CB07EB" w14:textId="77777777" w:rsidR="0040491C" w:rsidRDefault="0040491C" w:rsidP="0040491C">
      <w:pPr>
        <w:pStyle w:val="ListParagraph"/>
        <w:numPr>
          <w:ilvl w:val="0"/>
          <w:numId w:val="5"/>
        </w:numPr>
        <w:rPr>
          <w:rFonts w:asciiTheme="minorBidi" w:hAnsiTheme="minorBidi"/>
          <w:i/>
          <w:iCs/>
        </w:rPr>
      </w:pPr>
      <w:proofErr w:type="spellStart"/>
      <w:r w:rsidRPr="00EC7E45">
        <w:rPr>
          <w:rFonts w:asciiTheme="minorBidi" w:hAnsiTheme="minorBidi"/>
        </w:rPr>
        <w:t>Nguyen.V</w:t>
      </w:r>
      <w:proofErr w:type="spellEnd"/>
      <w:r w:rsidRPr="00EC7E45">
        <w:rPr>
          <w:rFonts w:asciiTheme="minorBidi" w:hAnsiTheme="minorBidi"/>
        </w:rPr>
        <w:t xml:space="preserve"> and Yasin-</w:t>
      </w:r>
      <w:proofErr w:type="spellStart"/>
      <w:r w:rsidRPr="00EC7E45">
        <w:rPr>
          <w:rFonts w:asciiTheme="minorBidi" w:hAnsiTheme="minorBidi"/>
        </w:rPr>
        <w:t>Nur.A</w:t>
      </w:r>
      <w:proofErr w:type="spellEnd"/>
      <w:r w:rsidRPr="00EC7E45">
        <w:rPr>
          <w:rFonts w:asciiTheme="minorBidi" w:hAnsiTheme="minorBidi"/>
        </w:rPr>
        <w:t>(2023).</w:t>
      </w:r>
      <w:r>
        <w:rPr>
          <w:rFonts w:asciiTheme="minorBidi" w:hAnsiTheme="minorBidi"/>
        </w:rPr>
        <w:t xml:space="preserve"> </w:t>
      </w:r>
      <w:r w:rsidRPr="00EC7E45">
        <w:rPr>
          <w:rFonts w:asciiTheme="minorBidi" w:hAnsiTheme="minorBidi"/>
          <w:i/>
          <w:iCs/>
        </w:rPr>
        <w:t>Major Cybersecurity Threats in Healthcare During Covid-19 Pandemic.</w:t>
      </w:r>
    </w:p>
    <w:p w14:paraId="3FA2BB3B" w14:textId="77777777" w:rsidR="0040491C" w:rsidRPr="00EC7E45" w:rsidRDefault="0040491C" w:rsidP="0040491C">
      <w:pPr>
        <w:pStyle w:val="ListParagraph"/>
        <w:numPr>
          <w:ilvl w:val="0"/>
          <w:numId w:val="5"/>
        </w:numPr>
        <w:rPr>
          <w:rFonts w:asciiTheme="minorBidi" w:hAnsiTheme="minorBidi"/>
        </w:rPr>
      </w:pPr>
      <w:proofErr w:type="spellStart"/>
      <w:r w:rsidRPr="00EC7E45">
        <w:rPr>
          <w:rFonts w:asciiTheme="minorBidi" w:hAnsiTheme="minorBidi"/>
        </w:rPr>
        <w:t>Sadek.I</w:t>
      </w:r>
      <w:proofErr w:type="spellEnd"/>
      <w:r w:rsidRPr="00EC7E45">
        <w:rPr>
          <w:rFonts w:asciiTheme="minorBidi" w:hAnsiTheme="minorBidi"/>
        </w:rPr>
        <w:t xml:space="preserve">, </w:t>
      </w:r>
      <w:proofErr w:type="spellStart"/>
      <w:r w:rsidRPr="00EC7E45">
        <w:rPr>
          <w:rFonts w:asciiTheme="minorBidi" w:hAnsiTheme="minorBidi"/>
        </w:rPr>
        <w:t>Codjo.J</w:t>
      </w:r>
      <w:proofErr w:type="spellEnd"/>
      <w:r w:rsidRPr="00EC7E45">
        <w:rPr>
          <w:rFonts w:asciiTheme="minorBidi" w:hAnsiTheme="minorBidi"/>
        </w:rPr>
        <w:t xml:space="preserve">, </w:t>
      </w:r>
      <w:proofErr w:type="spellStart"/>
      <w:r w:rsidRPr="00EC7E45">
        <w:rPr>
          <w:rFonts w:asciiTheme="minorBidi" w:hAnsiTheme="minorBidi"/>
        </w:rPr>
        <w:t>Ul-Rehman.S</w:t>
      </w:r>
      <w:proofErr w:type="spellEnd"/>
      <w:r w:rsidRPr="00EC7E45">
        <w:rPr>
          <w:rFonts w:asciiTheme="minorBidi" w:hAnsiTheme="minorBidi"/>
        </w:rPr>
        <w:t xml:space="preserve"> &amp; </w:t>
      </w:r>
      <w:proofErr w:type="spellStart"/>
      <w:r w:rsidRPr="00EC7E45">
        <w:rPr>
          <w:rFonts w:asciiTheme="minorBidi" w:hAnsiTheme="minorBidi"/>
        </w:rPr>
        <w:t>Abdulrak.B</w:t>
      </w:r>
      <w:proofErr w:type="spellEnd"/>
      <w:r w:rsidRPr="00EC7E45">
        <w:rPr>
          <w:rFonts w:asciiTheme="minorBidi" w:hAnsiTheme="minorBidi"/>
        </w:rPr>
        <w:t>(2022). ELSEVIER. Computer Methods and Progress in Biomedicine Update.</w:t>
      </w:r>
      <w:r w:rsidRPr="00EC7E45">
        <w:rPr>
          <w:rFonts w:asciiTheme="minorBidi" w:hAnsiTheme="minorBidi"/>
          <w:i/>
          <w:iCs/>
        </w:rPr>
        <w:t xml:space="preserve"> Security and privacy on the internet of things healthcare systems: Toward a robust solution in real-life deployment. 2(100071). Available from:</w:t>
      </w:r>
      <w:r w:rsidRPr="00EC7E45">
        <w:rPr>
          <w:rFonts w:asciiTheme="minorBidi" w:hAnsiTheme="minorBidi"/>
        </w:rPr>
        <w:t xml:space="preserve"> </w:t>
      </w:r>
      <w:hyperlink r:id="rId7" w:history="1">
        <w:r w:rsidRPr="00EC7E45">
          <w:rPr>
            <w:rStyle w:val="Hyperlink"/>
            <w:rFonts w:asciiTheme="minorBidi" w:hAnsiTheme="minorBidi"/>
          </w:rPr>
          <w:t>https://www.sciencedirect.com/science/article/pii/S2666990022000222</w:t>
        </w:r>
      </w:hyperlink>
      <w:r w:rsidRPr="00EC7E45">
        <w:rPr>
          <w:rFonts w:asciiTheme="minorBidi" w:hAnsiTheme="minorBidi"/>
          <w:i/>
          <w:iCs/>
        </w:rPr>
        <w:t xml:space="preserve"> </w:t>
      </w:r>
      <w:r w:rsidRPr="00EC7E45">
        <w:rPr>
          <w:rFonts w:asciiTheme="minorBidi" w:hAnsiTheme="minorBidi"/>
        </w:rPr>
        <w:t>[Accessed 13 September 2024].</w:t>
      </w:r>
    </w:p>
    <w:p w14:paraId="210192FB" w14:textId="77777777" w:rsidR="0040491C" w:rsidRPr="00123DCF" w:rsidRDefault="0040491C" w:rsidP="0040491C">
      <w:pPr>
        <w:rPr>
          <w:rFonts w:asciiTheme="minorBidi" w:hAnsiTheme="minorBidi"/>
          <w:sz w:val="24"/>
          <w:szCs w:val="24"/>
        </w:rPr>
      </w:pPr>
    </w:p>
    <w:p w14:paraId="0B4B0829" w14:textId="77777777" w:rsidR="0040491C" w:rsidRPr="00871781" w:rsidRDefault="0040491C">
      <w:pPr>
        <w:rPr>
          <w:lang w:val="en-GB"/>
        </w:rPr>
      </w:pPr>
    </w:p>
    <w:sectPr w:rsidR="0040491C" w:rsidRPr="0087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E1A39"/>
    <w:multiLevelType w:val="hybridMultilevel"/>
    <w:tmpl w:val="4AD4F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403B18"/>
    <w:multiLevelType w:val="hybridMultilevel"/>
    <w:tmpl w:val="77906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A10591"/>
    <w:multiLevelType w:val="hybridMultilevel"/>
    <w:tmpl w:val="709204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D127D4C"/>
    <w:multiLevelType w:val="hybridMultilevel"/>
    <w:tmpl w:val="1FC08124"/>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8957A1"/>
    <w:multiLevelType w:val="hybridMultilevel"/>
    <w:tmpl w:val="E75C4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B24300"/>
    <w:multiLevelType w:val="hybridMultilevel"/>
    <w:tmpl w:val="2F287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7F6AD0"/>
    <w:multiLevelType w:val="hybridMultilevel"/>
    <w:tmpl w:val="46ACAC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556084"/>
    <w:multiLevelType w:val="hybridMultilevel"/>
    <w:tmpl w:val="2E84C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3C04A5"/>
    <w:multiLevelType w:val="hybridMultilevel"/>
    <w:tmpl w:val="AA7CC7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6C7E53"/>
    <w:multiLevelType w:val="hybridMultilevel"/>
    <w:tmpl w:val="038EB56A"/>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10" w15:restartNumberingAfterBreak="0">
    <w:nsid w:val="761F66F3"/>
    <w:multiLevelType w:val="hybridMultilevel"/>
    <w:tmpl w:val="3D60D9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0218752">
    <w:abstractNumId w:val="5"/>
  </w:num>
  <w:num w:numId="2" w16cid:durableId="1883864808">
    <w:abstractNumId w:val="9"/>
  </w:num>
  <w:num w:numId="3" w16cid:durableId="680666412">
    <w:abstractNumId w:val="2"/>
  </w:num>
  <w:num w:numId="4" w16cid:durableId="1394622870">
    <w:abstractNumId w:val="7"/>
  </w:num>
  <w:num w:numId="5" w16cid:durableId="1407610461">
    <w:abstractNumId w:val="0"/>
  </w:num>
  <w:num w:numId="6" w16cid:durableId="1284311112">
    <w:abstractNumId w:val="4"/>
  </w:num>
  <w:num w:numId="7" w16cid:durableId="1906837555">
    <w:abstractNumId w:val="3"/>
  </w:num>
  <w:num w:numId="8" w16cid:durableId="1807969272">
    <w:abstractNumId w:val="6"/>
  </w:num>
  <w:num w:numId="9" w16cid:durableId="1765884714">
    <w:abstractNumId w:val="8"/>
  </w:num>
  <w:num w:numId="10" w16cid:durableId="951589381">
    <w:abstractNumId w:val="10"/>
  </w:num>
  <w:num w:numId="11" w16cid:durableId="1914244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81"/>
    <w:rsid w:val="00035325"/>
    <w:rsid w:val="001910F8"/>
    <w:rsid w:val="001970C4"/>
    <w:rsid w:val="00291D50"/>
    <w:rsid w:val="002C7928"/>
    <w:rsid w:val="002D391A"/>
    <w:rsid w:val="002F5F67"/>
    <w:rsid w:val="003070E1"/>
    <w:rsid w:val="0040491C"/>
    <w:rsid w:val="00557FF9"/>
    <w:rsid w:val="005C3141"/>
    <w:rsid w:val="00721E01"/>
    <w:rsid w:val="007B2C9B"/>
    <w:rsid w:val="007F19F6"/>
    <w:rsid w:val="007F5BC1"/>
    <w:rsid w:val="00871781"/>
    <w:rsid w:val="00950913"/>
    <w:rsid w:val="00997B0D"/>
    <w:rsid w:val="009C5A5C"/>
    <w:rsid w:val="00A25A7F"/>
    <w:rsid w:val="00A27A57"/>
    <w:rsid w:val="00B66748"/>
    <w:rsid w:val="00BD7050"/>
    <w:rsid w:val="00CB3F8A"/>
    <w:rsid w:val="00E0048A"/>
    <w:rsid w:val="00E342AB"/>
    <w:rsid w:val="00E45952"/>
    <w:rsid w:val="00E51EF3"/>
    <w:rsid w:val="00E645E1"/>
    <w:rsid w:val="00F556CD"/>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587A"/>
  <w15:chartTrackingRefBased/>
  <w15:docId w15:val="{95FEB9A6-CB5F-46D4-BEBF-88C1557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7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7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7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7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7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7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7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7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781"/>
    <w:rPr>
      <w:rFonts w:eastAsiaTheme="majorEastAsia" w:cstheme="majorBidi"/>
      <w:color w:val="272727" w:themeColor="text1" w:themeTint="D8"/>
    </w:rPr>
  </w:style>
  <w:style w:type="paragraph" w:styleId="Title">
    <w:name w:val="Title"/>
    <w:basedOn w:val="Normal"/>
    <w:next w:val="Normal"/>
    <w:link w:val="TitleChar"/>
    <w:uiPriority w:val="10"/>
    <w:qFormat/>
    <w:rsid w:val="0087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781"/>
    <w:pPr>
      <w:spacing w:before="160"/>
      <w:jc w:val="center"/>
    </w:pPr>
    <w:rPr>
      <w:i/>
      <w:iCs/>
      <w:color w:val="404040" w:themeColor="text1" w:themeTint="BF"/>
    </w:rPr>
  </w:style>
  <w:style w:type="character" w:customStyle="1" w:styleId="QuoteChar">
    <w:name w:val="Quote Char"/>
    <w:basedOn w:val="DefaultParagraphFont"/>
    <w:link w:val="Quote"/>
    <w:uiPriority w:val="29"/>
    <w:rsid w:val="00871781"/>
    <w:rPr>
      <w:i/>
      <w:iCs/>
      <w:color w:val="404040" w:themeColor="text1" w:themeTint="BF"/>
    </w:rPr>
  </w:style>
  <w:style w:type="paragraph" w:styleId="ListParagraph">
    <w:name w:val="List Paragraph"/>
    <w:basedOn w:val="Normal"/>
    <w:uiPriority w:val="34"/>
    <w:qFormat/>
    <w:rsid w:val="00871781"/>
    <w:pPr>
      <w:ind w:left="720"/>
      <w:contextualSpacing/>
    </w:pPr>
  </w:style>
  <w:style w:type="character" w:styleId="IntenseEmphasis">
    <w:name w:val="Intense Emphasis"/>
    <w:basedOn w:val="DefaultParagraphFont"/>
    <w:uiPriority w:val="21"/>
    <w:qFormat/>
    <w:rsid w:val="00871781"/>
    <w:rPr>
      <w:i/>
      <w:iCs/>
      <w:color w:val="2F5496" w:themeColor="accent1" w:themeShade="BF"/>
    </w:rPr>
  </w:style>
  <w:style w:type="paragraph" w:styleId="IntenseQuote">
    <w:name w:val="Intense Quote"/>
    <w:basedOn w:val="Normal"/>
    <w:next w:val="Normal"/>
    <w:link w:val="IntenseQuoteChar"/>
    <w:uiPriority w:val="30"/>
    <w:qFormat/>
    <w:rsid w:val="008717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781"/>
    <w:rPr>
      <w:i/>
      <w:iCs/>
      <w:color w:val="2F5496" w:themeColor="accent1" w:themeShade="BF"/>
    </w:rPr>
  </w:style>
  <w:style w:type="character" w:styleId="IntenseReference">
    <w:name w:val="Intense Reference"/>
    <w:basedOn w:val="DefaultParagraphFont"/>
    <w:uiPriority w:val="32"/>
    <w:qFormat/>
    <w:rsid w:val="00871781"/>
    <w:rPr>
      <w:b/>
      <w:bCs/>
      <w:smallCaps/>
      <w:color w:val="2F5496" w:themeColor="accent1" w:themeShade="BF"/>
      <w:spacing w:val="5"/>
    </w:rPr>
  </w:style>
  <w:style w:type="character" w:styleId="Hyperlink">
    <w:name w:val="Hyperlink"/>
    <w:basedOn w:val="DefaultParagraphFont"/>
    <w:uiPriority w:val="99"/>
    <w:unhideWhenUsed/>
    <w:rsid w:val="0040491C"/>
    <w:rPr>
      <w:color w:val="0563C1" w:themeColor="hyperlink"/>
      <w:u w:val="single"/>
    </w:rPr>
  </w:style>
  <w:style w:type="character" w:styleId="UnresolvedMention">
    <w:name w:val="Unresolved Mention"/>
    <w:basedOn w:val="DefaultParagraphFont"/>
    <w:uiPriority w:val="99"/>
    <w:semiHidden/>
    <w:unhideWhenUsed/>
    <w:rsid w:val="0040491C"/>
    <w:rPr>
      <w:color w:val="605E5C"/>
      <w:shd w:val="clear" w:color="auto" w:fill="E1DFDD"/>
    </w:rPr>
  </w:style>
  <w:style w:type="paragraph" w:styleId="NormalWeb">
    <w:name w:val="Normal (Web)"/>
    <w:basedOn w:val="Normal"/>
    <w:uiPriority w:val="99"/>
    <w:semiHidden/>
    <w:unhideWhenUsed/>
    <w:rsid w:val="007B2C9B"/>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7B2C9B"/>
    <w:rPr>
      <w:b/>
      <w:bCs/>
    </w:rPr>
  </w:style>
  <w:style w:type="character" w:styleId="Emphasis">
    <w:name w:val="Emphasis"/>
    <w:basedOn w:val="DefaultParagraphFont"/>
    <w:uiPriority w:val="20"/>
    <w:qFormat/>
    <w:rsid w:val="007B2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88973">
      <w:bodyDiv w:val="1"/>
      <w:marLeft w:val="0"/>
      <w:marRight w:val="0"/>
      <w:marTop w:val="0"/>
      <w:marBottom w:val="0"/>
      <w:divBdr>
        <w:top w:val="none" w:sz="0" w:space="0" w:color="auto"/>
        <w:left w:val="none" w:sz="0" w:space="0" w:color="auto"/>
        <w:bottom w:val="none" w:sz="0" w:space="0" w:color="auto"/>
        <w:right w:val="none" w:sz="0" w:space="0" w:color="auto"/>
      </w:divBdr>
    </w:div>
    <w:div w:id="709459285">
      <w:bodyDiv w:val="1"/>
      <w:marLeft w:val="0"/>
      <w:marRight w:val="0"/>
      <w:marTop w:val="0"/>
      <w:marBottom w:val="0"/>
      <w:divBdr>
        <w:top w:val="none" w:sz="0" w:space="0" w:color="auto"/>
        <w:left w:val="none" w:sz="0" w:space="0" w:color="auto"/>
        <w:bottom w:val="none" w:sz="0" w:space="0" w:color="auto"/>
        <w:right w:val="none" w:sz="0" w:space="0" w:color="auto"/>
      </w:divBdr>
    </w:div>
    <w:div w:id="15802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666990022000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0482524001203" TargetMode="External"/><Relationship Id="rId5" Type="http://schemas.openxmlformats.org/officeDocument/2006/relationships/hyperlink" Target="https://www.ncbi.nlm.nih.gov/pmc/articles/PMC96016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767</Words>
  <Characters>4398</Characters>
  <Application>Microsoft Office Word</Application>
  <DocSecurity>0</DocSecurity>
  <Lines>60</Lines>
  <Paragraphs>15</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2</cp:revision>
  <dcterms:created xsi:type="dcterms:W3CDTF">2024-10-21T10:27:00Z</dcterms:created>
  <dcterms:modified xsi:type="dcterms:W3CDTF">2024-10-21T10:27:00Z</dcterms:modified>
</cp:coreProperties>
</file>