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73390" w14:textId="571EB01D" w:rsidR="00F772AD" w:rsidRPr="00FD0448" w:rsidRDefault="00142E92">
      <w:pPr>
        <w:rPr>
          <w:rFonts w:asciiTheme="minorBidi" w:hAnsiTheme="minorBidi"/>
          <w:b/>
          <w:bCs/>
          <w:sz w:val="24"/>
          <w:szCs w:val="24"/>
          <w:lang w:val="en-GB"/>
        </w:rPr>
      </w:pPr>
      <w:r w:rsidRPr="00FD0448">
        <w:rPr>
          <w:rFonts w:asciiTheme="minorBidi" w:hAnsiTheme="minorBidi"/>
          <w:b/>
          <w:bCs/>
          <w:sz w:val="24"/>
          <w:szCs w:val="24"/>
          <w:lang w:val="en-GB"/>
        </w:rPr>
        <w:t xml:space="preserve">  Research Methods and Professional Practices (RMPP) Units Module Reflective Piece </w:t>
      </w:r>
    </w:p>
    <w:p w14:paraId="60D1AD3E" w14:textId="05F096D0" w:rsidR="00142E92" w:rsidRPr="00FD0448" w:rsidRDefault="00142E92">
      <w:pPr>
        <w:rPr>
          <w:rFonts w:asciiTheme="minorBidi" w:hAnsiTheme="minorBidi"/>
          <w:sz w:val="24"/>
          <w:szCs w:val="24"/>
          <w:lang w:val="en-GB"/>
        </w:rPr>
      </w:pPr>
      <w:r w:rsidRPr="00FD0448">
        <w:rPr>
          <w:rFonts w:asciiTheme="minorBidi" w:hAnsiTheme="minorBidi"/>
          <w:sz w:val="24"/>
          <w:szCs w:val="24"/>
          <w:lang w:val="en-GB"/>
        </w:rPr>
        <w:t xml:space="preserve">The below write-up shows how my learnings and knowledge acquisition progressed per </w:t>
      </w:r>
      <w:r w:rsidR="000E0517" w:rsidRPr="00FD0448">
        <w:rPr>
          <w:rFonts w:asciiTheme="minorBidi" w:hAnsiTheme="minorBidi"/>
          <w:sz w:val="24"/>
          <w:szCs w:val="24"/>
          <w:lang w:val="en-GB"/>
        </w:rPr>
        <w:t>units throughout</w:t>
      </w:r>
      <w:r w:rsidRPr="00FD0448">
        <w:rPr>
          <w:rFonts w:asciiTheme="minorBidi" w:hAnsiTheme="minorBidi"/>
          <w:sz w:val="24"/>
          <w:szCs w:val="24"/>
          <w:lang w:val="en-GB"/>
        </w:rPr>
        <w:t xml:space="preserve"> the </w:t>
      </w:r>
      <w:r w:rsidR="000E0517" w:rsidRPr="00FD0448">
        <w:rPr>
          <w:rFonts w:asciiTheme="minorBidi" w:hAnsiTheme="minorBidi"/>
          <w:sz w:val="24"/>
          <w:szCs w:val="24"/>
          <w:lang w:val="en-GB"/>
        </w:rPr>
        <w:t>module.</w:t>
      </w:r>
    </w:p>
    <w:p w14:paraId="2FC94DF2" w14:textId="22AD0EB4" w:rsidR="00142E92" w:rsidRPr="00FD0448" w:rsidRDefault="00142E92">
      <w:pPr>
        <w:rPr>
          <w:rFonts w:asciiTheme="minorBidi" w:hAnsiTheme="minorBidi"/>
          <w:b/>
          <w:bCs/>
          <w:sz w:val="24"/>
          <w:szCs w:val="24"/>
          <w:lang w:val="en-GB"/>
        </w:rPr>
      </w:pPr>
      <w:r w:rsidRPr="00FD0448">
        <w:rPr>
          <w:rFonts w:asciiTheme="minorBidi" w:hAnsiTheme="minorBidi"/>
          <w:b/>
          <w:bCs/>
          <w:sz w:val="24"/>
          <w:szCs w:val="24"/>
          <w:lang w:val="en-GB"/>
        </w:rPr>
        <w:t xml:space="preserve">Unit </w:t>
      </w:r>
      <w:r w:rsidR="007A4373" w:rsidRPr="00FD0448">
        <w:rPr>
          <w:rFonts w:asciiTheme="minorBidi" w:hAnsiTheme="minorBidi"/>
          <w:b/>
          <w:bCs/>
          <w:sz w:val="24"/>
          <w:szCs w:val="24"/>
          <w:lang w:val="en-GB"/>
        </w:rPr>
        <w:t>1: Introduction</w:t>
      </w:r>
      <w:r w:rsidR="00E978EE" w:rsidRPr="00FD0448">
        <w:rPr>
          <w:rFonts w:asciiTheme="minorBidi" w:hAnsiTheme="minorBidi"/>
          <w:b/>
          <w:bCs/>
          <w:sz w:val="24"/>
          <w:szCs w:val="24"/>
          <w:lang w:val="en-GB"/>
        </w:rPr>
        <w:t xml:space="preserve"> to Research method and science </w:t>
      </w:r>
      <w:r w:rsidR="00AF4E1F" w:rsidRPr="00FD0448">
        <w:rPr>
          <w:rFonts w:asciiTheme="minorBidi" w:hAnsiTheme="minorBidi"/>
          <w:b/>
          <w:bCs/>
          <w:sz w:val="24"/>
          <w:szCs w:val="24"/>
          <w:lang w:val="en-GB"/>
        </w:rPr>
        <w:t>investigation and</w:t>
      </w:r>
      <w:r w:rsidR="00E978EE" w:rsidRPr="00FD0448">
        <w:rPr>
          <w:rFonts w:asciiTheme="minorBidi" w:hAnsiTheme="minorBidi"/>
          <w:b/>
          <w:bCs/>
          <w:sz w:val="24"/>
          <w:szCs w:val="24"/>
          <w:lang w:val="en-GB"/>
        </w:rPr>
        <w:t xml:space="preserve"> Ethics in </w:t>
      </w:r>
      <w:r w:rsidR="00381A1D" w:rsidRPr="00FD0448">
        <w:rPr>
          <w:rFonts w:asciiTheme="minorBidi" w:hAnsiTheme="minorBidi"/>
          <w:b/>
          <w:bCs/>
          <w:sz w:val="24"/>
          <w:szCs w:val="24"/>
          <w:lang w:val="en-GB"/>
        </w:rPr>
        <w:t>computing:</w:t>
      </w:r>
    </w:p>
    <w:p w14:paraId="01219A61" w14:textId="2027E8B7" w:rsidR="009A59F8" w:rsidRPr="00FD0448" w:rsidRDefault="009A59F8">
      <w:pPr>
        <w:rPr>
          <w:rFonts w:asciiTheme="minorBidi" w:hAnsiTheme="minorBidi"/>
          <w:sz w:val="24"/>
          <w:szCs w:val="24"/>
          <w:lang w:val="en-GB"/>
        </w:rPr>
      </w:pPr>
      <w:r w:rsidRPr="00FD0448">
        <w:rPr>
          <w:rFonts w:asciiTheme="minorBidi" w:hAnsiTheme="minorBidi"/>
          <w:sz w:val="24"/>
          <w:szCs w:val="24"/>
          <w:lang w:val="en-GB"/>
        </w:rPr>
        <w:t xml:space="preserve">I was able to </w:t>
      </w:r>
      <w:r w:rsidR="00381A1D" w:rsidRPr="00FD0448">
        <w:rPr>
          <w:rFonts w:asciiTheme="minorBidi" w:hAnsiTheme="minorBidi"/>
          <w:sz w:val="24"/>
          <w:szCs w:val="24"/>
          <w:lang w:val="en-GB"/>
        </w:rPr>
        <w:t xml:space="preserve">understand </w:t>
      </w:r>
      <w:r w:rsidR="00145D7C" w:rsidRPr="00FD0448">
        <w:rPr>
          <w:rFonts w:asciiTheme="minorBidi" w:hAnsiTheme="minorBidi"/>
          <w:sz w:val="24"/>
          <w:szCs w:val="24"/>
          <w:lang w:val="en-GB"/>
        </w:rPr>
        <w:t xml:space="preserve">the types of reasonings used in </w:t>
      </w:r>
      <w:r w:rsidR="00607A08" w:rsidRPr="00FD0448">
        <w:rPr>
          <w:rFonts w:asciiTheme="minorBidi" w:hAnsiTheme="minorBidi"/>
          <w:sz w:val="24"/>
          <w:szCs w:val="24"/>
          <w:lang w:val="en-GB"/>
        </w:rPr>
        <w:t xml:space="preserve">scientific </w:t>
      </w:r>
      <w:r w:rsidR="00883620" w:rsidRPr="00FD0448">
        <w:rPr>
          <w:rFonts w:asciiTheme="minorBidi" w:hAnsiTheme="minorBidi"/>
          <w:sz w:val="24"/>
          <w:szCs w:val="24"/>
          <w:lang w:val="en-GB"/>
        </w:rPr>
        <w:t xml:space="preserve">method of </w:t>
      </w:r>
      <w:r w:rsidR="00381A1D" w:rsidRPr="00FD0448">
        <w:rPr>
          <w:rFonts w:asciiTheme="minorBidi" w:hAnsiTheme="minorBidi"/>
          <w:sz w:val="24"/>
          <w:szCs w:val="24"/>
          <w:lang w:val="en-GB"/>
        </w:rPr>
        <w:t>research to</w:t>
      </w:r>
      <w:r w:rsidR="00607A08" w:rsidRPr="00FD0448">
        <w:rPr>
          <w:rFonts w:asciiTheme="minorBidi" w:hAnsiTheme="minorBidi"/>
          <w:sz w:val="24"/>
          <w:szCs w:val="24"/>
          <w:lang w:val="en-GB"/>
        </w:rPr>
        <w:t xml:space="preserve"> include </w:t>
      </w:r>
      <w:r w:rsidR="0087718D" w:rsidRPr="00FD0448">
        <w:rPr>
          <w:rFonts w:asciiTheme="minorBidi" w:hAnsiTheme="minorBidi"/>
          <w:sz w:val="24"/>
          <w:szCs w:val="24"/>
          <w:lang w:val="en-GB"/>
        </w:rPr>
        <w:t xml:space="preserve">Deductive and Inductive </w:t>
      </w:r>
      <w:r w:rsidR="00B35841" w:rsidRPr="00FD0448">
        <w:rPr>
          <w:rFonts w:asciiTheme="minorBidi" w:hAnsiTheme="minorBidi"/>
          <w:sz w:val="24"/>
          <w:szCs w:val="24"/>
          <w:lang w:val="en-GB"/>
        </w:rPr>
        <w:t>reasons,</w:t>
      </w:r>
      <w:r w:rsidR="002C460B" w:rsidRPr="00FD0448">
        <w:rPr>
          <w:rFonts w:asciiTheme="minorBidi" w:hAnsiTheme="minorBidi"/>
          <w:sz w:val="24"/>
          <w:szCs w:val="24"/>
          <w:lang w:val="en-GB"/>
        </w:rPr>
        <w:t xml:space="preserve"> the basic characteristics and differences </w:t>
      </w:r>
      <w:r w:rsidR="00381A1D" w:rsidRPr="00FD0448">
        <w:rPr>
          <w:rFonts w:asciiTheme="minorBidi" w:hAnsiTheme="minorBidi"/>
          <w:sz w:val="24"/>
          <w:szCs w:val="24"/>
          <w:lang w:val="en-GB"/>
        </w:rPr>
        <w:t xml:space="preserve">between </w:t>
      </w:r>
      <w:r w:rsidR="00B57064" w:rsidRPr="00FD0448">
        <w:rPr>
          <w:rFonts w:asciiTheme="minorBidi" w:hAnsiTheme="minorBidi"/>
          <w:sz w:val="24"/>
          <w:szCs w:val="24"/>
          <w:lang w:val="en-GB"/>
        </w:rPr>
        <w:t>them.</w:t>
      </w:r>
      <w:r w:rsidR="00396ADB" w:rsidRPr="00FD044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27519A" w:rsidRPr="00FD0448">
        <w:rPr>
          <w:rFonts w:asciiTheme="minorBidi" w:hAnsiTheme="minorBidi"/>
          <w:sz w:val="24"/>
          <w:szCs w:val="24"/>
          <w:lang w:val="en-GB"/>
        </w:rPr>
        <w:t>According to</w:t>
      </w:r>
      <w:r w:rsidR="00B57064" w:rsidRPr="00FD044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3C402E" w:rsidRPr="00FD0448">
        <w:rPr>
          <w:rFonts w:asciiTheme="minorBidi" w:hAnsiTheme="minorBidi"/>
          <w:sz w:val="24"/>
          <w:szCs w:val="24"/>
          <w:lang w:val="en-GB"/>
        </w:rPr>
        <w:t>Dawson (</w:t>
      </w:r>
      <w:r w:rsidR="003363F1" w:rsidRPr="00FD0448">
        <w:rPr>
          <w:rFonts w:asciiTheme="minorBidi" w:hAnsiTheme="minorBidi"/>
          <w:sz w:val="24"/>
          <w:szCs w:val="24"/>
          <w:lang w:val="en-GB"/>
        </w:rPr>
        <w:t>2015</w:t>
      </w:r>
      <w:r w:rsidR="00C55C87" w:rsidRPr="00FD0448">
        <w:rPr>
          <w:rFonts w:asciiTheme="minorBidi" w:hAnsiTheme="minorBidi"/>
          <w:sz w:val="24"/>
          <w:szCs w:val="24"/>
          <w:lang w:val="en-GB"/>
        </w:rPr>
        <w:t>), one</w:t>
      </w:r>
      <w:r w:rsidR="00396ADB" w:rsidRPr="00FD0448">
        <w:rPr>
          <w:rFonts w:asciiTheme="minorBidi" w:hAnsiTheme="minorBidi"/>
          <w:sz w:val="24"/>
          <w:szCs w:val="24"/>
          <w:lang w:val="en-GB"/>
        </w:rPr>
        <w:t xml:space="preserve"> of the differences is that inductive reasoning </w:t>
      </w:r>
      <w:r w:rsidR="00B35841" w:rsidRPr="00FD0448">
        <w:rPr>
          <w:rFonts w:asciiTheme="minorBidi" w:hAnsiTheme="minorBidi"/>
          <w:sz w:val="24"/>
          <w:szCs w:val="24"/>
          <w:lang w:val="en-GB"/>
        </w:rPr>
        <w:t xml:space="preserve">starts with observation to conclusion </w:t>
      </w:r>
      <w:r w:rsidR="00324BC6" w:rsidRPr="00FD0448">
        <w:rPr>
          <w:rFonts w:asciiTheme="minorBidi" w:hAnsiTheme="minorBidi"/>
          <w:sz w:val="24"/>
          <w:szCs w:val="24"/>
          <w:lang w:val="en-GB"/>
        </w:rPr>
        <w:t xml:space="preserve">while </w:t>
      </w:r>
      <w:r w:rsidR="00B57064" w:rsidRPr="00FD0448">
        <w:rPr>
          <w:rFonts w:asciiTheme="minorBidi" w:hAnsiTheme="minorBidi"/>
          <w:sz w:val="24"/>
          <w:szCs w:val="24"/>
          <w:lang w:val="en-GB"/>
        </w:rPr>
        <w:t>deductive</w:t>
      </w:r>
      <w:r w:rsidR="00324BC6" w:rsidRPr="00FD0448">
        <w:rPr>
          <w:rFonts w:asciiTheme="minorBidi" w:hAnsiTheme="minorBidi"/>
          <w:sz w:val="24"/>
          <w:szCs w:val="24"/>
          <w:lang w:val="en-GB"/>
        </w:rPr>
        <w:t xml:space="preserve"> reasonings starts with individual knowledge and un</w:t>
      </w:r>
      <w:r w:rsidR="00B221FC" w:rsidRPr="00FD0448">
        <w:rPr>
          <w:rFonts w:asciiTheme="minorBidi" w:hAnsiTheme="minorBidi"/>
          <w:sz w:val="24"/>
          <w:szCs w:val="24"/>
          <w:lang w:val="en-GB"/>
        </w:rPr>
        <w:t xml:space="preserve">derstanding and predicts the likely </w:t>
      </w:r>
      <w:r w:rsidR="00C55C87" w:rsidRPr="00FD0448">
        <w:rPr>
          <w:rFonts w:asciiTheme="minorBidi" w:hAnsiTheme="minorBidi"/>
          <w:sz w:val="24"/>
          <w:szCs w:val="24"/>
          <w:lang w:val="en-GB"/>
        </w:rPr>
        <w:t>observation. The</w:t>
      </w:r>
      <w:r w:rsidR="001231C3" w:rsidRPr="00FD0448">
        <w:rPr>
          <w:rFonts w:asciiTheme="minorBidi" w:hAnsiTheme="minorBidi"/>
          <w:sz w:val="24"/>
          <w:szCs w:val="24"/>
          <w:lang w:val="en-GB"/>
        </w:rPr>
        <w:t xml:space="preserve"> inductive approach contributes </w:t>
      </w:r>
      <w:r w:rsidR="00A91B19" w:rsidRPr="00FD0448">
        <w:rPr>
          <w:rFonts w:asciiTheme="minorBidi" w:hAnsiTheme="minorBidi"/>
          <w:sz w:val="24"/>
          <w:szCs w:val="24"/>
          <w:lang w:val="en-GB"/>
        </w:rPr>
        <w:t>to the emergence of new theories and generalizations while deductive approaches test the validity of assum</w:t>
      </w:r>
      <w:r w:rsidR="00234E29" w:rsidRPr="00FD0448">
        <w:rPr>
          <w:rFonts w:asciiTheme="minorBidi" w:hAnsiTheme="minorBidi"/>
          <w:sz w:val="24"/>
          <w:szCs w:val="24"/>
          <w:lang w:val="en-GB"/>
        </w:rPr>
        <w:t>ptions</w:t>
      </w:r>
      <w:r w:rsidR="008441DE" w:rsidRPr="00FD0448">
        <w:rPr>
          <w:rFonts w:asciiTheme="minorBidi" w:hAnsiTheme="minorBidi"/>
          <w:sz w:val="24"/>
          <w:szCs w:val="24"/>
          <w:lang w:val="en-GB"/>
        </w:rPr>
        <w:t>.</w:t>
      </w:r>
    </w:p>
    <w:p w14:paraId="66555F9E" w14:textId="768517CA" w:rsidR="00B62C9F" w:rsidRPr="00FD0448" w:rsidRDefault="00F76C54">
      <w:pPr>
        <w:rPr>
          <w:rFonts w:asciiTheme="minorBidi" w:hAnsiTheme="minorBidi"/>
          <w:sz w:val="24"/>
          <w:szCs w:val="24"/>
          <w:lang w:val="en-GB"/>
        </w:rPr>
      </w:pPr>
      <w:r w:rsidRPr="00FD0448">
        <w:rPr>
          <w:rFonts w:asciiTheme="minorBidi" w:hAnsiTheme="minorBidi"/>
          <w:sz w:val="24"/>
          <w:szCs w:val="24"/>
          <w:lang w:val="en-GB"/>
        </w:rPr>
        <w:t xml:space="preserve">The lesson is that </w:t>
      </w:r>
      <w:proofErr w:type="spellStart"/>
      <w:r w:rsidRPr="00FD0448">
        <w:rPr>
          <w:rFonts w:asciiTheme="minorBidi" w:hAnsiTheme="minorBidi"/>
          <w:sz w:val="24"/>
          <w:szCs w:val="24"/>
          <w:lang w:val="en-GB"/>
        </w:rPr>
        <w:t>i</w:t>
      </w:r>
      <w:proofErr w:type="spellEnd"/>
      <w:r w:rsidR="00B62C9F" w:rsidRPr="00FD0448">
        <w:rPr>
          <w:rFonts w:asciiTheme="minorBidi" w:hAnsiTheme="minorBidi"/>
          <w:sz w:val="24"/>
          <w:szCs w:val="24"/>
          <w:lang w:val="en-GB"/>
        </w:rPr>
        <w:t xml:space="preserve"> need to be specific of the </w:t>
      </w:r>
      <w:r w:rsidR="0050073A" w:rsidRPr="00FD0448">
        <w:rPr>
          <w:rFonts w:asciiTheme="minorBidi" w:hAnsiTheme="minorBidi"/>
          <w:sz w:val="24"/>
          <w:szCs w:val="24"/>
          <w:lang w:val="en-GB"/>
        </w:rPr>
        <w:t xml:space="preserve">logical </w:t>
      </w:r>
      <w:r w:rsidR="00B62C9F" w:rsidRPr="00FD0448">
        <w:rPr>
          <w:rFonts w:asciiTheme="minorBidi" w:hAnsiTheme="minorBidi"/>
          <w:sz w:val="24"/>
          <w:szCs w:val="24"/>
          <w:lang w:val="en-GB"/>
        </w:rPr>
        <w:t xml:space="preserve">approach </w:t>
      </w:r>
      <w:r w:rsidR="0050073A" w:rsidRPr="00FD0448">
        <w:rPr>
          <w:rFonts w:asciiTheme="minorBidi" w:hAnsiTheme="minorBidi"/>
          <w:sz w:val="24"/>
          <w:szCs w:val="24"/>
          <w:lang w:val="en-GB"/>
        </w:rPr>
        <w:t xml:space="preserve">to adopt </w:t>
      </w:r>
      <w:r w:rsidR="00B62C9F" w:rsidRPr="00FD0448">
        <w:rPr>
          <w:rFonts w:asciiTheme="minorBidi" w:hAnsiTheme="minorBidi"/>
          <w:sz w:val="24"/>
          <w:szCs w:val="24"/>
          <w:lang w:val="en-GB"/>
        </w:rPr>
        <w:t xml:space="preserve">for </w:t>
      </w:r>
      <w:r w:rsidRPr="00FD0448">
        <w:rPr>
          <w:rFonts w:asciiTheme="minorBidi" w:hAnsiTheme="minorBidi"/>
          <w:sz w:val="24"/>
          <w:szCs w:val="24"/>
          <w:lang w:val="en-GB"/>
        </w:rPr>
        <w:t xml:space="preserve">the research </w:t>
      </w:r>
      <w:r w:rsidR="0050073A" w:rsidRPr="00FD0448">
        <w:rPr>
          <w:rFonts w:asciiTheme="minorBidi" w:hAnsiTheme="minorBidi"/>
          <w:sz w:val="24"/>
          <w:szCs w:val="24"/>
          <w:lang w:val="en-GB"/>
        </w:rPr>
        <w:t xml:space="preserve">and this can be achieved </w:t>
      </w:r>
      <w:r w:rsidR="00C91754" w:rsidRPr="00FD0448">
        <w:rPr>
          <w:rFonts w:asciiTheme="minorBidi" w:hAnsiTheme="minorBidi"/>
          <w:sz w:val="24"/>
          <w:szCs w:val="24"/>
          <w:lang w:val="en-GB"/>
        </w:rPr>
        <w:t xml:space="preserve">through breaking down of </w:t>
      </w:r>
      <w:r w:rsidR="003C402E" w:rsidRPr="00FD0448">
        <w:rPr>
          <w:rFonts w:asciiTheme="minorBidi" w:hAnsiTheme="minorBidi"/>
          <w:sz w:val="24"/>
          <w:szCs w:val="24"/>
          <w:lang w:val="en-GB"/>
        </w:rPr>
        <w:t>several</w:t>
      </w:r>
      <w:r w:rsidR="00C91754" w:rsidRPr="00FD0448">
        <w:rPr>
          <w:rFonts w:asciiTheme="minorBidi" w:hAnsiTheme="minorBidi"/>
          <w:sz w:val="24"/>
          <w:szCs w:val="24"/>
          <w:lang w:val="en-GB"/>
        </w:rPr>
        <w:t xml:space="preserve"> arguments into specific </w:t>
      </w:r>
      <w:r w:rsidR="00C55C87" w:rsidRPr="00FD0448">
        <w:rPr>
          <w:rFonts w:asciiTheme="minorBidi" w:hAnsiTheme="minorBidi"/>
          <w:sz w:val="24"/>
          <w:szCs w:val="24"/>
          <w:lang w:val="en-GB"/>
        </w:rPr>
        <w:t>points.</w:t>
      </w:r>
    </w:p>
    <w:p w14:paraId="7BD5F6C2" w14:textId="7B339C55" w:rsidR="003C402E" w:rsidRPr="00FD0448" w:rsidRDefault="003C402E">
      <w:pPr>
        <w:rPr>
          <w:rFonts w:asciiTheme="minorBidi" w:hAnsiTheme="minorBidi"/>
          <w:sz w:val="24"/>
          <w:szCs w:val="24"/>
          <w:lang w:val="en-GB"/>
        </w:rPr>
      </w:pPr>
      <w:r w:rsidRPr="00FD0448">
        <w:rPr>
          <w:rFonts w:asciiTheme="minorBidi" w:hAnsiTheme="minorBidi"/>
          <w:sz w:val="24"/>
          <w:szCs w:val="24"/>
          <w:lang w:val="en-GB"/>
        </w:rPr>
        <w:t>The e</w:t>
      </w:r>
      <w:r w:rsidR="001C0E38" w:rsidRPr="00FD0448">
        <w:rPr>
          <w:rFonts w:asciiTheme="minorBidi" w:hAnsiTheme="minorBidi"/>
          <w:sz w:val="24"/>
          <w:szCs w:val="24"/>
          <w:lang w:val="en-GB"/>
        </w:rPr>
        <w:t xml:space="preserve">thics and professional code of conducts </w:t>
      </w:r>
      <w:r w:rsidR="00C55C87" w:rsidRPr="00FD0448">
        <w:rPr>
          <w:rFonts w:asciiTheme="minorBidi" w:hAnsiTheme="minorBidi"/>
          <w:sz w:val="24"/>
          <w:szCs w:val="24"/>
          <w:lang w:val="en-GB"/>
        </w:rPr>
        <w:t>were detailed</w:t>
      </w:r>
      <w:r w:rsidR="001C0E38" w:rsidRPr="00FD0448">
        <w:rPr>
          <w:rFonts w:asciiTheme="minorBidi" w:hAnsiTheme="minorBidi"/>
          <w:sz w:val="24"/>
          <w:szCs w:val="24"/>
          <w:lang w:val="en-GB"/>
        </w:rPr>
        <w:t xml:space="preserve"> in this </w:t>
      </w:r>
      <w:r w:rsidR="00C55C87" w:rsidRPr="00FD0448">
        <w:rPr>
          <w:rFonts w:asciiTheme="minorBidi" w:hAnsiTheme="minorBidi"/>
          <w:sz w:val="24"/>
          <w:szCs w:val="24"/>
          <w:lang w:val="en-GB"/>
        </w:rPr>
        <w:t>unit.</w:t>
      </w:r>
      <w:r w:rsidR="001C0E38" w:rsidRPr="00FD0448">
        <w:rPr>
          <w:rFonts w:asciiTheme="minorBidi" w:hAnsiTheme="minorBidi"/>
          <w:sz w:val="24"/>
          <w:szCs w:val="24"/>
          <w:lang w:val="en-GB"/>
        </w:rPr>
        <w:t xml:space="preserve"> This covered both research </w:t>
      </w:r>
      <w:r w:rsidR="0038388D" w:rsidRPr="00FD0448">
        <w:rPr>
          <w:rFonts w:asciiTheme="minorBidi" w:hAnsiTheme="minorBidi"/>
          <w:sz w:val="24"/>
          <w:szCs w:val="24"/>
          <w:lang w:val="en-GB"/>
        </w:rPr>
        <w:t>ethics,</w:t>
      </w:r>
      <w:r w:rsidR="00C55C87" w:rsidRPr="00FD0448">
        <w:rPr>
          <w:rFonts w:asciiTheme="minorBidi" w:hAnsiTheme="minorBidi"/>
          <w:sz w:val="24"/>
          <w:szCs w:val="24"/>
          <w:lang w:val="en-GB"/>
        </w:rPr>
        <w:t xml:space="preserve"> ethics in computing environments and </w:t>
      </w:r>
      <w:r w:rsidR="00154553" w:rsidRPr="00FD0448">
        <w:rPr>
          <w:rFonts w:asciiTheme="minorBidi" w:hAnsiTheme="minorBidi"/>
          <w:sz w:val="24"/>
          <w:szCs w:val="24"/>
          <w:lang w:val="en-GB"/>
        </w:rPr>
        <w:t xml:space="preserve">unit discussions collaborative and </w:t>
      </w:r>
      <w:r w:rsidR="00BA0893" w:rsidRPr="00FD0448">
        <w:rPr>
          <w:rFonts w:asciiTheme="minorBidi" w:hAnsiTheme="minorBidi"/>
          <w:sz w:val="24"/>
          <w:szCs w:val="24"/>
          <w:lang w:val="en-GB"/>
        </w:rPr>
        <w:t xml:space="preserve">reflective piece on ethic in AI were used to </w:t>
      </w:r>
      <w:r w:rsidR="0038388D" w:rsidRPr="00FD0448">
        <w:rPr>
          <w:rFonts w:asciiTheme="minorBidi" w:hAnsiTheme="minorBidi"/>
          <w:sz w:val="24"/>
          <w:szCs w:val="24"/>
          <w:lang w:val="en-GB"/>
        </w:rPr>
        <w:t>emphasise the understanding.</w:t>
      </w:r>
    </w:p>
    <w:p w14:paraId="5A6C3B80" w14:textId="4C4A11AB" w:rsidR="004751C8" w:rsidRPr="00FD0448" w:rsidRDefault="0038388D" w:rsidP="004751C8">
      <w:pPr>
        <w:rPr>
          <w:rFonts w:asciiTheme="minorBidi" w:hAnsiTheme="minorBidi"/>
          <w:sz w:val="24"/>
          <w:szCs w:val="24"/>
          <w:lang w:val="en-NG"/>
        </w:rPr>
      </w:pPr>
      <w:r w:rsidRPr="00FD0448">
        <w:rPr>
          <w:rFonts w:asciiTheme="minorBidi" w:hAnsiTheme="minorBidi"/>
          <w:b/>
          <w:bCs/>
          <w:sz w:val="24"/>
          <w:szCs w:val="24"/>
          <w:lang w:val="en-GB"/>
        </w:rPr>
        <w:t>Unit 2:</w:t>
      </w:r>
      <w:r w:rsidR="004751C8" w:rsidRPr="00FD0448">
        <w:rPr>
          <w:rFonts w:asciiTheme="minorBidi" w:eastAsia="Times New Roman" w:hAnsiTheme="minorBidi"/>
          <w:b/>
          <w:bCs/>
          <w:color w:val="37474F"/>
          <w:kern w:val="0"/>
          <w:sz w:val="24"/>
          <w:szCs w:val="24"/>
          <w:lang w:val="en-NG" w:eastAsia="en-NG"/>
          <w14:ligatures w14:val="none"/>
        </w:rPr>
        <w:t xml:space="preserve"> </w:t>
      </w:r>
      <w:r w:rsidR="004751C8" w:rsidRPr="00FD0448">
        <w:rPr>
          <w:rFonts w:asciiTheme="minorBidi" w:hAnsiTheme="minorBidi"/>
          <w:b/>
          <w:bCs/>
          <w:sz w:val="24"/>
          <w:szCs w:val="24"/>
          <w:lang w:val="en-NG"/>
        </w:rPr>
        <w:t xml:space="preserve">Research Questions, the Literature Review and the Research </w:t>
      </w:r>
      <w:r w:rsidR="0027519A" w:rsidRPr="00FD0448">
        <w:rPr>
          <w:rFonts w:asciiTheme="minorBidi" w:hAnsiTheme="minorBidi"/>
          <w:b/>
          <w:bCs/>
          <w:sz w:val="24"/>
          <w:szCs w:val="24"/>
          <w:lang w:val="en-NG"/>
        </w:rPr>
        <w:t>Proposal</w:t>
      </w:r>
      <w:r w:rsidR="0027519A" w:rsidRPr="00FD0448">
        <w:rPr>
          <w:rFonts w:asciiTheme="minorBidi" w:hAnsiTheme="minorBidi"/>
          <w:sz w:val="24"/>
          <w:szCs w:val="24"/>
          <w:lang w:val="en-NG"/>
        </w:rPr>
        <w:t>.</w:t>
      </w:r>
    </w:p>
    <w:p w14:paraId="65F886A9" w14:textId="4EB8519D" w:rsidR="00127238" w:rsidRPr="00FD0448" w:rsidRDefault="004751C8" w:rsidP="00127238">
      <w:pPr>
        <w:rPr>
          <w:rFonts w:asciiTheme="minorBidi" w:hAnsiTheme="minorBidi"/>
          <w:sz w:val="24"/>
          <w:szCs w:val="24"/>
          <w:lang w:val="en-NG"/>
        </w:rPr>
      </w:pPr>
      <w:r w:rsidRPr="00FD0448">
        <w:rPr>
          <w:rFonts w:asciiTheme="minorBidi" w:hAnsiTheme="minorBidi"/>
          <w:sz w:val="24"/>
          <w:szCs w:val="24"/>
          <w:lang w:val="en-NG"/>
        </w:rPr>
        <w:t xml:space="preserve">This unit focused on </w:t>
      </w:r>
      <w:r w:rsidR="00127238" w:rsidRPr="00FD0448">
        <w:rPr>
          <w:rFonts w:asciiTheme="minorBidi" w:hAnsiTheme="minorBidi"/>
          <w:sz w:val="24"/>
          <w:szCs w:val="24"/>
          <w:lang w:val="en-NG"/>
        </w:rPr>
        <w:t>understanding the</w:t>
      </w:r>
      <w:r w:rsidR="00272FED" w:rsidRPr="00272FED">
        <w:rPr>
          <w:rFonts w:asciiTheme="minorBidi" w:hAnsiTheme="minorBidi"/>
          <w:sz w:val="24"/>
          <w:szCs w:val="24"/>
          <w:lang w:val="en-NG"/>
        </w:rPr>
        <w:t xml:space="preserve"> structure and purpose of the research </w:t>
      </w:r>
      <w:r w:rsidR="0027519A" w:rsidRPr="00FD0448">
        <w:rPr>
          <w:rFonts w:asciiTheme="minorBidi" w:hAnsiTheme="minorBidi"/>
          <w:sz w:val="24"/>
          <w:szCs w:val="24"/>
          <w:lang w:val="en-NG"/>
        </w:rPr>
        <w:t>proposal,</w:t>
      </w:r>
      <w:r w:rsidR="006F7B20" w:rsidRPr="00FD0448">
        <w:rPr>
          <w:rFonts w:asciiTheme="minorBidi" w:hAnsiTheme="minorBidi"/>
          <w:sz w:val="24"/>
          <w:szCs w:val="24"/>
          <w:lang w:val="en-NG"/>
        </w:rPr>
        <w:t xml:space="preserve"> engaged the </w:t>
      </w:r>
      <w:r w:rsidR="0027519A" w:rsidRPr="00FD0448">
        <w:rPr>
          <w:rFonts w:asciiTheme="minorBidi" w:hAnsiTheme="minorBidi"/>
          <w:sz w:val="24"/>
          <w:szCs w:val="24"/>
          <w:lang w:val="en-NG"/>
        </w:rPr>
        <w:t>considerable research</w:t>
      </w:r>
      <w:r w:rsidR="00272FED" w:rsidRPr="00272FED">
        <w:rPr>
          <w:rFonts w:asciiTheme="minorBidi" w:hAnsiTheme="minorBidi"/>
          <w:sz w:val="24"/>
          <w:szCs w:val="24"/>
          <w:lang w:val="en-NG"/>
        </w:rPr>
        <w:t xml:space="preserve"> question</w:t>
      </w:r>
      <w:r w:rsidR="006F7B20" w:rsidRPr="00FD0448">
        <w:rPr>
          <w:rFonts w:asciiTheme="minorBidi" w:hAnsiTheme="minorBidi"/>
          <w:sz w:val="24"/>
          <w:szCs w:val="24"/>
          <w:lang w:val="en-NG"/>
        </w:rPr>
        <w:t xml:space="preserve"> that will aid </w:t>
      </w:r>
      <w:r w:rsidR="00127238" w:rsidRPr="00FD0448">
        <w:rPr>
          <w:rFonts w:asciiTheme="minorBidi" w:hAnsiTheme="minorBidi"/>
          <w:sz w:val="24"/>
          <w:szCs w:val="24"/>
          <w:lang w:val="en-NG"/>
        </w:rPr>
        <w:t xml:space="preserve">picking </w:t>
      </w:r>
      <w:r w:rsidR="0027519A" w:rsidRPr="00FD0448">
        <w:rPr>
          <w:rFonts w:asciiTheme="minorBidi" w:hAnsiTheme="minorBidi"/>
          <w:sz w:val="24"/>
          <w:szCs w:val="24"/>
          <w:lang w:val="en-NG"/>
        </w:rPr>
        <w:t>of literature</w:t>
      </w:r>
      <w:r w:rsidR="00272FED" w:rsidRPr="00272FED">
        <w:rPr>
          <w:rFonts w:asciiTheme="minorBidi" w:hAnsiTheme="minorBidi"/>
          <w:sz w:val="24"/>
          <w:szCs w:val="24"/>
          <w:lang w:val="en-NG"/>
        </w:rPr>
        <w:t xml:space="preserve"> review</w:t>
      </w:r>
      <w:r w:rsidR="00127238" w:rsidRPr="00FD0448">
        <w:rPr>
          <w:rFonts w:asciiTheme="minorBidi" w:hAnsiTheme="minorBidi"/>
          <w:sz w:val="24"/>
          <w:szCs w:val="24"/>
          <w:lang w:val="en-NG"/>
        </w:rPr>
        <w:t xml:space="preserve"> </w:t>
      </w:r>
      <w:r w:rsidR="0027519A" w:rsidRPr="00FD0448">
        <w:rPr>
          <w:rFonts w:asciiTheme="minorBidi" w:hAnsiTheme="minorBidi"/>
          <w:sz w:val="24"/>
          <w:szCs w:val="24"/>
          <w:lang w:val="en-NG"/>
        </w:rPr>
        <w:t>topic.</w:t>
      </w:r>
      <w:r w:rsidR="00127238" w:rsidRPr="00FD0448">
        <w:rPr>
          <w:rFonts w:asciiTheme="minorBidi" w:hAnsiTheme="minorBidi"/>
          <w:sz w:val="24"/>
          <w:szCs w:val="24"/>
          <w:lang w:val="en-NG"/>
        </w:rPr>
        <w:t xml:space="preserve"> The ou</w:t>
      </w:r>
      <w:r w:rsidR="0027519A" w:rsidRPr="00FD0448">
        <w:rPr>
          <w:rFonts w:asciiTheme="minorBidi" w:hAnsiTheme="minorBidi"/>
          <w:sz w:val="24"/>
          <w:szCs w:val="24"/>
          <w:lang w:val="en-NG"/>
        </w:rPr>
        <w:t xml:space="preserve">tlined topics were reviewed and </w:t>
      </w:r>
      <w:proofErr w:type="spellStart"/>
      <w:r w:rsidR="0027519A" w:rsidRPr="00FD0448">
        <w:rPr>
          <w:rFonts w:asciiTheme="minorBidi" w:hAnsiTheme="minorBidi"/>
          <w:sz w:val="24"/>
          <w:szCs w:val="24"/>
          <w:lang w:val="en-NG"/>
        </w:rPr>
        <w:t>i</w:t>
      </w:r>
      <w:proofErr w:type="spellEnd"/>
      <w:r w:rsidR="0027519A" w:rsidRPr="00FD0448">
        <w:rPr>
          <w:rFonts w:asciiTheme="minorBidi" w:hAnsiTheme="minorBidi"/>
          <w:sz w:val="24"/>
          <w:szCs w:val="24"/>
          <w:lang w:val="en-NG"/>
        </w:rPr>
        <w:t xml:space="preserve"> picked ‘Role of Cybersecurity threats in Internet of Thing (IoT) in a healthcare sector.</w:t>
      </w:r>
    </w:p>
    <w:p w14:paraId="3DD42FE7" w14:textId="4199CBDB" w:rsidR="0075663A" w:rsidRPr="00FD0448" w:rsidRDefault="0027519A" w:rsidP="0075663A">
      <w:pPr>
        <w:rPr>
          <w:rFonts w:asciiTheme="minorBidi" w:hAnsiTheme="minorBidi"/>
          <w:b/>
          <w:bCs/>
          <w:sz w:val="24"/>
          <w:szCs w:val="24"/>
          <w:lang w:val="en-NG"/>
        </w:rPr>
      </w:pPr>
      <w:r w:rsidRPr="00FD0448">
        <w:rPr>
          <w:rFonts w:asciiTheme="minorBidi" w:hAnsiTheme="minorBidi"/>
          <w:b/>
          <w:bCs/>
          <w:sz w:val="24"/>
          <w:szCs w:val="24"/>
          <w:lang w:val="en-NG"/>
        </w:rPr>
        <w:t>Unit 3:</w:t>
      </w:r>
      <w:r w:rsidR="0075663A" w:rsidRPr="00FD0448">
        <w:rPr>
          <w:rFonts w:asciiTheme="minorBidi" w:eastAsia="Times New Roman" w:hAnsiTheme="minorBidi"/>
          <w:b/>
          <w:bCs/>
          <w:color w:val="37474F"/>
          <w:kern w:val="0"/>
          <w:sz w:val="24"/>
          <w:szCs w:val="24"/>
          <w:lang w:val="en-NG" w:eastAsia="en-NG"/>
          <w14:ligatures w14:val="none"/>
        </w:rPr>
        <w:t xml:space="preserve"> </w:t>
      </w:r>
      <w:r w:rsidR="0075663A" w:rsidRPr="00FD0448">
        <w:rPr>
          <w:rFonts w:asciiTheme="minorBidi" w:hAnsiTheme="minorBidi"/>
          <w:b/>
          <w:bCs/>
          <w:sz w:val="24"/>
          <w:szCs w:val="24"/>
          <w:lang w:val="en-NG"/>
        </w:rPr>
        <w:t>Methodology and Research Methods</w:t>
      </w:r>
    </w:p>
    <w:p w14:paraId="3BF7DC8E" w14:textId="28F44AD9" w:rsidR="006930C4" w:rsidRPr="00FD0448" w:rsidRDefault="00212E07" w:rsidP="00D03709">
      <w:pPr>
        <w:rPr>
          <w:rFonts w:asciiTheme="minorBidi" w:hAnsiTheme="minorBidi"/>
          <w:sz w:val="24"/>
          <w:szCs w:val="24"/>
          <w:lang w:val="en-NG"/>
        </w:rPr>
      </w:pPr>
      <w:r w:rsidRPr="00FD0448">
        <w:rPr>
          <w:rFonts w:asciiTheme="minorBidi" w:hAnsiTheme="minorBidi"/>
          <w:sz w:val="24"/>
          <w:szCs w:val="24"/>
          <w:lang w:val="en-NG"/>
        </w:rPr>
        <w:t xml:space="preserve">The unit </w:t>
      </w:r>
      <w:r w:rsidR="00B011C9" w:rsidRPr="00FD0448">
        <w:rPr>
          <w:rFonts w:asciiTheme="minorBidi" w:hAnsiTheme="minorBidi"/>
          <w:sz w:val="24"/>
          <w:szCs w:val="24"/>
          <w:lang w:val="en-NG"/>
        </w:rPr>
        <w:t xml:space="preserve">introduced </w:t>
      </w:r>
      <w:r w:rsidR="009605A9" w:rsidRPr="00FD0448">
        <w:rPr>
          <w:rFonts w:asciiTheme="minorBidi" w:hAnsiTheme="minorBidi"/>
          <w:sz w:val="24"/>
          <w:szCs w:val="24"/>
          <w:lang w:val="en-NG"/>
        </w:rPr>
        <w:t>the o</w:t>
      </w:r>
      <w:r w:rsidR="006930C4" w:rsidRPr="006930C4">
        <w:rPr>
          <w:rFonts w:asciiTheme="minorBidi" w:hAnsiTheme="minorBidi"/>
          <w:sz w:val="24"/>
          <w:szCs w:val="24"/>
          <w:lang w:val="en-NG"/>
        </w:rPr>
        <w:t xml:space="preserve">verview of research </w:t>
      </w:r>
      <w:r w:rsidR="00D03709" w:rsidRPr="00FD0448">
        <w:rPr>
          <w:rFonts w:asciiTheme="minorBidi" w:hAnsiTheme="minorBidi"/>
          <w:sz w:val="24"/>
          <w:szCs w:val="24"/>
          <w:lang w:val="en-NG"/>
        </w:rPr>
        <w:t>methods, some</w:t>
      </w:r>
      <w:r w:rsidR="006930C4" w:rsidRPr="006930C4">
        <w:rPr>
          <w:rFonts w:asciiTheme="minorBidi" w:hAnsiTheme="minorBidi"/>
          <w:sz w:val="24"/>
          <w:szCs w:val="24"/>
          <w:lang w:val="en-NG"/>
        </w:rPr>
        <w:t xml:space="preserve"> </w:t>
      </w:r>
      <w:r w:rsidR="009605A9" w:rsidRPr="00FD0448">
        <w:rPr>
          <w:rFonts w:asciiTheme="minorBidi" w:hAnsiTheme="minorBidi"/>
          <w:sz w:val="24"/>
          <w:szCs w:val="24"/>
          <w:lang w:val="en-NG"/>
        </w:rPr>
        <w:t xml:space="preserve">of </w:t>
      </w:r>
      <w:r w:rsidR="006930C4" w:rsidRPr="006930C4">
        <w:rPr>
          <w:rFonts w:asciiTheme="minorBidi" w:hAnsiTheme="minorBidi"/>
          <w:sz w:val="24"/>
          <w:szCs w:val="24"/>
          <w:lang w:val="en-NG"/>
        </w:rPr>
        <w:t>underlying assumptions</w:t>
      </w:r>
      <w:r w:rsidR="008515EA" w:rsidRPr="00FD0448">
        <w:rPr>
          <w:rFonts w:asciiTheme="minorBidi" w:hAnsiTheme="minorBidi"/>
          <w:sz w:val="24"/>
          <w:szCs w:val="24"/>
          <w:lang w:val="en-NG"/>
        </w:rPr>
        <w:t xml:space="preserve"> </w:t>
      </w:r>
      <w:r w:rsidR="00B7164A" w:rsidRPr="00FD0448">
        <w:rPr>
          <w:rFonts w:asciiTheme="minorBidi" w:hAnsiTheme="minorBidi"/>
          <w:sz w:val="24"/>
          <w:szCs w:val="24"/>
          <w:lang w:val="en-NG"/>
        </w:rPr>
        <w:t>as that</w:t>
      </w:r>
      <w:r w:rsidR="004826A2" w:rsidRPr="00FD0448">
        <w:rPr>
          <w:rFonts w:asciiTheme="minorBidi" w:hAnsiTheme="minorBidi"/>
          <w:sz w:val="24"/>
          <w:szCs w:val="24"/>
          <w:lang w:val="en-NG"/>
        </w:rPr>
        <w:t xml:space="preserve"> influence the research process </w:t>
      </w:r>
      <w:r w:rsidR="009A03F9" w:rsidRPr="00FD0448">
        <w:rPr>
          <w:rFonts w:asciiTheme="minorBidi" w:hAnsiTheme="minorBidi"/>
          <w:sz w:val="24"/>
          <w:szCs w:val="24"/>
          <w:lang w:val="en-NG"/>
        </w:rPr>
        <w:t xml:space="preserve">which could </w:t>
      </w:r>
      <w:r w:rsidR="00B7164A" w:rsidRPr="00FD0448">
        <w:rPr>
          <w:rFonts w:asciiTheme="minorBidi" w:hAnsiTheme="minorBidi"/>
          <w:sz w:val="24"/>
          <w:szCs w:val="24"/>
          <w:lang w:val="en-NG"/>
        </w:rPr>
        <w:t>be research</w:t>
      </w:r>
      <w:r w:rsidR="006930C4" w:rsidRPr="006930C4">
        <w:rPr>
          <w:rFonts w:asciiTheme="minorBidi" w:hAnsiTheme="minorBidi"/>
          <w:sz w:val="24"/>
          <w:szCs w:val="24"/>
          <w:lang w:val="en-NG"/>
        </w:rPr>
        <w:t xml:space="preserve"> </w:t>
      </w:r>
      <w:r w:rsidR="00B7164A" w:rsidRPr="00FD0448">
        <w:rPr>
          <w:rFonts w:asciiTheme="minorBidi" w:hAnsiTheme="minorBidi"/>
          <w:sz w:val="24"/>
          <w:szCs w:val="24"/>
          <w:lang w:val="en-NG"/>
        </w:rPr>
        <w:t>questions, methods</w:t>
      </w:r>
      <w:r w:rsidR="006930C4" w:rsidRPr="006930C4">
        <w:rPr>
          <w:rFonts w:asciiTheme="minorBidi" w:hAnsiTheme="minorBidi"/>
          <w:sz w:val="24"/>
          <w:szCs w:val="24"/>
          <w:lang w:val="en-NG"/>
        </w:rPr>
        <w:t xml:space="preserve"> and interpret</w:t>
      </w:r>
      <w:r w:rsidR="001C5B95" w:rsidRPr="00FD0448">
        <w:rPr>
          <w:rFonts w:asciiTheme="minorBidi" w:hAnsiTheme="minorBidi"/>
          <w:sz w:val="24"/>
          <w:szCs w:val="24"/>
          <w:lang w:val="en-NG"/>
        </w:rPr>
        <w:t xml:space="preserve">ation mechanism for the </w:t>
      </w:r>
      <w:r w:rsidR="003A0B65" w:rsidRPr="00FD0448">
        <w:rPr>
          <w:rFonts w:asciiTheme="minorBidi" w:hAnsiTheme="minorBidi"/>
          <w:sz w:val="24"/>
          <w:szCs w:val="24"/>
          <w:lang w:val="en-NG"/>
        </w:rPr>
        <w:t>research findings</w:t>
      </w:r>
      <w:r w:rsidR="00D03709" w:rsidRPr="00FD0448">
        <w:rPr>
          <w:rFonts w:asciiTheme="minorBidi" w:hAnsiTheme="minorBidi"/>
          <w:sz w:val="24"/>
          <w:szCs w:val="24"/>
          <w:lang w:val="en-NG"/>
        </w:rPr>
        <w:t xml:space="preserve">. </w:t>
      </w:r>
      <w:r w:rsidR="006930C4" w:rsidRPr="006930C4">
        <w:rPr>
          <w:rFonts w:asciiTheme="minorBidi" w:hAnsiTheme="minorBidi"/>
          <w:sz w:val="24"/>
          <w:szCs w:val="24"/>
          <w:lang w:val="en-NG"/>
        </w:rPr>
        <w:t>it is beneficial to understand Research Design</w:t>
      </w:r>
      <w:r w:rsidR="0074749A" w:rsidRPr="00FD0448">
        <w:rPr>
          <w:rFonts w:asciiTheme="minorBidi" w:hAnsiTheme="minorBidi"/>
          <w:sz w:val="24"/>
          <w:szCs w:val="24"/>
          <w:lang w:val="en-NG"/>
        </w:rPr>
        <w:t xml:space="preserve"> which </w:t>
      </w:r>
      <w:r w:rsidR="003A0B65" w:rsidRPr="00FD0448">
        <w:rPr>
          <w:rFonts w:asciiTheme="minorBidi" w:hAnsiTheme="minorBidi"/>
          <w:sz w:val="24"/>
          <w:szCs w:val="24"/>
          <w:lang w:val="en-NG"/>
        </w:rPr>
        <w:t>comprises</w:t>
      </w:r>
      <w:r w:rsidR="0074749A" w:rsidRPr="00FD0448">
        <w:rPr>
          <w:rFonts w:asciiTheme="minorBidi" w:hAnsiTheme="minorBidi"/>
          <w:sz w:val="24"/>
          <w:szCs w:val="24"/>
          <w:lang w:val="en-NG"/>
        </w:rPr>
        <w:t xml:space="preserve"> of </w:t>
      </w:r>
      <w:r w:rsidR="006930C4" w:rsidRPr="006930C4">
        <w:rPr>
          <w:rFonts w:asciiTheme="minorBidi" w:hAnsiTheme="minorBidi"/>
          <w:sz w:val="24"/>
          <w:szCs w:val="24"/>
          <w:lang w:val="en-NG"/>
        </w:rPr>
        <w:t>plan</w:t>
      </w:r>
      <w:r w:rsidR="00B7164A" w:rsidRPr="00FD0448">
        <w:rPr>
          <w:rFonts w:asciiTheme="minorBidi" w:hAnsiTheme="minorBidi"/>
          <w:sz w:val="24"/>
          <w:szCs w:val="24"/>
          <w:lang w:val="en-NG"/>
        </w:rPr>
        <w:t>s to answer the research</w:t>
      </w:r>
      <w:r w:rsidR="006930C4" w:rsidRPr="006930C4">
        <w:rPr>
          <w:rFonts w:asciiTheme="minorBidi" w:hAnsiTheme="minorBidi"/>
          <w:sz w:val="24"/>
          <w:szCs w:val="24"/>
          <w:lang w:val="en-NG"/>
        </w:rPr>
        <w:t xml:space="preserve"> question (Saunders et al., 2023).</w:t>
      </w:r>
    </w:p>
    <w:p w14:paraId="51E6962E" w14:textId="28438B6B" w:rsidR="001B73FA" w:rsidRPr="00FD0448" w:rsidRDefault="005458CF" w:rsidP="001B73FA">
      <w:pPr>
        <w:rPr>
          <w:rFonts w:asciiTheme="minorBidi" w:hAnsiTheme="minorBidi"/>
          <w:b/>
          <w:bCs/>
          <w:sz w:val="24"/>
          <w:szCs w:val="24"/>
          <w:lang w:val="en-NG"/>
        </w:rPr>
      </w:pPr>
      <w:r w:rsidRPr="00FD0448">
        <w:rPr>
          <w:rFonts w:asciiTheme="minorBidi" w:hAnsiTheme="minorBidi"/>
          <w:b/>
          <w:bCs/>
          <w:sz w:val="24"/>
          <w:szCs w:val="24"/>
          <w:lang w:val="en-NG"/>
        </w:rPr>
        <w:t>Unit 4:</w:t>
      </w:r>
      <w:r w:rsidR="001B73FA" w:rsidRPr="00FD0448">
        <w:rPr>
          <w:rFonts w:asciiTheme="minorBidi" w:eastAsia="Times New Roman" w:hAnsiTheme="minorBidi"/>
          <w:b/>
          <w:bCs/>
          <w:color w:val="37474F"/>
          <w:kern w:val="0"/>
          <w:sz w:val="24"/>
          <w:szCs w:val="24"/>
          <w:lang w:val="en-NG" w:eastAsia="en-NG"/>
          <w14:ligatures w14:val="none"/>
        </w:rPr>
        <w:t xml:space="preserve"> </w:t>
      </w:r>
      <w:r w:rsidR="001B73FA" w:rsidRPr="00FD0448">
        <w:rPr>
          <w:rFonts w:asciiTheme="minorBidi" w:hAnsiTheme="minorBidi"/>
          <w:b/>
          <w:bCs/>
          <w:sz w:val="24"/>
          <w:szCs w:val="24"/>
          <w:lang w:val="en-NG"/>
        </w:rPr>
        <w:t>Case Studies, Focus Groups and Observations</w:t>
      </w:r>
      <w:r w:rsidR="001B73FA" w:rsidRPr="00FD0448">
        <w:rPr>
          <w:rFonts w:asciiTheme="minorBidi" w:hAnsiTheme="minorBidi"/>
          <w:b/>
          <w:bCs/>
          <w:sz w:val="24"/>
          <w:szCs w:val="24"/>
          <w:lang w:val="en-NG"/>
        </w:rPr>
        <w:t>:</w:t>
      </w:r>
    </w:p>
    <w:p w14:paraId="2051D187" w14:textId="04632E58" w:rsidR="00321A34" w:rsidRPr="00FD0448" w:rsidRDefault="00ED27EC" w:rsidP="008320F8">
      <w:pPr>
        <w:rPr>
          <w:rFonts w:asciiTheme="minorBidi" w:hAnsiTheme="minorBidi"/>
          <w:b/>
          <w:bCs/>
          <w:sz w:val="24"/>
          <w:szCs w:val="24"/>
          <w:lang w:val="en-NG"/>
        </w:rPr>
      </w:pPr>
      <w:r w:rsidRPr="00FD0448">
        <w:rPr>
          <w:rFonts w:asciiTheme="minorBidi" w:hAnsiTheme="minorBidi"/>
          <w:sz w:val="24"/>
          <w:szCs w:val="24"/>
          <w:lang w:val="en-NG"/>
        </w:rPr>
        <w:t xml:space="preserve">We </w:t>
      </w:r>
      <w:r w:rsidR="005C1203" w:rsidRPr="00FD0448">
        <w:rPr>
          <w:rFonts w:asciiTheme="minorBidi" w:hAnsiTheme="minorBidi"/>
          <w:sz w:val="24"/>
          <w:szCs w:val="24"/>
          <w:lang w:val="en-NG"/>
        </w:rPr>
        <w:t xml:space="preserve">handle </w:t>
      </w:r>
      <w:r w:rsidR="005C1203" w:rsidRPr="00FD0448">
        <w:rPr>
          <w:rFonts w:asciiTheme="minorBidi" w:hAnsiTheme="minorBidi"/>
          <w:sz w:val="24"/>
          <w:szCs w:val="24"/>
        </w:rPr>
        <w:t>data</w:t>
      </w:r>
      <w:r w:rsidR="00D672DB" w:rsidRPr="00FD0448">
        <w:rPr>
          <w:rFonts w:asciiTheme="minorBidi" w:hAnsiTheme="minorBidi"/>
          <w:sz w:val="24"/>
          <w:szCs w:val="24"/>
        </w:rPr>
        <w:t xml:space="preserve"> collection methods </w:t>
      </w:r>
      <w:r w:rsidR="009C7295" w:rsidRPr="00FD0448">
        <w:rPr>
          <w:rFonts w:asciiTheme="minorBidi" w:hAnsiTheme="minorBidi"/>
          <w:sz w:val="24"/>
          <w:szCs w:val="24"/>
        </w:rPr>
        <w:t xml:space="preserve">use </w:t>
      </w:r>
      <w:r w:rsidR="00B47F35" w:rsidRPr="00FD0448">
        <w:rPr>
          <w:rFonts w:asciiTheme="minorBidi" w:hAnsiTheme="minorBidi"/>
          <w:sz w:val="24"/>
          <w:szCs w:val="24"/>
        </w:rPr>
        <w:t xml:space="preserve">in </w:t>
      </w:r>
      <w:r w:rsidR="005C1203" w:rsidRPr="00FD0448">
        <w:rPr>
          <w:rFonts w:asciiTheme="minorBidi" w:hAnsiTheme="minorBidi"/>
          <w:sz w:val="24"/>
          <w:szCs w:val="24"/>
        </w:rPr>
        <w:t>both qualitative</w:t>
      </w:r>
      <w:r w:rsidR="00B47F35" w:rsidRPr="00FD0448">
        <w:rPr>
          <w:rFonts w:asciiTheme="minorBidi" w:hAnsiTheme="minorBidi"/>
          <w:sz w:val="24"/>
          <w:szCs w:val="24"/>
        </w:rPr>
        <w:t xml:space="preserve"> and </w:t>
      </w:r>
      <w:r w:rsidR="0031015F" w:rsidRPr="00FD0448">
        <w:rPr>
          <w:rFonts w:asciiTheme="minorBidi" w:hAnsiTheme="minorBidi"/>
          <w:sz w:val="24"/>
          <w:szCs w:val="24"/>
        </w:rPr>
        <w:t xml:space="preserve">quantitative </w:t>
      </w:r>
      <w:r w:rsidR="00847F6B" w:rsidRPr="00FD0448">
        <w:rPr>
          <w:rFonts w:asciiTheme="minorBidi" w:hAnsiTheme="minorBidi"/>
          <w:sz w:val="24"/>
          <w:szCs w:val="24"/>
        </w:rPr>
        <w:t>research method</w:t>
      </w:r>
      <w:r w:rsidR="00711F8C" w:rsidRPr="00FD0448">
        <w:rPr>
          <w:rFonts w:asciiTheme="minorBidi" w:hAnsiTheme="minorBidi"/>
          <w:sz w:val="24"/>
          <w:szCs w:val="24"/>
        </w:rPr>
        <w:t>.</w:t>
      </w:r>
      <w:r w:rsidR="0070203F">
        <w:rPr>
          <w:rFonts w:asciiTheme="minorBidi" w:hAnsiTheme="minorBidi"/>
          <w:sz w:val="24"/>
          <w:szCs w:val="24"/>
        </w:rPr>
        <w:t xml:space="preserve"> I</w:t>
      </w:r>
      <w:r w:rsidR="00711F8C" w:rsidRPr="00FD0448">
        <w:rPr>
          <w:rFonts w:asciiTheme="minorBidi" w:hAnsiTheme="minorBidi"/>
          <w:sz w:val="24"/>
          <w:szCs w:val="24"/>
        </w:rPr>
        <w:t xml:space="preserve">t was clearly stated that </w:t>
      </w:r>
      <w:r w:rsidR="00A4602C" w:rsidRPr="00FD0448">
        <w:rPr>
          <w:rFonts w:asciiTheme="minorBidi" w:hAnsiTheme="minorBidi"/>
          <w:sz w:val="24"/>
          <w:szCs w:val="24"/>
        </w:rPr>
        <w:t xml:space="preserve">focus group are </w:t>
      </w:r>
      <w:proofErr w:type="gramStart"/>
      <w:r w:rsidR="00A4602C" w:rsidRPr="00FD0448">
        <w:rPr>
          <w:rFonts w:asciiTheme="minorBidi" w:hAnsiTheme="minorBidi"/>
          <w:sz w:val="24"/>
          <w:szCs w:val="24"/>
        </w:rPr>
        <w:t xml:space="preserve">mainly </w:t>
      </w:r>
      <w:r w:rsidR="00A122C0" w:rsidRPr="00A122C0">
        <w:rPr>
          <w:rFonts w:asciiTheme="minorBidi" w:hAnsiTheme="minorBidi"/>
          <w:sz w:val="24"/>
          <w:szCs w:val="24"/>
          <w:lang w:val="en-NG"/>
        </w:rPr>
        <w:t xml:space="preserve"> used</w:t>
      </w:r>
      <w:proofErr w:type="gramEnd"/>
      <w:r w:rsidR="00A4602C" w:rsidRPr="00FD0448">
        <w:rPr>
          <w:rFonts w:asciiTheme="minorBidi" w:hAnsiTheme="minorBidi"/>
          <w:sz w:val="24"/>
          <w:szCs w:val="24"/>
          <w:lang w:val="en-NG"/>
        </w:rPr>
        <w:t xml:space="preserve"> in </w:t>
      </w:r>
      <w:r w:rsidR="00D3203B" w:rsidRPr="00FD0448">
        <w:rPr>
          <w:rFonts w:asciiTheme="minorBidi" w:hAnsiTheme="minorBidi"/>
          <w:sz w:val="24"/>
          <w:szCs w:val="24"/>
          <w:lang w:val="en-NG"/>
        </w:rPr>
        <w:t xml:space="preserve">data collection for </w:t>
      </w:r>
      <w:r w:rsidR="00A122C0" w:rsidRPr="00A122C0">
        <w:rPr>
          <w:rFonts w:asciiTheme="minorBidi" w:hAnsiTheme="minorBidi"/>
          <w:sz w:val="24"/>
          <w:szCs w:val="24"/>
          <w:lang w:val="en-NG"/>
        </w:rPr>
        <w:t xml:space="preserve"> qualitative research methods</w:t>
      </w:r>
      <w:r w:rsidR="005B4946" w:rsidRPr="00FD0448">
        <w:rPr>
          <w:rFonts w:asciiTheme="minorBidi" w:hAnsiTheme="minorBidi"/>
          <w:sz w:val="24"/>
          <w:szCs w:val="24"/>
          <w:lang w:val="en-NG"/>
        </w:rPr>
        <w:t xml:space="preserve"> while </w:t>
      </w:r>
      <w:r w:rsidR="008320F8" w:rsidRPr="00FD0448">
        <w:rPr>
          <w:rFonts w:asciiTheme="minorBidi" w:hAnsiTheme="minorBidi"/>
          <w:sz w:val="24"/>
          <w:szCs w:val="24"/>
          <w:lang w:val="en-NG"/>
        </w:rPr>
        <w:t xml:space="preserve"> numerical values like volumes , weight </w:t>
      </w:r>
      <w:r w:rsidR="008A434C" w:rsidRPr="00FD0448">
        <w:rPr>
          <w:rFonts w:asciiTheme="minorBidi" w:hAnsiTheme="minorBidi"/>
          <w:sz w:val="24"/>
          <w:szCs w:val="24"/>
          <w:lang w:val="en-NG"/>
        </w:rPr>
        <w:t xml:space="preserve">are used in </w:t>
      </w:r>
      <w:r w:rsidR="005B4946" w:rsidRPr="00FD0448">
        <w:rPr>
          <w:rFonts w:asciiTheme="minorBidi" w:hAnsiTheme="minorBidi"/>
          <w:sz w:val="24"/>
          <w:szCs w:val="24"/>
          <w:lang w:val="en-NG"/>
        </w:rPr>
        <w:t xml:space="preserve"> </w:t>
      </w:r>
      <w:r w:rsidR="008320F8" w:rsidRPr="00FD0448">
        <w:rPr>
          <w:rFonts w:asciiTheme="minorBidi" w:hAnsiTheme="minorBidi"/>
          <w:sz w:val="24"/>
          <w:szCs w:val="24"/>
          <w:lang w:val="en-NG"/>
        </w:rPr>
        <w:t>q</w:t>
      </w:r>
      <w:r w:rsidR="00321A34" w:rsidRPr="00321A34">
        <w:rPr>
          <w:rFonts w:asciiTheme="minorBidi" w:hAnsiTheme="minorBidi"/>
          <w:sz w:val="24"/>
          <w:szCs w:val="24"/>
          <w:lang w:val="en-NG"/>
        </w:rPr>
        <w:t xml:space="preserve">uantitative </w:t>
      </w:r>
      <w:r w:rsidR="008A434C" w:rsidRPr="00FD0448">
        <w:rPr>
          <w:rFonts w:asciiTheme="minorBidi" w:hAnsiTheme="minorBidi"/>
          <w:sz w:val="24"/>
          <w:szCs w:val="24"/>
          <w:lang w:val="en-NG"/>
        </w:rPr>
        <w:t>research month</w:t>
      </w:r>
      <w:r w:rsidR="00795029" w:rsidRPr="00FD0448">
        <w:rPr>
          <w:rFonts w:asciiTheme="minorBidi" w:hAnsiTheme="minorBidi"/>
          <w:b/>
          <w:bCs/>
          <w:sz w:val="24"/>
          <w:szCs w:val="24"/>
          <w:lang w:val="en-NG"/>
        </w:rPr>
        <w:t>.</w:t>
      </w:r>
    </w:p>
    <w:p w14:paraId="6BA2DE35" w14:textId="7733A34D" w:rsidR="0031015F" w:rsidRPr="00FD0448" w:rsidRDefault="005C1203" w:rsidP="0031015F">
      <w:pPr>
        <w:rPr>
          <w:rFonts w:asciiTheme="minorBidi" w:hAnsiTheme="minorBidi"/>
          <w:b/>
          <w:bCs/>
          <w:sz w:val="24"/>
          <w:szCs w:val="24"/>
          <w:lang w:val="en-NG"/>
        </w:rPr>
      </w:pPr>
      <w:r w:rsidRPr="00FD0448">
        <w:rPr>
          <w:rFonts w:asciiTheme="minorBidi" w:hAnsiTheme="minorBidi"/>
          <w:b/>
          <w:bCs/>
          <w:sz w:val="24"/>
          <w:szCs w:val="24"/>
          <w:lang w:val="en-NG"/>
        </w:rPr>
        <w:t>Unit 5:</w:t>
      </w:r>
      <w:r w:rsidR="0031015F" w:rsidRPr="00FD0448">
        <w:rPr>
          <w:rFonts w:asciiTheme="minorBidi" w:eastAsia="Times New Roman" w:hAnsiTheme="minorBidi"/>
          <w:b/>
          <w:bCs/>
          <w:color w:val="37474F"/>
          <w:kern w:val="0"/>
          <w:sz w:val="24"/>
          <w:szCs w:val="24"/>
          <w:lang w:val="en-NG" w:eastAsia="en-NG"/>
          <w14:ligatures w14:val="none"/>
        </w:rPr>
        <w:t xml:space="preserve"> </w:t>
      </w:r>
      <w:r w:rsidR="0031015F" w:rsidRPr="00FD0448">
        <w:rPr>
          <w:rFonts w:asciiTheme="minorBidi" w:hAnsiTheme="minorBidi"/>
          <w:b/>
          <w:bCs/>
          <w:sz w:val="24"/>
          <w:szCs w:val="24"/>
          <w:lang w:val="en-NG"/>
        </w:rPr>
        <w:t>Interviews, Survey Methods, and Questionnaire Design</w:t>
      </w:r>
      <w:r w:rsidR="00F54854" w:rsidRPr="00FD0448">
        <w:rPr>
          <w:rFonts w:asciiTheme="minorBidi" w:hAnsiTheme="minorBidi"/>
          <w:b/>
          <w:bCs/>
          <w:sz w:val="24"/>
          <w:szCs w:val="24"/>
          <w:lang w:val="en-NG"/>
        </w:rPr>
        <w:t>:</w:t>
      </w:r>
    </w:p>
    <w:p w14:paraId="2E595CFE" w14:textId="50647B7F" w:rsidR="00683315" w:rsidRPr="00FD0448" w:rsidRDefault="00F174E3" w:rsidP="000A56B9">
      <w:pPr>
        <w:rPr>
          <w:rFonts w:asciiTheme="minorBidi" w:hAnsiTheme="minorBidi"/>
          <w:sz w:val="24"/>
          <w:szCs w:val="24"/>
        </w:rPr>
      </w:pPr>
      <w:r w:rsidRPr="00FD0448">
        <w:rPr>
          <w:rFonts w:asciiTheme="minorBidi" w:hAnsiTheme="minorBidi"/>
          <w:sz w:val="24"/>
          <w:szCs w:val="24"/>
          <w:lang w:val="en-NG"/>
        </w:rPr>
        <w:lastRenderedPageBreak/>
        <w:t xml:space="preserve">I had to learn how to design </w:t>
      </w:r>
      <w:r w:rsidR="00683315" w:rsidRPr="00F54854">
        <w:rPr>
          <w:rFonts w:asciiTheme="minorBidi" w:hAnsiTheme="minorBidi"/>
          <w:sz w:val="24"/>
          <w:szCs w:val="24"/>
          <w:lang w:val="en-NG"/>
        </w:rPr>
        <w:t>questionnaire</w:t>
      </w:r>
      <w:r w:rsidR="00683315" w:rsidRPr="00FD0448">
        <w:rPr>
          <w:rFonts w:asciiTheme="minorBidi" w:hAnsiTheme="minorBidi"/>
          <w:sz w:val="24"/>
          <w:szCs w:val="24"/>
          <w:lang w:val="en-NG"/>
        </w:rPr>
        <w:t xml:space="preserve">s </w:t>
      </w:r>
      <w:r w:rsidR="00820AF4" w:rsidRPr="00FD0448">
        <w:rPr>
          <w:rFonts w:asciiTheme="minorBidi" w:hAnsiTheme="minorBidi"/>
          <w:sz w:val="24"/>
          <w:szCs w:val="24"/>
          <w:lang w:val="en-NG"/>
        </w:rPr>
        <w:t xml:space="preserve">and interviews questions to get an </w:t>
      </w:r>
      <w:r w:rsidR="000D3E5B" w:rsidRPr="00FD0448">
        <w:rPr>
          <w:rFonts w:asciiTheme="minorBidi" w:hAnsiTheme="minorBidi"/>
          <w:sz w:val="24"/>
          <w:szCs w:val="24"/>
          <w:lang w:val="en-NG"/>
        </w:rPr>
        <w:t>effective response</w:t>
      </w:r>
      <w:r w:rsidR="00820AF4" w:rsidRPr="00FD0448">
        <w:rPr>
          <w:rFonts w:asciiTheme="minorBidi" w:hAnsiTheme="minorBidi"/>
          <w:sz w:val="24"/>
          <w:szCs w:val="24"/>
          <w:lang w:val="en-NG"/>
        </w:rPr>
        <w:t>.</w:t>
      </w:r>
      <w:r w:rsidR="006F2355" w:rsidRPr="00FD0448">
        <w:rPr>
          <w:rFonts w:asciiTheme="minorBidi" w:hAnsiTheme="minorBidi"/>
          <w:sz w:val="24"/>
          <w:szCs w:val="24"/>
          <w:lang w:val="en-NG"/>
        </w:rPr>
        <w:t xml:space="preserve"> </w:t>
      </w:r>
      <w:r w:rsidR="007C7CD7" w:rsidRPr="00FD0448">
        <w:rPr>
          <w:rFonts w:asciiTheme="minorBidi" w:hAnsiTheme="minorBidi"/>
          <w:sz w:val="24"/>
          <w:szCs w:val="24"/>
          <w:lang w:val="en-NG"/>
        </w:rPr>
        <w:t xml:space="preserve">According to the </w:t>
      </w:r>
      <w:proofErr w:type="spellStart"/>
      <w:proofErr w:type="gramStart"/>
      <w:r w:rsidR="004A03A6" w:rsidRPr="00FD0448">
        <w:rPr>
          <w:rFonts w:asciiTheme="minorBidi" w:hAnsiTheme="minorBidi"/>
          <w:sz w:val="24"/>
          <w:szCs w:val="24"/>
          <w:lang w:val="en-NG"/>
        </w:rPr>
        <w:t>UK.Survey</w:t>
      </w:r>
      <w:proofErr w:type="spellEnd"/>
      <w:proofErr w:type="gramEnd"/>
      <w:r w:rsidR="004A03A6" w:rsidRPr="00FD0448">
        <w:rPr>
          <w:rFonts w:asciiTheme="minorBidi" w:hAnsiTheme="minorBidi"/>
          <w:sz w:val="24"/>
          <w:szCs w:val="24"/>
          <w:lang w:val="en-NG"/>
        </w:rPr>
        <w:t xml:space="preserve"> Monkey ,</w:t>
      </w:r>
      <w:r w:rsidR="007A66C9" w:rsidRPr="00FD0448">
        <w:rPr>
          <w:rFonts w:asciiTheme="minorBidi" w:hAnsiTheme="minorBidi"/>
          <w:sz w:val="24"/>
          <w:szCs w:val="24"/>
          <w:lang w:val="en-NG"/>
        </w:rPr>
        <w:t>t</w:t>
      </w:r>
      <w:r w:rsidR="006F2355" w:rsidRPr="00FD0448">
        <w:rPr>
          <w:rFonts w:asciiTheme="minorBidi" w:hAnsiTheme="minorBidi"/>
          <w:sz w:val="24"/>
          <w:szCs w:val="24"/>
          <w:lang w:val="en-NG"/>
        </w:rPr>
        <w:t>he length of the questionnaires determines the  response</w:t>
      </w:r>
      <w:r w:rsidR="007A66C9" w:rsidRPr="00FD0448">
        <w:rPr>
          <w:rFonts w:asciiTheme="minorBidi" w:hAnsiTheme="minorBidi"/>
          <w:sz w:val="24"/>
          <w:szCs w:val="24"/>
          <w:lang w:val="en-NG"/>
        </w:rPr>
        <w:t xml:space="preserve"> rate </w:t>
      </w:r>
      <w:r w:rsidR="0031089C" w:rsidRPr="00FD0448">
        <w:rPr>
          <w:rFonts w:asciiTheme="minorBidi" w:hAnsiTheme="minorBidi"/>
          <w:sz w:val="24"/>
          <w:szCs w:val="24"/>
          <w:lang w:val="en-NG"/>
        </w:rPr>
        <w:t xml:space="preserve">.Also, </w:t>
      </w:r>
      <w:r w:rsidR="007A037F" w:rsidRPr="00FD0448">
        <w:rPr>
          <w:rFonts w:asciiTheme="minorBidi" w:hAnsiTheme="minorBidi"/>
          <w:sz w:val="24"/>
          <w:szCs w:val="24"/>
          <w:lang w:val="en-NG"/>
        </w:rPr>
        <w:t xml:space="preserve">the type questions , the structure </w:t>
      </w:r>
      <w:r w:rsidR="00F2263D" w:rsidRPr="00FD0448">
        <w:rPr>
          <w:rFonts w:asciiTheme="minorBidi" w:hAnsiTheme="minorBidi"/>
          <w:sz w:val="24"/>
          <w:szCs w:val="24"/>
          <w:lang w:val="en-NG"/>
        </w:rPr>
        <w:t xml:space="preserve"> and even the survey distribution mechanism determines how successful the surv</w:t>
      </w:r>
      <w:r w:rsidR="007C7CD7" w:rsidRPr="00FD0448">
        <w:rPr>
          <w:rFonts w:asciiTheme="minorBidi" w:hAnsiTheme="minorBidi"/>
          <w:sz w:val="24"/>
          <w:szCs w:val="24"/>
          <w:lang w:val="en-NG"/>
        </w:rPr>
        <w:t>ey data collection is going to be</w:t>
      </w:r>
      <w:r w:rsidR="00306026" w:rsidRPr="00FD0448">
        <w:rPr>
          <w:rFonts w:asciiTheme="minorBidi" w:hAnsiTheme="minorBidi"/>
          <w:sz w:val="24"/>
          <w:szCs w:val="24"/>
          <w:lang w:val="en-NG"/>
        </w:rPr>
        <w:t xml:space="preserve">. </w:t>
      </w:r>
      <w:r w:rsidR="000A56B9" w:rsidRPr="00FD0448">
        <w:rPr>
          <w:rFonts w:asciiTheme="minorBidi" w:hAnsiTheme="minorBidi"/>
          <w:sz w:val="24"/>
          <w:szCs w:val="24"/>
          <w:lang w:val="en-NG"/>
        </w:rPr>
        <w:t>The ethic</w:t>
      </w:r>
      <w:r w:rsidR="00734A7F" w:rsidRPr="00FD0448">
        <w:rPr>
          <w:rFonts w:asciiTheme="minorBidi" w:hAnsiTheme="minorBidi"/>
          <w:sz w:val="24"/>
          <w:szCs w:val="24"/>
          <w:lang w:val="en-NG"/>
        </w:rPr>
        <w:t xml:space="preserve">al </w:t>
      </w:r>
      <w:proofErr w:type="gramStart"/>
      <w:r w:rsidR="00734A7F" w:rsidRPr="00FD0448">
        <w:rPr>
          <w:rFonts w:asciiTheme="minorBidi" w:hAnsiTheme="minorBidi"/>
          <w:sz w:val="24"/>
          <w:szCs w:val="24"/>
          <w:lang w:val="en-NG"/>
        </w:rPr>
        <w:t>principle</w:t>
      </w:r>
      <w:proofErr w:type="gramEnd"/>
      <w:r w:rsidR="00734A7F" w:rsidRPr="00FD0448">
        <w:rPr>
          <w:rFonts w:asciiTheme="minorBidi" w:hAnsiTheme="minorBidi"/>
          <w:sz w:val="24"/>
          <w:szCs w:val="24"/>
          <w:lang w:val="en-NG"/>
        </w:rPr>
        <w:t xml:space="preserve"> guideline the data collection was studied and a</w:t>
      </w:r>
      <w:r w:rsidR="00306026" w:rsidRPr="00FD0448">
        <w:rPr>
          <w:rFonts w:asciiTheme="minorBidi" w:hAnsiTheme="minorBidi"/>
          <w:sz w:val="24"/>
          <w:szCs w:val="24"/>
          <w:lang w:val="en-NG"/>
        </w:rPr>
        <w:t xml:space="preserve"> reflective piece on </w:t>
      </w:r>
      <w:r w:rsidR="00575E66" w:rsidRPr="00FD0448">
        <w:rPr>
          <w:rFonts w:asciiTheme="minorBidi" w:hAnsiTheme="minorBidi"/>
          <w:sz w:val="24"/>
          <w:szCs w:val="24"/>
          <w:lang w:val="en-NG"/>
        </w:rPr>
        <w:t>inapp</w:t>
      </w:r>
      <w:r w:rsidR="000A56B9" w:rsidRPr="00FD0448">
        <w:rPr>
          <w:rFonts w:asciiTheme="minorBidi" w:hAnsiTheme="minorBidi"/>
          <w:sz w:val="24"/>
          <w:szCs w:val="24"/>
          <w:lang w:val="en-NG"/>
        </w:rPr>
        <w:t xml:space="preserve">ropriate use of survey date </w:t>
      </w:r>
      <w:r w:rsidR="00847F6B" w:rsidRPr="00FD0448">
        <w:rPr>
          <w:rFonts w:asciiTheme="minorBidi" w:hAnsiTheme="minorBidi"/>
          <w:sz w:val="24"/>
          <w:szCs w:val="24"/>
          <w:lang w:val="en-NG"/>
        </w:rPr>
        <w:t>using 2018</w:t>
      </w:r>
      <w:r w:rsidR="00575E66" w:rsidRPr="00FD0448">
        <w:rPr>
          <w:rFonts w:asciiTheme="minorBidi" w:hAnsiTheme="minorBidi"/>
          <w:sz w:val="24"/>
          <w:szCs w:val="24"/>
        </w:rPr>
        <w:t xml:space="preserve"> Cambridge Analytica and Facebook </w:t>
      </w:r>
      <w:r w:rsidR="00734A7F" w:rsidRPr="00FD0448">
        <w:rPr>
          <w:rFonts w:asciiTheme="minorBidi" w:hAnsiTheme="minorBidi"/>
          <w:sz w:val="24"/>
          <w:szCs w:val="24"/>
        </w:rPr>
        <w:t xml:space="preserve">was used to illustrates this </w:t>
      </w:r>
      <w:r w:rsidR="009F3097" w:rsidRPr="00FD0448">
        <w:rPr>
          <w:rFonts w:asciiTheme="minorBidi" w:hAnsiTheme="minorBidi"/>
          <w:sz w:val="24"/>
          <w:szCs w:val="24"/>
        </w:rPr>
        <w:t>point (</w:t>
      </w:r>
      <w:r w:rsidR="00A0443E" w:rsidRPr="00FD0448">
        <w:rPr>
          <w:rFonts w:asciiTheme="minorBidi" w:hAnsiTheme="minorBidi"/>
          <w:sz w:val="24"/>
          <w:szCs w:val="24"/>
        </w:rPr>
        <w:t>Reh</w:t>
      </w:r>
      <w:r w:rsidR="00847F6B" w:rsidRPr="00FD0448">
        <w:rPr>
          <w:rFonts w:asciiTheme="minorBidi" w:hAnsiTheme="minorBidi"/>
          <w:sz w:val="24"/>
          <w:szCs w:val="24"/>
        </w:rPr>
        <w:t>ma,2019).</w:t>
      </w:r>
    </w:p>
    <w:p w14:paraId="1C0DF141" w14:textId="77777777" w:rsidR="00847F6B" w:rsidRPr="00FD0448" w:rsidRDefault="00847F6B" w:rsidP="000A56B9">
      <w:pPr>
        <w:rPr>
          <w:rFonts w:asciiTheme="minorBidi" w:hAnsiTheme="minorBidi"/>
          <w:sz w:val="24"/>
          <w:szCs w:val="24"/>
        </w:rPr>
      </w:pPr>
    </w:p>
    <w:p w14:paraId="260D00E3" w14:textId="2471C71C" w:rsidR="00783568" w:rsidRPr="00FD0448" w:rsidRDefault="00847F6B" w:rsidP="00783568">
      <w:pPr>
        <w:rPr>
          <w:rFonts w:asciiTheme="minorBidi" w:hAnsiTheme="minorBidi"/>
          <w:b/>
          <w:bCs/>
          <w:sz w:val="24"/>
          <w:szCs w:val="24"/>
          <w:lang w:val="en-NG"/>
        </w:rPr>
      </w:pPr>
      <w:r w:rsidRPr="00FD0448">
        <w:rPr>
          <w:rFonts w:asciiTheme="minorBidi" w:hAnsiTheme="minorBidi"/>
          <w:b/>
          <w:bCs/>
          <w:sz w:val="24"/>
          <w:szCs w:val="24"/>
        </w:rPr>
        <w:t>Unit 6:</w:t>
      </w:r>
      <w:r w:rsidR="00783568" w:rsidRPr="00FD0448">
        <w:rPr>
          <w:rFonts w:asciiTheme="minorBidi" w:eastAsia="Times New Roman" w:hAnsiTheme="minorBidi"/>
          <w:b/>
          <w:bCs/>
          <w:color w:val="37474F"/>
          <w:kern w:val="0"/>
          <w:sz w:val="24"/>
          <w:szCs w:val="24"/>
          <w:lang w:val="en-NG" w:eastAsia="en-NG"/>
          <w14:ligatures w14:val="none"/>
        </w:rPr>
        <w:t xml:space="preserve"> </w:t>
      </w:r>
      <w:r w:rsidR="00783568" w:rsidRPr="00FD0448">
        <w:rPr>
          <w:rFonts w:asciiTheme="minorBidi" w:hAnsiTheme="minorBidi"/>
          <w:b/>
          <w:bCs/>
          <w:sz w:val="24"/>
          <w:szCs w:val="24"/>
          <w:lang w:val="en-NG"/>
        </w:rPr>
        <w:t>Quantitative Methods - Descriptive and Inferential Statistics</w:t>
      </w:r>
      <w:r w:rsidR="007B2640" w:rsidRPr="00FD0448">
        <w:rPr>
          <w:rFonts w:asciiTheme="minorBidi" w:hAnsiTheme="minorBidi"/>
          <w:b/>
          <w:bCs/>
          <w:sz w:val="24"/>
          <w:szCs w:val="24"/>
          <w:lang w:val="en-NG"/>
        </w:rPr>
        <w:t>:</w:t>
      </w:r>
    </w:p>
    <w:p w14:paraId="40A2D8EF" w14:textId="5F5E0DAD" w:rsidR="009B4021" w:rsidRPr="009B4021" w:rsidRDefault="002B4755" w:rsidP="005C0007">
      <w:pPr>
        <w:rPr>
          <w:rFonts w:asciiTheme="minorBidi" w:hAnsiTheme="minorBidi"/>
          <w:sz w:val="24"/>
          <w:szCs w:val="24"/>
          <w:lang w:val="en-NG"/>
        </w:rPr>
      </w:pPr>
      <w:r w:rsidRPr="00FD0448">
        <w:rPr>
          <w:rFonts w:asciiTheme="minorBidi" w:hAnsiTheme="minorBidi"/>
          <w:sz w:val="24"/>
          <w:szCs w:val="24"/>
          <w:lang w:val="en-NG"/>
        </w:rPr>
        <w:t xml:space="preserve">The unit commenced </w:t>
      </w:r>
      <w:r w:rsidR="000F678A" w:rsidRPr="00FD0448">
        <w:rPr>
          <w:rFonts w:asciiTheme="minorBidi" w:hAnsiTheme="minorBidi"/>
          <w:sz w:val="24"/>
          <w:szCs w:val="24"/>
          <w:lang w:val="en-NG"/>
        </w:rPr>
        <w:t>the</w:t>
      </w:r>
      <w:r w:rsidR="000F678A" w:rsidRPr="00FD0448">
        <w:rPr>
          <w:rFonts w:asciiTheme="minorBidi" w:hAnsiTheme="minorBidi"/>
          <w:b/>
          <w:bCs/>
          <w:sz w:val="24"/>
          <w:szCs w:val="24"/>
          <w:lang w:val="en-NG"/>
        </w:rPr>
        <w:t xml:space="preserve"> </w:t>
      </w:r>
      <w:r w:rsidR="000F678A" w:rsidRPr="00FD0448">
        <w:rPr>
          <w:rFonts w:asciiTheme="minorBidi" w:hAnsiTheme="minorBidi"/>
          <w:sz w:val="24"/>
          <w:szCs w:val="24"/>
          <w:lang w:val="en-NG"/>
        </w:rPr>
        <w:t>quantitative</w:t>
      </w:r>
      <w:r w:rsidR="009B4021" w:rsidRPr="009B4021">
        <w:rPr>
          <w:rFonts w:asciiTheme="minorBidi" w:hAnsiTheme="minorBidi"/>
          <w:sz w:val="24"/>
          <w:szCs w:val="24"/>
          <w:lang w:val="en-NG"/>
        </w:rPr>
        <w:t xml:space="preserve"> methods</w:t>
      </w:r>
      <w:r w:rsidR="00AD3EC7" w:rsidRPr="00FD0448">
        <w:rPr>
          <w:rFonts w:asciiTheme="minorBidi" w:hAnsiTheme="minorBidi"/>
          <w:sz w:val="24"/>
          <w:szCs w:val="24"/>
          <w:lang w:val="en-NG"/>
        </w:rPr>
        <w:t xml:space="preserve"> of data </w:t>
      </w:r>
      <w:r w:rsidR="002A1473" w:rsidRPr="00FD0448">
        <w:rPr>
          <w:rFonts w:asciiTheme="minorBidi" w:hAnsiTheme="minorBidi"/>
          <w:sz w:val="24"/>
          <w:szCs w:val="24"/>
          <w:lang w:val="en-NG"/>
        </w:rPr>
        <w:t>analysis,</w:t>
      </w:r>
      <w:r w:rsidR="00FB7093" w:rsidRPr="00FD0448">
        <w:rPr>
          <w:rFonts w:asciiTheme="minorBidi" w:hAnsiTheme="minorBidi"/>
          <w:sz w:val="24"/>
          <w:szCs w:val="24"/>
          <w:lang w:val="en-NG"/>
        </w:rPr>
        <w:t xml:space="preserve"> and</w:t>
      </w:r>
      <w:r w:rsidR="000F678A" w:rsidRPr="00FD0448">
        <w:rPr>
          <w:rFonts w:asciiTheme="minorBidi" w:hAnsiTheme="minorBidi"/>
          <w:sz w:val="24"/>
          <w:szCs w:val="24"/>
          <w:lang w:val="en-NG"/>
        </w:rPr>
        <w:t xml:space="preserve"> </w:t>
      </w:r>
      <w:r w:rsidR="005C0007" w:rsidRPr="00FD0448">
        <w:rPr>
          <w:rFonts w:asciiTheme="minorBidi" w:hAnsiTheme="minorBidi"/>
          <w:sz w:val="24"/>
          <w:szCs w:val="24"/>
          <w:lang w:val="en-NG"/>
        </w:rPr>
        <w:t>this determines</w:t>
      </w:r>
      <w:r w:rsidR="008547EC" w:rsidRPr="00FD0448">
        <w:rPr>
          <w:rFonts w:asciiTheme="minorBidi" w:hAnsiTheme="minorBidi"/>
          <w:sz w:val="24"/>
          <w:szCs w:val="24"/>
          <w:lang w:val="en-NG"/>
        </w:rPr>
        <w:t xml:space="preserve"> </w:t>
      </w:r>
      <w:r w:rsidR="005C0007" w:rsidRPr="00FD0448">
        <w:rPr>
          <w:rFonts w:asciiTheme="minorBidi" w:hAnsiTheme="minorBidi"/>
          <w:sz w:val="24"/>
          <w:szCs w:val="24"/>
          <w:lang w:val="en-NG"/>
        </w:rPr>
        <w:t>the relationships</w:t>
      </w:r>
      <w:r w:rsidR="009B4021" w:rsidRPr="009B4021">
        <w:rPr>
          <w:rFonts w:asciiTheme="minorBidi" w:hAnsiTheme="minorBidi"/>
          <w:sz w:val="24"/>
          <w:szCs w:val="24"/>
          <w:lang w:val="en-NG"/>
        </w:rPr>
        <w:t xml:space="preserve"> between variables, </w:t>
      </w:r>
      <w:r w:rsidR="000F678A" w:rsidRPr="00FD0448">
        <w:rPr>
          <w:rFonts w:asciiTheme="minorBidi" w:hAnsiTheme="minorBidi"/>
          <w:sz w:val="24"/>
          <w:szCs w:val="24"/>
          <w:lang w:val="en-NG"/>
        </w:rPr>
        <w:t xml:space="preserve">the </w:t>
      </w:r>
      <w:r w:rsidR="005C0007" w:rsidRPr="00FD0448">
        <w:rPr>
          <w:rFonts w:asciiTheme="minorBidi" w:hAnsiTheme="minorBidi"/>
          <w:sz w:val="24"/>
          <w:szCs w:val="24"/>
          <w:lang w:val="en-NG"/>
        </w:rPr>
        <w:t>numeric measurement</w:t>
      </w:r>
      <w:r w:rsidR="00825B2B" w:rsidRPr="00FD0448">
        <w:rPr>
          <w:rFonts w:asciiTheme="minorBidi" w:hAnsiTheme="minorBidi"/>
          <w:sz w:val="24"/>
          <w:szCs w:val="24"/>
          <w:lang w:val="en-NG"/>
        </w:rPr>
        <w:t xml:space="preserve"> of the variables and the analysis </w:t>
      </w:r>
      <w:r w:rsidR="00B05D0E" w:rsidRPr="00FD0448">
        <w:rPr>
          <w:rFonts w:asciiTheme="minorBidi" w:hAnsiTheme="minorBidi"/>
          <w:sz w:val="24"/>
          <w:szCs w:val="24"/>
          <w:lang w:val="en-NG"/>
        </w:rPr>
        <w:t xml:space="preserve">of the result using </w:t>
      </w:r>
      <w:r w:rsidR="009B4021" w:rsidRPr="009B4021">
        <w:rPr>
          <w:rFonts w:asciiTheme="minorBidi" w:hAnsiTheme="minorBidi"/>
          <w:sz w:val="24"/>
          <w:szCs w:val="24"/>
          <w:lang w:val="en-NG"/>
        </w:rPr>
        <w:t>range of statistical and graphical</w:t>
      </w:r>
      <w:r w:rsidR="005C0007" w:rsidRPr="00FD0448">
        <w:rPr>
          <w:rFonts w:asciiTheme="minorBidi" w:hAnsiTheme="minorBidi"/>
          <w:sz w:val="24"/>
          <w:szCs w:val="24"/>
          <w:lang w:val="en-NG"/>
        </w:rPr>
        <w:t xml:space="preserve"> techniques (Berenson, et.al.2020</w:t>
      </w:r>
      <w:r w:rsidR="00D57027" w:rsidRPr="00FD0448">
        <w:rPr>
          <w:rFonts w:asciiTheme="minorBidi" w:hAnsiTheme="minorBidi"/>
          <w:sz w:val="24"/>
          <w:szCs w:val="24"/>
          <w:lang w:val="en-NG"/>
        </w:rPr>
        <w:t>)</w:t>
      </w:r>
      <w:r w:rsidR="005C0007" w:rsidRPr="00FD0448">
        <w:rPr>
          <w:rFonts w:asciiTheme="minorBidi" w:hAnsiTheme="minorBidi"/>
          <w:sz w:val="24"/>
          <w:szCs w:val="24"/>
          <w:lang w:val="en-NG"/>
        </w:rPr>
        <w:t>.</w:t>
      </w:r>
    </w:p>
    <w:p w14:paraId="55021556" w14:textId="1DEFD05C" w:rsidR="009B4021" w:rsidRPr="00FD0448" w:rsidRDefault="00CB0AA5" w:rsidP="00CB0AA5">
      <w:pPr>
        <w:rPr>
          <w:rFonts w:asciiTheme="minorBidi" w:hAnsiTheme="minorBidi"/>
          <w:sz w:val="24"/>
          <w:szCs w:val="24"/>
          <w:lang w:val="en-NG"/>
        </w:rPr>
      </w:pPr>
      <w:r w:rsidRPr="00FD0448">
        <w:rPr>
          <w:rFonts w:asciiTheme="minorBidi" w:hAnsiTheme="minorBidi"/>
          <w:sz w:val="24"/>
          <w:szCs w:val="24"/>
          <w:lang w:val="en-NG"/>
        </w:rPr>
        <w:t>The d</w:t>
      </w:r>
      <w:r w:rsidR="00D45E31" w:rsidRPr="00FD0448">
        <w:rPr>
          <w:rFonts w:asciiTheme="minorBidi" w:hAnsiTheme="minorBidi"/>
          <w:sz w:val="24"/>
          <w:szCs w:val="24"/>
          <w:lang w:val="en-NG"/>
        </w:rPr>
        <w:t>ata</w:t>
      </w:r>
      <w:r w:rsidRPr="00FD0448">
        <w:rPr>
          <w:rFonts w:asciiTheme="minorBidi" w:hAnsiTheme="minorBidi"/>
          <w:sz w:val="24"/>
          <w:szCs w:val="24"/>
          <w:lang w:val="en-NG"/>
        </w:rPr>
        <w:t xml:space="preserve"> </w:t>
      </w:r>
      <w:r w:rsidR="009239D9" w:rsidRPr="00FD0448">
        <w:rPr>
          <w:rFonts w:asciiTheme="minorBidi" w:hAnsiTheme="minorBidi"/>
          <w:sz w:val="24"/>
          <w:szCs w:val="24"/>
          <w:lang w:val="en-NG"/>
        </w:rPr>
        <w:t>are organised</w:t>
      </w:r>
      <w:r w:rsidR="009B4021" w:rsidRPr="009B4021">
        <w:rPr>
          <w:rFonts w:asciiTheme="minorBidi" w:hAnsiTheme="minorBidi"/>
          <w:sz w:val="24"/>
          <w:szCs w:val="24"/>
          <w:lang w:val="en-NG"/>
        </w:rPr>
        <w:t xml:space="preserve"> into sets</w:t>
      </w:r>
      <w:r w:rsidR="00D45E31" w:rsidRPr="00FD0448">
        <w:rPr>
          <w:rFonts w:asciiTheme="minorBidi" w:hAnsiTheme="minorBidi"/>
          <w:sz w:val="24"/>
          <w:szCs w:val="24"/>
          <w:lang w:val="en-NG"/>
        </w:rPr>
        <w:t xml:space="preserve"> </w:t>
      </w:r>
      <w:r w:rsidRPr="00FD0448">
        <w:rPr>
          <w:rFonts w:asciiTheme="minorBidi" w:hAnsiTheme="minorBidi"/>
          <w:sz w:val="24"/>
          <w:szCs w:val="24"/>
          <w:lang w:val="en-NG"/>
        </w:rPr>
        <w:t xml:space="preserve">and </w:t>
      </w:r>
      <w:r w:rsidR="00D45E31" w:rsidRPr="00FD0448">
        <w:rPr>
          <w:rFonts w:asciiTheme="minorBidi" w:hAnsiTheme="minorBidi"/>
          <w:sz w:val="24"/>
          <w:szCs w:val="24"/>
          <w:lang w:val="en-NG"/>
        </w:rPr>
        <w:t xml:space="preserve">in </w:t>
      </w:r>
      <w:r w:rsidRPr="00FD0448">
        <w:rPr>
          <w:rFonts w:asciiTheme="minorBidi" w:hAnsiTheme="minorBidi"/>
          <w:sz w:val="24"/>
          <w:szCs w:val="24"/>
          <w:lang w:val="en-NG"/>
        </w:rPr>
        <w:t xml:space="preserve">a tabular </w:t>
      </w:r>
      <w:r w:rsidR="002A1473" w:rsidRPr="00FD0448">
        <w:rPr>
          <w:rFonts w:asciiTheme="minorBidi" w:hAnsiTheme="minorBidi"/>
          <w:sz w:val="24"/>
          <w:szCs w:val="24"/>
          <w:lang w:val="en-NG"/>
        </w:rPr>
        <w:t>format,</w:t>
      </w:r>
      <w:r w:rsidR="009B4021" w:rsidRPr="009B4021">
        <w:rPr>
          <w:rFonts w:asciiTheme="minorBidi" w:hAnsiTheme="minorBidi"/>
          <w:sz w:val="24"/>
          <w:szCs w:val="24"/>
          <w:lang w:val="en-NG"/>
        </w:rPr>
        <w:t xml:space="preserve"> </w:t>
      </w:r>
      <w:r w:rsidRPr="00FD0448">
        <w:rPr>
          <w:rFonts w:asciiTheme="minorBidi" w:hAnsiTheme="minorBidi"/>
          <w:sz w:val="24"/>
          <w:szCs w:val="24"/>
          <w:lang w:val="en-NG"/>
        </w:rPr>
        <w:t xml:space="preserve">each </w:t>
      </w:r>
      <w:r w:rsidR="009B4021" w:rsidRPr="009B4021">
        <w:rPr>
          <w:rFonts w:asciiTheme="minorBidi" w:hAnsiTheme="minorBidi"/>
          <w:sz w:val="24"/>
          <w:szCs w:val="24"/>
          <w:lang w:val="en-NG"/>
        </w:rPr>
        <w:t>columns represent the different variables</w:t>
      </w:r>
      <w:r w:rsidRPr="00FD0448">
        <w:rPr>
          <w:rFonts w:asciiTheme="minorBidi" w:hAnsiTheme="minorBidi"/>
          <w:sz w:val="24"/>
          <w:szCs w:val="24"/>
          <w:lang w:val="en-NG"/>
        </w:rPr>
        <w:t xml:space="preserve"> while</w:t>
      </w:r>
      <w:r w:rsidR="009B4021" w:rsidRPr="009B4021">
        <w:rPr>
          <w:rFonts w:asciiTheme="minorBidi" w:hAnsiTheme="minorBidi"/>
          <w:sz w:val="24"/>
          <w:szCs w:val="24"/>
          <w:lang w:val="en-NG"/>
        </w:rPr>
        <w:t xml:space="preserve"> rows </w:t>
      </w:r>
      <w:r w:rsidR="002A1473" w:rsidRPr="00FD0448">
        <w:rPr>
          <w:rFonts w:asciiTheme="minorBidi" w:hAnsiTheme="minorBidi"/>
          <w:sz w:val="24"/>
          <w:szCs w:val="24"/>
          <w:lang w:val="en-NG"/>
        </w:rPr>
        <w:t>represent individual</w:t>
      </w:r>
      <w:r w:rsidR="009B4021" w:rsidRPr="009B4021">
        <w:rPr>
          <w:rFonts w:asciiTheme="minorBidi" w:hAnsiTheme="minorBidi"/>
          <w:sz w:val="24"/>
          <w:szCs w:val="24"/>
          <w:lang w:val="en-NG"/>
        </w:rPr>
        <w:t xml:space="preserve"> observations. </w:t>
      </w:r>
      <w:r w:rsidRPr="00FD0448">
        <w:rPr>
          <w:rFonts w:asciiTheme="minorBidi" w:hAnsiTheme="minorBidi"/>
          <w:sz w:val="24"/>
          <w:szCs w:val="24"/>
          <w:lang w:val="en-NG"/>
        </w:rPr>
        <w:t>T</w:t>
      </w:r>
      <w:r w:rsidR="009B4021" w:rsidRPr="009B4021">
        <w:rPr>
          <w:rFonts w:asciiTheme="minorBidi" w:hAnsiTheme="minorBidi"/>
          <w:sz w:val="24"/>
          <w:szCs w:val="24"/>
          <w:lang w:val="en-NG"/>
        </w:rPr>
        <w:t xml:space="preserve">o extract useful </w:t>
      </w:r>
      <w:r w:rsidR="009239D9" w:rsidRPr="00FD0448">
        <w:rPr>
          <w:rFonts w:asciiTheme="minorBidi" w:hAnsiTheme="minorBidi"/>
          <w:sz w:val="24"/>
          <w:szCs w:val="24"/>
          <w:lang w:val="en-NG"/>
        </w:rPr>
        <w:t>information from</w:t>
      </w:r>
      <w:r w:rsidR="009B4021" w:rsidRPr="009B4021">
        <w:rPr>
          <w:rFonts w:asciiTheme="minorBidi" w:hAnsiTheme="minorBidi"/>
          <w:sz w:val="24"/>
          <w:szCs w:val="24"/>
          <w:lang w:val="en-NG"/>
        </w:rPr>
        <w:t xml:space="preserve"> </w:t>
      </w:r>
      <w:r w:rsidRPr="00FD0448">
        <w:rPr>
          <w:rFonts w:asciiTheme="minorBidi" w:hAnsiTheme="minorBidi"/>
          <w:sz w:val="24"/>
          <w:szCs w:val="24"/>
          <w:lang w:val="en-NG"/>
        </w:rPr>
        <w:t xml:space="preserve">the </w:t>
      </w:r>
      <w:r w:rsidR="009B4021" w:rsidRPr="009B4021">
        <w:rPr>
          <w:rFonts w:asciiTheme="minorBidi" w:hAnsiTheme="minorBidi"/>
          <w:sz w:val="24"/>
          <w:szCs w:val="24"/>
          <w:lang w:val="en-NG"/>
        </w:rPr>
        <w:t xml:space="preserve">data, it is important that the methodology to be employed is valid for the </w:t>
      </w:r>
      <w:r w:rsidR="002A1473" w:rsidRPr="00FD0448">
        <w:rPr>
          <w:rFonts w:asciiTheme="minorBidi" w:hAnsiTheme="minorBidi"/>
          <w:sz w:val="24"/>
          <w:szCs w:val="24"/>
          <w:lang w:val="en-NG"/>
        </w:rPr>
        <w:t>variable.</w:t>
      </w:r>
      <w:r w:rsidR="009B4021" w:rsidRPr="009B4021">
        <w:rPr>
          <w:rFonts w:asciiTheme="minorBidi" w:hAnsiTheme="minorBidi"/>
          <w:sz w:val="24"/>
          <w:szCs w:val="24"/>
          <w:lang w:val="en-NG"/>
        </w:rPr>
        <w:t xml:space="preserve"> </w:t>
      </w:r>
      <w:r w:rsidR="002A1473" w:rsidRPr="00FD0448">
        <w:rPr>
          <w:rFonts w:asciiTheme="minorBidi" w:hAnsiTheme="minorBidi"/>
          <w:sz w:val="24"/>
          <w:szCs w:val="24"/>
          <w:lang w:val="en-NG"/>
        </w:rPr>
        <w:t>meaning that the level</w:t>
      </w:r>
      <w:r w:rsidR="009B4021" w:rsidRPr="009B4021">
        <w:rPr>
          <w:rFonts w:asciiTheme="minorBidi" w:hAnsiTheme="minorBidi"/>
          <w:sz w:val="24"/>
          <w:szCs w:val="24"/>
          <w:lang w:val="en-NG"/>
        </w:rPr>
        <w:t xml:space="preserve"> of measurement of each variable</w:t>
      </w:r>
      <w:r w:rsidR="002A1473" w:rsidRPr="00FD0448">
        <w:rPr>
          <w:rFonts w:asciiTheme="minorBidi" w:hAnsiTheme="minorBidi"/>
          <w:sz w:val="24"/>
          <w:szCs w:val="24"/>
          <w:lang w:val="en-NG"/>
        </w:rPr>
        <w:t xml:space="preserve"> is important </w:t>
      </w:r>
      <w:r w:rsidR="00E7410A" w:rsidRPr="00FD0448">
        <w:rPr>
          <w:rFonts w:asciiTheme="minorBidi" w:hAnsiTheme="minorBidi"/>
          <w:sz w:val="24"/>
          <w:szCs w:val="24"/>
          <w:lang w:val="en-NG"/>
        </w:rPr>
        <w:t xml:space="preserve">and produce </w:t>
      </w:r>
      <w:r w:rsidR="00E433F7" w:rsidRPr="00FD0448">
        <w:rPr>
          <w:rFonts w:asciiTheme="minorBidi" w:hAnsiTheme="minorBidi"/>
          <w:sz w:val="24"/>
          <w:szCs w:val="24"/>
          <w:lang w:val="en-NG"/>
        </w:rPr>
        <w:t>measures of location and spread.</w:t>
      </w:r>
      <w:r w:rsidR="00E7410A" w:rsidRPr="00FD0448">
        <w:rPr>
          <w:rFonts w:asciiTheme="minorBidi" w:hAnsiTheme="minorBidi"/>
          <w:sz w:val="24"/>
          <w:szCs w:val="24"/>
          <w:lang w:val="en-NG"/>
        </w:rPr>
        <w:t xml:space="preserve"> </w:t>
      </w:r>
    </w:p>
    <w:p w14:paraId="0237BFF3" w14:textId="324BD9D4" w:rsidR="00473F51" w:rsidRPr="00FD0448" w:rsidRDefault="00E433F7" w:rsidP="00473F51">
      <w:pPr>
        <w:rPr>
          <w:rFonts w:asciiTheme="minorBidi" w:hAnsiTheme="minorBidi"/>
          <w:b/>
          <w:bCs/>
          <w:sz w:val="24"/>
          <w:szCs w:val="24"/>
          <w:lang w:val="en-NG"/>
        </w:rPr>
      </w:pPr>
      <w:r w:rsidRPr="00FD0448">
        <w:rPr>
          <w:rFonts w:asciiTheme="minorBidi" w:hAnsiTheme="minorBidi"/>
          <w:b/>
          <w:bCs/>
          <w:sz w:val="24"/>
          <w:szCs w:val="24"/>
          <w:lang w:val="en-NG"/>
        </w:rPr>
        <w:t>Unit 7:</w:t>
      </w:r>
      <w:r w:rsidR="00473F51" w:rsidRPr="00FD0448">
        <w:rPr>
          <w:rFonts w:asciiTheme="minorBidi" w:eastAsia="Times New Roman" w:hAnsiTheme="minorBidi"/>
          <w:b/>
          <w:bCs/>
          <w:color w:val="37474F"/>
          <w:kern w:val="0"/>
          <w:sz w:val="24"/>
          <w:szCs w:val="24"/>
          <w:lang w:val="en-NG" w:eastAsia="en-NG"/>
          <w14:ligatures w14:val="none"/>
        </w:rPr>
        <w:t xml:space="preserve"> </w:t>
      </w:r>
      <w:r w:rsidR="00473F51" w:rsidRPr="00FD0448">
        <w:rPr>
          <w:rFonts w:asciiTheme="minorBidi" w:hAnsiTheme="minorBidi"/>
          <w:b/>
          <w:bCs/>
          <w:sz w:val="24"/>
          <w:szCs w:val="24"/>
          <w:lang w:val="en-NG"/>
        </w:rPr>
        <w:t>Inferential Statistics and Hypothesis Testing</w:t>
      </w:r>
    </w:p>
    <w:p w14:paraId="089D5B48" w14:textId="396E3026" w:rsidR="00802645" w:rsidRPr="00FD0448" w:rsidRDefault="000E1860" w:rsidP="00AE457D">
      <w:pPr>
        <w:rPr>
          <w:rFonts w:asciiTheme="minorBidi" w:hAnsiTheme="minorBidi"/>
          <w:sz w:val="24"/>
          <w:szCs w:val="24"/>
          <w:lang w:val="en-NG"/>
        </w:rPr>
      </w:pPr>
      <w:r w:rsidRPr="00FD0448">
        <w:rPr>
          <w:rFonts w:asciiTheme="minorBidi" w:hAnsiTheme="minorBidi"/>
          <w:sz w:val="24"/>
          <w:szCs w:val="24"/>
          <w:lang w:val="en-NG"/>
        </w:rPr>
        <w:t xml:space="preserve">This unit continued educating </w:t>
      </w:r>
      <w:r w:rsidR="007D4AB6" w:rsidRPr="00FD0448">
        <w:rPr>
          <w:rFonts w:asciiTheme="minorBidi" w:hAnsiTheme="minorBidi"/>
          <w:sz w:val="24"/>
          <w:szCs w:val="24"/>
          <w:lang w:val="en-NG"/>
        </w:rPr>
        <w:t>the quantitative</w:t>
      </w:r>
      <w:r w:rsidR="00802645" w:rsidRPr="00802645">
        <w:rPr>
          <w:rFonts w:asciiTheme="minorBidi" w:hAnsiTheme="minorBidi"/>
          <w:sz w:val="24"/>
          <w:szCs w:val="24"/>
          <w:lang w:val="en-NG"/>
        </w:rPr>
        <w:t xml:space="preserve"> methods </w:t>
      </w:r>
      <w:r w:rsidRPr="00FD0448">
        <w:rPr>
          <w:rFonts w:asciiTheme="minorBidi" w:hAnsiTheme="minorBidi"/>
          <w:sz w:val="24"/>
          <w:szCs w:val="24"/>
          <w:lang w:val="en-NG"/>
        </w:rPr>
        <w:t xml:space="preserve">with emphasis </w:t>
      </w:r>
      <w:r w:rsidR="004C1FCF" w:rsidRPr="00FD0448">
        <w:rPr>
          <w:rFonts w:asciiTheme="minorBidi" w:hAnsiTheme="minorBidi"/>
          <w:sz w:val="24"/>
          <w:szCs w:val="24"/>
          <w:lang w:val="en-NG"/>
        </w:rPr>
        <w:t>of on</w:t>
      </w:r>
      <w:r w:rsidR="00802645" w:rsidRPr="00802645">
        <w:rPr>
          <w:rFonts w:asciiTheme="minorBidi" w:hAnsiTheme="minorBidi"/>
          <w:sz w:val="24"/>
          <w:szCs w:val="24"/>
          <w:lang w:val="en-NG"/>
        </w:rPr>
        <w:t xml:space="preserve"> inferential statistics and hypothesis testing. </w:t>
      </w:r>
      <w:r w:rsidR="00363934" w:rsidRPr="00FD0448">
        <w:rPr>
          <w:rFonts w:asciiTheme="minorBidi" w:hAnsiTheme="minorBidi"/>
          <w:sz w:val="24"/>
          <w:szCs w:val="24"/>
          <w:lang w:val="en-NG"/>
        </w:rPr>
        <w:t>The pattern of grouping the population</w:t>
      </w:r>
      <w:r w:rsidR="00463E82" w:rsidRPr="00FD0448">
        <w:rPr>
          <w:rFonts w:asciiTheme="minorBidi" w:hAnsiTheme="minorBidi"/>
          <w:sz w:val="24"/>
          <w:szCs w:val="24"/>
          <w:lang w:val="en-NG"/>
        </w:rPr>
        <w:t xml:space="preserve"> to get </w:t>
      </w:r>
      <w:r w:rsidR="007F30F5" w:rsidRPr="00FD0448">
        <w:rPr>
          <w:rFonts w:asciiTheme="minorBidi" w:hAnsiTheme="minorBidi"/>
          <w:sz w:val="24"/>
          <w:szCs w:val="24"/>
          <w:lang w:val="en-NG"/>
        </w:rPr>
        <w:t xml:space="preserve">result that will </w:t>
      </w:r>
      <w:r w:rsidR="002C30CD" w:rsidRPr="00FD0448">
        <w:rPr>
          <w:rFonts w:asciiTheme="minorBidi" w:hAnsiTheme="minorBidi"/>
          <w:sz w:val="24"/>
          <w:szCs w:val="24"/>
          <w:lang w:val="en-NG"/>
        </w:rPr>
        <w:t>be generalized</w:t>
      </w:r>
      <w:r w:rsidR="006E1735" w:rsidRPr="00FD0448">
        <w:rPr>
          <w:rFonts w:asciiTheme="minorBidi" w:hAnsiTheme="minorBidi"/>
          <w:sz w:val="24"/>
          <w:szCs w:val="24"/>
          <w:lang w:val="en-NG"/>
        </w:rPr>
        <w:t xml:space="preserve"> to the group population</w:t>
      </w:r>
      <w:r w:rsidR="00802645" w:rsidRPr="00802645">
        <w:rPr>
          <w:rFonts w:asciiTheme="minorBidi" w:hAnsiTheme="minorBidi"/>
          <w:sz w:val="24"/>
          <w:szCs w:val="24"/>
          <w:lang w:val="en-NG"/>
        </w:rPr>
        <w:t xml:space="preserve"> (Purdue, 2023)</w:t>
      </w:r>
      <w:r w:rsidR="00CB3981" w:rsidRPr="00FD0448">
        <w:rPr>
          <w:rFonts w:asciiTheme="minorBidi" w:hAnsiTheme="minorBidi"/>
          <w:sz w:val="24"/>
          <w:szCs w:val="24"/>
          <w:lang w:val="en-NG"/>
        </w:rPr>
        <w:t xml:space="preserve"> and </w:t>
      </w:r>
      <w:r w:rsidR="00CD0DDC" w:rsidRPr="00FD0448">
        <w:rPr>
          <w:rFonts w:asciiTheme="minorBidi" w:hAnsiTheme="minorBidi"/>
          <w:sz w:val="24"/>
          <w:szCs w:val="24"/>
          <w:lang w:val="en-NG"/>
        </w:rPr>
        <w:t>the reason</w:t>
      </w:r>
      <w:r w:rsidR="00802645" w:rsidRPr="00802645">
        <w:rPr>
          <w:rFonts w:asciiTheme="minorBidi" w:hAnsiTheme="minorBidi"/>
          <w:sz w:val="24"/>
          <w:szCs w:val="24"/>
          <w:lang w:val="en-NG"/>
        </w:rPr>
        <w:t xml:space="preserve"> </w:t>
      </w:r>
      <w:r w:rsidR="00CB3981" w:rsidRPr="00FD0448">
        <w:rPr>
          <w:rFonts w:asciiTheme="minorBidi" w:hAnsiTheme="minorBidi"/>
          <w:sz w:val="24"/>
          <w:szCs w:val="24"/>
          <w:lang w:val="en-NG"/>
        </w:rPr>
        <w:t xml:space="preserve">for the </w:t>
      </w:r>
      <w:r w:rsidR="00802645" w:rsidRPr="00802645">
        <w:rPr>
          <w:rFonts w:asciiTheme="minorBidi" w:hAnsiTheme="minorBidi"/>
          <w:sz w:val="24"/>
          <w:szCs w:val="24"/>
          <w:lang w:val="en-NG"/>
        </w:rPr>
        <w:t xml:space="preserve">inference </w:t>
      </w:r>
      <w:r w:rsidR="00CD0DDC" w:rsidRPr="00FD0448">
        <w:rPr>
          <w:rFonts w:asciiTheme="minorBidi" w:hAnsiTheme="minorBidi"/>
          <w:sz w:val="24"/>
          <w:szCs w:val="24"/>
          <w:lang w:val="en-NG"/>
        </w:rPr>
        <w:t>is due</w:t>
      </w:r>
      <w:r w:rsidR="00CB3981" w:rsidRPr="00FD0448">
        <w:rPr>
          <w:rFonts w:asciiTheme="minorBidi" w:hAnsiTheme="minorBidi"/>
          <w:sz w:val="24"/>
          <w:szCs w:val="24"/>
          <w:lang w:val="en-NG"/>
        </w:rPr>
        <w:t xml:space="preserve"> </w:t>
      </w:r>
      <w:r w:rsidR="00CD0DDC" w:rsidRPr="00FD0448">
        <w:rPr>
          <w:rFonts w:asciiTheme="minorBidi" w:hAnsiTheme="minorBidi"/>
          <w:sz w:val="24"/>
          <w:szCs w:val="24"/>
          <w:lang w:val="en-NG"/>
        </w:rPr>
        <w:t>to making</w:t>
      </w:r>
      <w:r w:rsidR="00802645" w:rsidRPr="00802645">
        <w:rPr>
          <w:rFonts w:asciiTheme="minorBidi" w:hAnsiTheme="minorBidi"/>
          <w:sz w:val="24"/>
          <w:szCs w:val="24"/>
          <w:lang w:val="en-NG"/>
        </w:rPr>
        <w:t xml:space="preserve"> inferences about a population from a sample of data. </w:t>
      </w:r>
      <w:r w:rsidR="002C30CD" w:rsidRPr="00FD0448">
        <w:rPr>
          <w:rFonts w:asciiTheme="minorBidi" w:hAnsiTheme="minorBidi"/>
          <w:sz w:val="24"/>
          <w:szCs w:val="24"/>
          <w:lang w:val="en-NG"/>
        </w:rPr>
        <w:t>Purdue (</w:t>
      </w:r>
      <w:r w:rsidR="001E30FB" w:rsidRPr="00FD0448">
        <w:rPr>
          <w:rFonts w:asciiTheme="minorBidi" w:hAnsiTheme="minorBidi"/>
          <w:sz w:val="24"/>
          <w:szCs w:val="24"/>
          <w:lang w:val="en-NG"/>
        </w:rPr>
        <w:t xml:space="preserve">2023) </w:t>
      </w:r>
      <w:r w:rsidR="002C30CD" w:rsidRPr="00FD0448">
        <w:rPr>
          <w:rFonts w:asciiTheme="minorBidi" w:hAnsiTheme="minorBidi"/>
          <w:sz w:val="24"/>
          <w:szCs w:val="24"/>
          <w:lang w:val="en-NG"/>
        </w:rPr>
        <w:t xml:space="preserve">states that </w:t>
      </w:r>
      <w:r w:rsidR="00802645" w:rsidRPr="00802645">
        <w:rPr>
          <w:rFonts w:asciiTheme="minorBidi" w:hAnsiTheme="minorBidi"/>
          <w:sz w:val="24"/>
          <w:szCs w:val="24"/>
          <w:lang w:val="en-NG"/>
        </w:rPr>
        <w:t xml:space="preserve">Inference is the process of extracting meaningful and useful business information from raw data. </w:t>
      </w:r>
      <w:r w:rsidR="005C512A" w:rsidRPr="00FD0448">
        <w:rPr>
          <w:rFonts w:asciiTheme="minorBidi" w:hAnsiTheme="minorBidi"/>
          <w:sz w:val="24"/>
          <w:szCs w:val="24"/>
          <w:lang w:val="en-NG"/>
        </w:rPr>
        <w:t>This statistical variable</w:t>
      </w:r>
      <w:r w:rsidR="00B64691" w:rsidRPr="00FD0448">
        <w:rPr>
          <w:rFonts w:asciiTheme="minorBidi" w:hAnsiTheme="minorBidi"/>
          <w:sz w:val="24"/>
          <w:szCs w:val="24"/>
          <w:lang w:val="en-NG"/>
        </w:rPr>
        <w:t xml:space="preserve"> i</w:t>
      </w:r>
      <w:r w:rsidR="00246CD6" w:rsidRPr="00802645">
        <w:rPr>
          <w:rFonts w:asciiTheme="minorBidi" w:hAnsiTheme="minorBidi"/>
          <w:sz w:val="24"/>
          <w:szCs w:val="24"/>
          <w:lang w:val="en-NG"/>
        </w:rPr>
        <w:t>dentif</w:t>
      </w:r>
      <w:r w:rsidR="00B64691" w:rsidRPr="00FD0448">
        <w:rPr>
          <w:rFonts w:asciiTheme="minorBidi" w:hAnsiTheme="minorBidi"/>
          <w:sz w:val="24"/>
          <w:szCs w:val="24"/>
          <w:lang w:val="en-NG"/>
        </w:rPr>
        <w:t>ies</w:t>
      </w:r>
      <w:r w:rsidR="00246CD6" w:rsidRPr="00802645">
        <w:rPr>
          <w:rFonts w:asciiTheme="minorBidi" w:hAnsiTheme="minorBidi"/>
          <w:sz w:val="24"/>
          <w:szCs w:val="24"/>
          <w:lang w:val="en-NG"/>
        </w:rPr>
        <w:t xml:space="preserve"> correct probability distributions</w:t>
      </w:r>
      <w:r w:rsidR="00B64691" w:rsidRPr="00FD0448">
        <w:rPr>
          <w:rFonts w:asciiTheme="minorBidi" w:hAnsiTheme="minorBidi"/>
          <w:sz w:val="24"/>
          <w:szCs w:val="24"/>
          <w:lang w:val="en-NG"/>
        </w:rPr>
        <w:t xml:space="preserve"> </w:t>
      </w:r>
      <w:r w:rsidR="00AE457D" w:rsidRPr="00FD0448">
        <w:rPr>
          <w:rFonts w:asciiTheme="minorBidi" w:hAnsiTheme="minorBidi"/>
          <w:sz w:val="24"/>
          <w:szCs w:val="24"/>
          <w:lang w:val="en-NG"/>
        </w:rPr>
        <w:t>and will be used to p</w:t>
      </w:r>
      <w:r w:rsidR="00246CD6" w:rsidRPr="00802645">
        <w:rPr>
          <w:rFonts w:asciiTheme="minorBidi" w:hAnsiTheme="minorBidi"/>
          <w:sz w:val="24"/>
          <w:szCs w:val="24"/>
          <w:lang w:val="en-NG"/>
        </w:rPr>
        <w:t>erform appropriate hypothesis tests</w:t>
      </w:r>
      <w:r w:rsidR="005C512A" w:rsidRPr="00FD0448">
        <w:rPr>
          <w:rFonts w:asciiTheme="minorBidi" w:hAnsiTheme="minorBidi"/>
          <w:sz w:val="24"/>
          <w:szCs w:val="24"/>
          <w:lang w:val="en-NG"/>
        </w:rPr>
        <w:t>.</w:t>
      </w:r>
    </w:p>
    <w:p w14:paraId="6FFC7731" w14:textId="4E1F0B12" w:rsidR="005C512A" w:rsidRPr="00FD0448" w:rsidRDefault="005C512A" w:rsidP="00AE457D">
      <w:pPr>
        <w:rPr>
          <w:rFonts w:asciiTheme="minorBidi" w:hAnsiTheme="minorBidi"/>
          <w:sz w:val="24"/>
          <w:szCs w:val="24"/>
          <w:lang w:val="en-NG"/>
        </w:rPr>
      </w:pPr>
      <w:r w:rsidRPr="00FD0448">
        <w:rPr>
          <w:rFonts w:asciiTheme="minorBidi" w:hAnsiTheme="minorBidi"/>
          <w:sz w:val="24"/>
          <w:szCs w:val="24"/>
          <w:lang w:val="en-NG"/>
        </w:rPr>
        <w:t xml:space="preserve">The literature review paper on </w:t>
      </w:r>
      <w:r w:rsidR="00191B1E" w:rsidRPr="00FD0448">
        <w:rPr>
          <w:rFonts w:asciiTheme="minorBidi" w:hAnsiTheme="minorBidi"/>
          <w:sz w:val="24"/>
          <w:szCs w:val="24"/>
          <w:lang w:val="en-NG"/>
        </w:rPr>
        <w:t>the</w:t>
      </w:r>
      <w:r w:rsidR="003A104A" w:rsidRPr="00FD0448">
        <w:rPr>
          <w:rFonts w:asciiTheme="minorBidi" w:hAnsiTheme="minorBidi"/>
          <w:sz w:val="24"/>
          <w:szCs w:val="24"/>
          <w:lang w:val="en-NG"/>
        </w:rPr>
        <w:t xml:space="preserve"> role of cybersecurity threat of IoT in healthcare sector was </w:t>
      </w:r>
      <w:r w:rsidR="004D4BD0" w:rsidRPr="00FD0448">
        <w:rPr>
          <w:rFonts w:asciiTheme="minorBidi" w:hAnsiTheme="minorBidi"/>
          <w:sz w:val="24"/>
          <w:szCs w:val="24"/>
          <w:lang w:val="en-NG"/>
        </w:rPr>
        <w:t xml:space="preserve">detailed studied and produced for review and assessment </w:t>
      </w:r>
      <w:r w:rsidR="00B027E9" w:rsidRPr="00FD0448">
        <w:rPr>
          <w:rFonts w:asciiTheme="minorBidi" w:hAnsiTheme="minorBidi"/>
          <w:sz w:val="24"/>
          <w:szCs w:val="24"/>
          <w:lang w:val="en-NG"/>
        </w:rPr>
        <w:t xml:space="preserve">and the research opened my eye to </w:t>
      </w:r>
      <w:r w:rsidR="00367938" w:rsidRPr="00FD0448">
        <w:rPr>
          <w:rFonts w:asciiTheme="minorBidi" w:hAnsiTheme="minorBidi"/>
          <w:sz w:val="24"/>
          <w:szCs w:val="24"/>
          <w:lang w:val="en-NG"/>
        </w:rPr>
        <w:t>a new field of studies</w:t>
      </w:r>
      <w:r w:rsidR="00D123EE" w:rsidRPr="00FD0448">
        <w:rPr>
          <w:rFonts w:asciiTheme="minorBidi" w:hAnsiTheme="minorBidi"/>
          <w:sz w:val="24"/>
          <w:szCs w:val="24"/>
          <w:lang w:val="en-NG"/>
        </w:rPr>
        <w:t xml:space="preserve"> that enriched my </w:t>
      </w:r>
      <w:r w:rsidR="00F47A68" w:rsidRPr="00FD0448">
        <w:rPr>
          <w:rFonts w:asciiTheme="minorBidi" w:hAnsiTheme="minorBidi"/>
          <w:sz w:val="24"/>
          <w:szCs w:val="24"/>
          <w:lang w:val="en-NG"/>
        </w:rPr>
        <w:t xml:space="preserve">knowledge on vulnerabilities and threats </w:t>
      </w:r>
      <w:r w:rsidR="0056761D" w:rsidRPr="00FD0448">
        <w:rPr>
          <w:rFonts w:asciiTheme="minorBidi" w:hAnsiTheme="minorBidi"/>
          <w:sz w:val="24"/>
          <w:szCs w:val="24"/>
          <w:lang w:val="en-NG"/>
        </w:rPr>
        <w:t>of cybersecurity</w:t>
      </w:r>
      <w:r w:rsidR="00F47A68" w:rsidRPr="00FD0448">
        <w:rPr>
          <w:rFonts w:asciiTheme="minorBidi" w:hAnsiTheme="minorBidi"/>
          <w:sz w:val="24"/>
          <w:szCs w:val="24"/>
          <w:lang w:val="en-NG"/>
        </w:rPr>
        <w:t xml:space="preserve"> of medial </w:t>
      </w:r>
      <w:r w:rsidR="00483FCC" w:rsidRPr="00FD0448">
        <w:rPr>
          <w:rFonts w:asciiTheme="minorBidi" w:hAnsiTheme="minorBidi"/>
          <w:sz w:val="24"/>
          <w:szCs w:val="24"/>
          <w:lang w:val="en-NG"/>
        </w:rPr>
        <w:t>devices.</w:t>
      </w:r>
    </w:p>
    <w:p w14:paraId="48540299" w14:textId="77777777" w:rsidR="006C7827" w:rsidRPr="00FD0448" w:rsidRDefault="006C7827" w:rsidP="00AE457D">
      <w:pPr>
        <w:rPr>
          <w:rFonts w:asciiTheme="minorBidi" w:hAnsiTheme="minorBidi"/>
          <w:sz w:val="24"/>
          <w:szCs w:val="24"/>
          <w:lang w:val="en-NG"/>
        </w:rPr>
      </w:pPr>
    </w:p>
    <w:p w14:paraId="126D899C" w14:textId="77777777" w:rsidR="006C7827" w:rsidRPr="00FD0448" w:rsidRDefault="006C7827" w:rsidP="006C7827">
      <w:pPr>
        <w:rPr>
          <w:rFonts w:asciiTheme="minorBidi" w:hAnsiTheme="minorBidi"/>
          <w:b/>
          <w:bCs/>
          <w:sz w:val="24"/>
          <w:szCs w:val="24"/>
          <w:lang w:val="en-GB"/>
        </w:rPr>
      </w:pPr>
      <w:r w:rsidRPr="00FD0448">
        <w:rPr>
          <w:rFonts w:asciiTheme="minorBidi" w:hAnsiTheme="minorBidi"/>
          <w:b/>
          <w:bCs/>
          <w:sz w:val="24"/>
          <w:szCs w:val="24"/>
          <w:lang w:val="en-GB"/>
        </w:rPr>
        <w:t>References:</w:t>
      </w:r>
    </w:p>
    <w:p w14:paraId="0F44CE70" w14:textId="77777777" w:rsidR="006C7827" w:rsidRPr="00FD0448" w:rsidRDefault="006C7827" w:rsidP="006C7827">
      <w:pPr>
        <w:numPr>
          <w:ilvl w:val="0"/>
          <w:numId w:val="13"/>
        </w:numPr>
        <w:rPr>
          <w:rFonts w:asciiTheme="minorBidi" w:hAnsiTheme="minorBidi"/>
          <w:sz w:val="24"/>
          <w:szCs w:val="24"/>
        </w:rPr>
      </w:pPr>
      <w:r w:rsidRPr="00FD0448">
        <w:rPr>
          <w:rFonts w:asciiTheme="minorBidi" w:hAnsiTheme="minorBidi"/>
          <w:sz w:val="24"/>
          <w:szCs w:val="24"/>
        </w:rPr>
        <w:t>Association for Computing Machinery (2018) ACM Code of Ethics and Professional Conduct. Available from: </w:t>
      </w:r>
      <w:hyperlink r:id="rId5" w:history="1">
        <w:r w:rsidRPr="00FD0448">
          <w:rPr>
            <w:rStyle w:val="Hyperlink"/>
            <w:rFonts w:asciiTheme="minorBidi" w:hAnsiTheme="minorBidi"/>
            <w:b/>
            <w:bCs/>
            <w:sz w:val="24"/>
            <w:szCs w:val="24"/>
          </w:rPr>
          <w:t>https://ethics.acm.org/</w:t>
        </w:r>
      </w:hyperlink>
      <w:r w:rsidRPr="00FD0448">
        <w:rPr>
          <w:rFonts w:asciiTheme="minorBidi" w:hAnsiTheme="minorBidi"/>
          <w:sz w:val="24"/>
          <w:szCs w:val="24"/>
        </w:rPr>
        <w:t xml:space="preserve"> [Accessed: 28 August 2024]. </w:t>
      </w:r>
    </w:p>
    <w:p w14:paraId="5DB04AF8" w14:textId="77777777" w:rsidR="006C7827" w:rsidRPr="00FD0448" w:rsidRDefault="006C7827" w:rsidP="006C7827">
      <w:pPr>
        <w:numPr>
          <w:ilvl w:val="0"/>
          <w:numId w:val="13"/>
        </w:numPr>
        <w:rPr>
          <w:rFonts w:asciiTheme="minorBidi" w:hAnsiTheme="minorBidi"/>
          <w:sz w:val="24"/>
          <w:szCs w:val="24"/>
        </w:rPr>
      </w:pPr>
      <w:r w:rsidRPr="00FD0448">
        <w:rPr>
          <w:rFonts w:asciiTheme="minorBidi" w:hAnsiTheme="minorBidi"/>
          <w:sz w:val="24"/>
          <w:szCs w:val="24"/>
        </w:rPr>
        <w:t>British Computer Society (BCS), 2022. </w:t>
      </w:r>
      <w:r w:rsidRPr="00FD0448">
        <w:rPr>
          <w:rFonts w:asciiTheme="minorBidi" w:hAnsiTheme="minorBidi"/>
          <w:i/>
          <w:iCs/>
          <w:sz w:val="24"/>
          <w:szCs w:val="24"/>
        </w:rPr>
        <w:t>BCS Code of Conduct</w:t>
      </w:r>
      <w:r w:rsidRPr="00FD0448">
        <w:rPr>
          <w:rFonts w:asciiTheme="minorBidi" w:hAnsiTheme="minorBidi"/>
          <w:sz w:val="24"/>
          <w:szCs w:val="24"/>
        </w:rPr>
        <w:t>. Available from: </w:t>
      </w:r>
      <w:hyperlink r:id="rId6" w:history="1">
        <w:r w:rsidRPr="00FD0448">
          <w:rPr>
            <w:rStyle w:val="Hyperlink"/>
            <w:rFonts w:asciiTheme="minorBidi" w:hAnsiTheme="minorBidi"/>
            <w:b/>
            <w:bCs/>
            <w:sz w:val="24"/>
            <w:szCs w:val="24"/>
          </w:rPr>
          <w:t>https://www.bcs.org/membership-and-registrations/become-a-member/bcs-code-of-conduct/</w:t>
        </w:r>
      </w:hyperlink>
      <w:r w:rsidRPr="00FD0448">
        <w:rPr>
          <w:rFonts w:asciiTheme="minorBidi" w:hAnsiTheme="minorBidi"/>
          <w:sz w:val="24"/>
          <w:szCs w:val="24"/>
        </w:rPr>
        <w:t> [Accessed 28  August 2024].</w:t>
      </w:r>
    </w:p>
    <w:p w14:paraId="4F38F358" w14:textId="77777777" w:rsidR="006C7827" w:rsidRPr="00FD0448" w:rsidRDefault="006C7827" w:rsidP="006C7827">
      <w:pPr>
        <w:pStyle w:val="ListParagraph"/>
        <w:numPr>
          <w:ilvl w:val="0"/>
          <w:numId w:val="14"/>
        </w:numPr>
        <w:rPr>
          <w:rFonts w:asciiTheme="minorBidi" w:hAnsiTheme="minorBidi"/>
          <w:sz w:val="24"/>
          <w:szCs w:val="24"/>
        </w:rPr>
      </w:pPr>
      <w:proofErr w:type="spellStart"/>
      <w:r w:rsidRPr="00FD0448">
        <w:rPr>
          <w:rFonts w:asciiTheme="minorBidi" w:hAnsiTheme="minorBidi"/>
          <w:sz w:val="24"/>
          <w:szCs w:val="24"/>
          <w:lang w:val="en-GB"/>
        </w:rPr>
        <w:lastRenderedPageBreak/>
        <w:t>Berenson,L.Levine,D.Szabat,K</w:t>
      </w:r>
      <w:proofErr w:type="spellEnd"/>
      <w:r w:rsidRPr="00FD0448">
        <w:rPr>
          <w:rFonts w:asciiTheme="minorBidi" w:hAnsiTheme="minorBidi"/>
          <w:sz w:val="24"/>
          <w:szCs w:val="24"/>
          <w:lang w:val="en-GB"/>
        </w:rPr>
        <w:t xml:space="preserve">,&amp; </w:t>
      </w:r>
      <w:proofErr w:type="spellStart"/>
      <w:r w:rsidRPr="00FD0448">
        <w:rPr>
          <w:rFonts w:asciiTheme="minorBidi" w:hAnsiTheme="minorBidi"/>
          <w:sz w:val="24"/>
          <w:szCs w:val="24"/>
          <w:lang w:val="en-GB"/>
        </w:rPr>
        <w:t>Stephen,D</w:t>
      </w:r>
      <w:proofErr w:type="spellEnd"/>
      <w:r w:rsidRPr="00FD0448">
        <w:rPr>
          <w:rFonts w:asciiTheme="minorBidi" w:hAnsiTheme="minorBidi"/>
          <w:sz w:val="24"/>
          <w:szCs w:val="24"/>
          <w:lang w:val="en-GB"/>
        </w:rPr>
        <w:t>(2020</w:t>
      </w:r>
      <w:r w:rsidRPr="00FD0448">
        <w:rPr>
          <w:rFonts w:asciiTheme="minorBidi" w:hAnsiTheme="minorBidi"/>
          <w:i/>
          <w:iCs/>
          <w:sz w:val="24"/>
          <w:szCs w:val="24"/>
          <w:lang w:val="en-GB"/>
        </w:rPr>
        <w:t>).Basic Business Statistics: Concepts and Applications.</w:t>
      </w:r>
      <w:r w:rsidRPr="00FD0448">
        <w:rPr>
          <w:rFonts w:asciiTheme="minorBidi" w:hAnsiTheme="minorBidi"/>
          <w:sz w:val="24"/>
          <w:szCs w:val="24"/>
          <w:lang w:val="en-GB"/>
        </w:rPr>
        <w:t>14</w:t>
      </w:r>
      <w:r w:rsidRPr="00FD0448">
        <w:rPr>
          <w:rFonts w:asciiTheme="minorBidi" w:hAnsiTheme="minorBidi"/>
          <w:sz w:val="24"/>
          <w:szCs w:val="24"/>
          <w:vertAlign w:val="superscript"/>
          <w:lang w:val="en-GB"/>
        </w:rPr>
        <w:t>th</w:t>
      </w:r>
      <w:r w:rsidRPr="00FD0448">
        <w:rPr>
          <w:rFonts w:asciiTheme="minorBidi" w:hAnsiTheme="minorBidi"/>
          <w:sz w:val="24"/>
          <w:szCs w:val="24"/>
          <w:lang w:val="en-GB"/>
        </w:rPr>
        <w:t>.Harlow:Pearson</w:t>
      </w:r>
      <w:r w:rsidRPr="00FD0448">
        <w:rPr>
          <w:rFonts w:asciiTheme="minorBidi" w:hAnsiTheme="minorBidi"/>
          <w:i/>
          <w:iCs/>
          <w:sz w:val="24"/>
          <w:szCs w:val="24"/>
          <w:lang w:val="en-GB"/>
        </w:rPr>
        <w:t>.Avaliable from:</w:t>
      </w:r>
      <w:r w:rsidRPr="00FD0448">
        <w:rPr>
          <w:rFonts w:asciiTheme="minorBidi" w:hAnsiTheme="minorBidi"/>
          <w:sz w:val="24"/>
          <w:szCs w:val="24"/>
          <w:lang w:val="en-GB"/>
        </w:rPr>
        <w:t xml:space="preserve"> </w:t>
      </w:r>
      <w:hyperlink r:id="rId7" w:history="1">
        <w:r w:rsidRPr="00FD0448">
          <w:rPr>
            <w:rStyle w:val="Hyperlink"/>
            <w:rFonts w:asciiTheme="minorBidi" w:eastAsiaTheme="majorEastAsia" w:hAnsiTheme="minorBidi"/>
            <w:sz w:val="24"/>
            <w:szCs w:val="24"/>
            <w:lang w:val="en-GB"/>
          </w:rPr>
          <w:t>https://ebookcentral.proquest.com/lib/universityofessex-ebooks/reader.action?docID=5731462</w:t>
        </w:r>
      </w:hyperlink>
      <w:r w:rsidRPr="00FD0448">
        <w:rPr>
          <w:rFonts w:asciiTheme="minorBidi" w:hAnsiTheme="minorBidi"/>
          <w:i/>
          <w:iCs/>
          <w:sz w:val="24"/>
          <w:szCs w:val="24"/>
          <w:lang w:val="en-GB"/>
        </w:rPr>
        <w:t xml:space="preserve"> [Accessed 5 October 2024]</w:t>
      </w:r>
      <w:r w:rsidRPr="00FD0448">
        <w:rPr>
          <w:rFonts w:asciiTheme="minorBidi" w:hAnsiTheme="minorBidi"/>
          <w:sz w:val="24"/>
          <w:szCs w:val="24"/>
        </w:rPr>
        <w:t> </w:t>
      </w:r>
    </w:p>
    <w:p w14:paraId="56DC5C58" w14:textId="77777777" w:rsidR="006C7827" w:rsidRPr="00FD0448" w:rsidRDefault="006C7827" w:rsidP="006C7827">
      <w:pPr>
        <w:numPr>
          <w:ilvl w:val="0"/>
          <w:numId w:val="13"/>
        </w:numPr>
        <w:rPr>
          <w:rFonts w:asciiTheme="minorBidi" w:hAnsiTheme="minorBidi"/>
          <w:i/>
          <w:iCs/>
          <w:sz w:val="24"/>
          <w:szCs w:val="24"/>
          <w:lang w:val="en-GB"/>
        </w:rPr>
      </w:pPr>
      <w:r w:rsidRPr="00FD0448">
        <w:rPr>
          <w:rFonts w:asciiTheme="minorBidi" w:hAnsiTheme="minorBidi"/>
          <w:sz w:val="24"/>
          <w:szCs w:val="24"/>
          <w:lang w:val="en-GB"/>
        </w:rPr>
        <w:t xml:space="preserve">Corral </w:t>
      </w:r>
      <w:proofErr w:type="spellStart"/>
      <w:proofErr w:type="gramStart"/>
      <w:r w:rsidRPr="00FD0448">
        <w:rPr>
          <w:rFonts w:asciiTheme="minorBidi" w:hAnsiTheme="minorBidi"/>
          <w:sz w:val="24"/>
          <w:szCs w:val="24"/>
          <w:lang w:val="en-GB"/>
        </w:rPr>
        <w:t>et,al</w:t>
      </w:r>
      <w:proofErr w:type="spellEnd"/>
      <w:proofErr w:type="gramEnd"/>
      <w:r w:rsidRPr="00FD0448">
        <w:rPr>
          <w:rFonts w:asciiTheme="minorBidi" w:hAnsiTheme="minorBidi"/>
          <w:sz w:val="24"/>
          <w:szCs w:val="24"/>
          <w:lang w:val="en-GB"/>
        </w:rPr>
        <w:t xml:space="preserve">(2023).ScienceDirect. </w:t>
      </w:r>
      <w:proofErr w:type="gramStart"/>
      <w:r w:rsidRPr="00FD0448">
        <w:rPr>
          <w:rFonts w:asciiTheme="minorBidi" w:hAnsiTheme="minorBidi"/>
          <w:sz w:val="24"/>
          <w:szCs w:val="24"/>
          <w:lang w:val="en-GB"/>
        </w:rPr>
        <w:t>Pattern .</w:t>
      </w:r>
      <w:r w:rsidRPr="00FD0448">
        <w:rPr>
          <w:rFonts w:asciiTheme="minorBidi" w:hAnsiTheme="minorBidi"/>
          <w:i/>
          <w:iCs/>
          <w:sz w:val="24"/>
          <w:szCs w:val="24"/>
          <w:lang w:val="en-GB"/>
        </w:rPr>
        <w:t>Worldwide</w:t>
      </w:r>
      <w:proofErr w:type="gramEnd"/>
      <w:r w:rsidRPr="00FD0448">
        <w:rPr>
          <w:rFonts w:asciiTheme="minorBidi" w:hAnsiTheme="minorBidi"/>
          <w:i/>
          <w:iCs/>
          <w:sz w:val="24"/>
          <w:szCs w:val="24"/>
          <w:lang w:val="en-GB"/>
        </w:rPr>
        <w:t xml:space="preserve"> AI ethics: A review of 200 guidelines and recommendations for AI governance. </w:t>
      </w:r>
      <w:r w:rsidRPr="00FD0448">
        <w:rPr>
          <w:rFonts w:asciiTheme="minorBidi" w:hAnsiTheme="minorBidi"/>
          <w:sz w:val="24"/>
          <w:szCs w:val="24"/>
          <w:lang w:val="en-GB"/>
        </w:rPr>
        <w:t xml:space="preserve">Volume </w:t>
      </w:r>
      <w:proofErr w:type="gramStart"/>
      <w:r w:rsidRPr="00FD0448">
        <w:rPr>
          <w:rFonts w:asciiTheme="minorBidi" w:hAnsiTheme="minorBidi"/>
          <w:sz w:val="24"/>
          <w:szCs w:val="24"/>
          <w:lang w:val="en-GB"/>
        </w:rPr>
        <w:t>4,issued</w:t>
      </w:r>
      <w:proofErr w:type="gramEnd"/>
      <w:r w:rsidRPr="00FD0448">
        <w:rPr>
          <w:rFonts w:asciiTheme="minorBidi" w:hAnsiTheme="minorBidi"/>
          <w:sz w:val="24"/>
          <w:szCs w:val="24"/>
          <w:lang w:val="en-GB"/>
        </w:rPr>
        <w:t xml:space="preserve"> 10</w:t>
      </w:r>
      <w:r w:rsidRPr="00FD0448">
        <w:rPr>
          <w:rFonts w:asciiTheme="minorBidi" w:hAnsiTheme="minorBidi"/>
          <w:i/>
          <w:iCs/>
          <w:sz w:val="24"/>
          <w:szCs w:val="24"/>
          <w:lang w:val="en-GB"/>
        </w:rPr>
        <w:t xml:space="preserve">. </w:t>
      </w:r>
      <w:r w:rsidRPr="00FD0448">
        <w:rPr>
          <w:rFonts w:asciiTheme="minorBidi" w:hAnsiTheme="minorBidi"/>
          <w:sz w:val="24"/>
          <w:szCs w:val="24"/>
          <w:lang w:val="en-GB"/>
        </w:rPr>
        <w:t>Available from:</w:t>
      </w:r>
      <w:r w:rsidRPr="00FD0448">
        <w:rPr>
          <w:rFonts w:asciiTheme="minorBidi" w:hAnsiTheme="minorBidi"/>
          <w:sz w:val="24"/>
          <w:szCs w:val="24"/>
        </w:rPr>
        <w:t xml:space="preserve"> </w:t>
      </w:r>
      <w:hyperlink r:id="rId8" w:history="1">
        <w:r w:rsidRPr="00FD0448">
          <w:rPr>
            <w:rStyle w:val="Hyperlink"/>
            <w:rFonts w:asciiTheme="minorBidi" w:hAnsiTheme="minorBidi"/>
            <w:sz w:val="24"/>
            <w:szCs w:val="24"/>
            <w:lang w:val="en-GB"/>
          </w:rPr>
          <w:t>https://www-sciencedirect-com.uniessexlib.idm.oclc.org/science/article/pii/S2666389923002416?via%3Dihub</w:t>
        </w:r>
      </w:hyperlink>
      <w:r w:rsidRPr="00FD0448">
        <w:rPr>
          <w:rFonts w:asciiTheme="minorBidi" w:hAnsiTheme="minorBidi"/>
          <w:sz w:val="24"/>
          <w:szCs w:val="24"/>
          <w:lang w:val="en-GB"/>
        </w:rPr>
        <w:t xml:space="preserve"> [Accessed 2 October 2024].</w:t>
      </w:r>
    </w:p>
    <w:p w14:paraId="5ECF92F4" w14:textId="77777777" w:rsidR="006C7827" w:rsidRPr="00FD0448" w:rsidRDefault="006C7827" w:rsidP="006C7827">
      <w:pPr>
        <w:pStyle w:val="ListParagraph"/>
        <w:numPr>
          <w:ilvl w:val="0"/>
          <w:numId w:val="13"/>
        </w:numPr>
        <w:rPr>
          <w:rFonts w:asciiTheme="minorBidi" w:hAnsiTheme="minorBidi"/>
          <w:b/>
          <w:bCs/>
          <w:sz w:val="24"/>
          <w:szCs w:val="24"/>
          <w:lang w:val="en-NG"/>
        </w:rPr>
      </w:pPr>
      <w:r w:rsidRPr="00FD0448">
        <w:rPr>
          <w:rFonts w:asciiTheme="minorBidi" w:hAnsiTheme="minorBidi"/>
          <w:b/>
          <w:bCs/>
          <w:sz w:val="24"/>
          <w:szCs w:val="24"/>
          <w:lang w:val="en-GB"/>
        </w:rPr>
        <w:t>Dawson. (2025).</w:t>
      </w:r>
      <w:r w:rsidRPr="00FD0448">
        <w:rPr>
          <w:rFonts w:asciiTheme="minorBidi" w:eastAsia="Times New Roman" w:hAnsiTheme="minorBidi"/>
          <w:b/>
          <w:bCs/>
          <w:i/>
          <w:iCs/>
          <w:color w:val="37474F"/>
          <w:kern w:val="0"/>
          <w:sz w:val="24"/>
          <w:szCs w:val="24"/>
          <w:lang w:val="en-NG" w:eastAsia="en-NG"/>
          <w14:ligatures w14:val="none"/>
        </w:rPr>
        <w:t xml:space="preserve"> </w:t>
      </w:r>
      <w:r w:rsidRPr="00FD0448">
        <w:rPr>
          <w:rFonts w:asciiTheme="minorBidi" w:hAnsiTheme="minorBidi"/>
          <w:b/>
          <w:bCs/>
          <w:sz w:val="24"/>
          <w:szCs w:val="24"/>
          <w:lang w:val="en-NG"/>
        </w:rPr>
        <w:t>Projects in Computing and Information Systems: A Students Guide, Pearson; Harlow 3rd ED.</w:t>
      </w:r>
    </w:p>
    <w:p w14:paraId="5C458590" w14:textId="77777777" w:rsidR="006C7827" w:rsidRPr="00FD0448" w:rsidRDefault="006C7827" w:rsidP="006C7827">
      <w:pPr>
        <w:pStyle w:val="ListParagraph"/>
        <w:numPr>
          <w:ilvl w:val="0"/>
          <w:numId w:val="13"/>
        </w:numPr>
        <w:rPr>
          <w:rFonts w:asciiTheme="minorBidi" w:hAnsiTheme="minorBidi"/>
          <w:b/>
          <w:bCs/>
          <w:sz w:val="24"/>
          <w:szCs w:val="24"/>
          <w:lang w:val="en-NG"/>
        </w:rPr>
      </w:pPr>
      <w:proofErr w:type="spellStart"/>
      <w:proofErr w:type="gramStart"/>
      <w:r w:rsidRPr="00FD0448">
        <w:rPr>
          <w:rFonts w:asciiTheme="minorBidi" w:hAnsiTheme="minorBidi"/>
          <w:b/>
          <w:bCs/>
          <w:sz w:val="24"/>
          <w:szCs w:val="24"/>
          <w:lang w:val="en-GB"/>
        </w:rPr>
        <w:t>Deckard,R</w:t>
      </w:r>
      <w:proofErr w:type="spellEnd"/>
      <w:r w:rsidRPr="00FD0448">
        <w:rPr>
          <w:rFonts w:asciiTheme="minorBidi" w:hAnsiTheme="minorBidi"/>
          <w:b/>
          <w:bCs/>
          <w:sz w:val="24"/>
          <w:szCs w:val="24"/>
          <w:lang w:val="en-GB"/>
        </w:rPr>
        <w:t>.</w:t>
      </w:r>
      <w:proofErr w:type="gramEnd"/>
      <w:r w:rsidRPr="00FD0448">
        <w:rPr>
          <w:rFonts w:asciiTheme="minorBidi" w:hAnsiTheme="minorBidi"/>
          <w:b/>
          <w:bCs/>
          <w:sz w:val="24"/>
          <w:szCs w:val="24"/>
          <w:lang w:val="en-GB"/>
        </w:rPr>
        <w:t>(2023) The Chartered Institute For IT(BCS).</w:t>
      </w:r>
      <w:r w:rsidRPr="00FD0448">
        <w:rPr>
          <w:rFonts w:asciiTheme="minorBidi" w:hAnsiTheme="minorBidi"/>
          <w:b/>
          <w:bCs/>
          <w:i/>
          <w:iCs/>
          <w:sz w:val="24"/>
          <w:szCs w:val="24"/>
          <w:lang w:val="en-GB"/>
        </w:rPr>
        <w:t xml:space="preserve">What are ethics in AI?. </w:t>
      </w:r>
      <w:r w:rsidRPr="00FD0448">
        <w:rPr>
          <w:rFonts w:asciiTheme="minorBidi" w:hAnsiTheme="minorBidi"/>
          <w:b/>
          <w:bCs/>
          <w:sz w:val="24"/>
          <w:szCs w:val="24"/>
          <w:lang w:val="en-GB"/>
        </w:rPr>
        <w:t>Available from:</w:t>
      </w:r>
      <w:r w:rsidRPr="00FD0448">
        <w:rPr>
          <w:rFonts w:asciiTheme="minorBidi" w:hAnsiTheme="minorBidi"/>
          <w:b/>
          <w:bCs/>
          <w:sz w:val="24"/>
          <w:szCs w:val="24"/>
        </w:rPr>
        <w:t xml:space="preserve"> </w:t>
      </w:r>
      <w:hyperlink r:id="rId9" w:history="1">
        <w:r w:rsidRPr="00FD0448">
          <w:rPr>
            <w:rStyle w:val="Hyperlink"/>
            <w:rFonts w:asciiTheme="minorBidi" w:hAnsiTheme="minorBidi"/>
            <w:b/>
            <w:bCs/>
            <w:sz w:val="24"/>
            <w:szCs w:val="24"/>
            <w:lang w:val="en-GB"/>
          </w:rPr>
          <w:t>https://www.bcs.org/articles-opinion-and-research/what-are-ethics-in-ai/</w:t>
        </w:r>
      </w:hyperlink>
      <w:r w:rsidRPr="00FD0448">
        <w:rPr>
          <w:rFonts w:asciiTheme="minorBidi" w:hAnsiTheme="minorBidi"/>
          <w:b/>
          <w:bCs/>
          <w:sz w:val="24"/>
          <w:szCs w:val="24"/>
          <w:lang w:val="en-GB"/>
        </w:rPr>
        <w:t xml:space="preserve"> [Accessed 5 August 2024].</w:t>
      </w:r>
    </w:p>
    <w:p w14:paraId="7221C6DE" w14:textId="77777777" w:rsidR="006C7827" w:rsidRPr="00FD0448" w:rsidRDefault="006C7827" w:rsidP="006C7827">
      <w:pPr>
        <w:pStyle w:val="ListParagraph"/>
        <w:numPr>
          <w:ilvl w:val="0"/>
          <w:numId w:val="13"/>
        </w:num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FD0448">
        <w:rPr>
          <w:rFonts w:asciiTheme="minorBidi" w:hAnsiTheme="minorBidi"/>
          <w:sz w:val="24"/>
          <w:szCs w:val="24"/>
        </w:rPr>
        <w:t>Rehman,I</w:t>
      </w:r>
      <w:proofErr w:type="spellEnd"/>
      <w:r w:rsidRPr="00FD0448">
        <w:rPr>
          <w:rFonts w:asciiTheme="minorBidi" w:hAnsiTheme="minorBidi"/>
          <w:sz w:val="24"/>
          <w:szCs w:val="24"/>
        </w:rPr>
        <w:t>.</w:t>
      </w:r>
      <w:proofErr w:type="gramEnd"/>
      <w:r w:rsidRPr="00FD0448">
        <w:rPr>
          <w:rFonts w:asciiTheme="minorBidi" w:hAnsiTheme="minorBidi"/>
          <w:sz w:val="24"/>
          <w:szCs w:val="24"/>
        </w:rPr>
        <w:t xml:space="preserve">(2019). University of Nebraska - Lincoln </w:t>
      </w:r>
      <w:proofErr w:type="spellStart"/>
      <w:r w:rsidRPr="00FD0448">
        <w:rPr>
          <w:rFonts w:asciiTheme="minorBidi" w:hAnsiTheme="minorBidi"/>
          <w:sz w:val="24"/>
          <w:szCs w:val="24"/>
        </w:rPr>
        <w:t>DigitalCommons</w:t>
      </w:r>
      <w:proofErr w:type="spellEnd"/>
      <w:r w:rsidRPr="00FD0448">
        <w:rPr>
          <w:rFonts w:asciiTheme="minorBidi" w:hAnsiTheme="minorBidi"/>
          <w:sz w:val="24"/>
          <w:szCs w:val="24"/>
        </w:rPr>
        <w:t>. Facebook</w:t>
      </w:r>
      <w:r w:rsidRPr="00FD0448">
        <w:rPr>
          <w:rFonts w:asciiTheme="minorBidi" w:hAnsiTheme="minorBidi"/>
          <w:i/>
          <w:iCs/>
          <w:sz w:val="24"/>
          <w:szCs w:val="24"/>
        </w:rPr>
        <w:t>-Cambridge Analytica data harvesting: What you need to know</w:t>
      </w:r>
      <w:r w:rsidRPr="00FD0448">
        <w:rPr>
          <w:rFonts w:asciiTheme="minorBidi" w:hAnsiTheme="minorBidi"/>
          <w:sz w:val="24"/>
          <w:szCs w:val="24"/>
        </w:rPr>
        <w:t xml:space="preserve">. Available from: </w:t>
      </w:r>
      <w:hyperlink r:id="rId10" w:history="1">
        <w:r w:rsidRPr="00FD0448">
          <w:rPr>
            <w:rStyle w:val="Hyperlink"/>
            <w:rFonts w:asciiTheme="minorBidi" w:hAnsiTheme="minorBidi"/>
            <w:sz w:val="24"/>
            <w:szCs w:val="24"/>
          </w:rPr>
          <w:t>https://digitalcommons.unl.edu/cgi/viewcontent.cgi?article=5833&amp;context=libphilprac</w:t>
        </w:r>
      </w:hyperlink>
      <w:r w:rsidRPr="00FD0448">
        <w:rPr>
          <w:rFonts w:asciiTheme="minorBidi" w:hAnsiTheme="minorBidi"/>
          <w:sz w:val="24"/>
          <w:szCs w:val="24"/>
        </w:rPr>
        <w:t xml:space="preserve"> [Accessed 3 October 2024].</w:t>
      </w:r>
    </w:p>
    <w:p w14:paraId="14D71F86" w14:textId="77777777" w:rsidR="006C7827" w:rsidRPr="00FD0448" w:rsidRDefault="006C7827" w:rsidP="006C7827">
      <w:pPr>
        <w:pStyle w:val="ListParagraph"/>
        <w:numPr>
          <w:ilvl w:val="0"/>
          <w:numId w:val="13"/>
        </w:numPr>
        <w:rPr>
          <w:rFonts w:asciiTheme="minorBidi" w:hAnsiTheme="minorBidi"/>
          <w:sz w:val="24"/>
          <w:szCs w:val="24"/>
          <w:lang w:val="en-NG"/>
        </w:rPr>
      </w:pPr>
      <w:r w:rsidRPr="00FD0448">
        <w:rPr>
          <w:rFonts w:asciiTheme="minorBidi" w:hAnsiTheme="minorBidi"/>
          <w:b/>
          <w:bCs/>
          <w:sz w:val="24"/>
          <w:szCs w:val="24"/>
          <w:lang w:val="en-NG"/>
        </w:rPr>
        <w:t xml:space="preserve">Saunders, </w:t>
      </w:r>
      <w:proofErr w:type="spellStart"/>
      <w:proofErr w:type="gramStart"/>
      <w:r w:rsidRPr="00FD0448">
        <w:rPr>
          <w:rFonts w:asciiTheme="minorBidi" w:hAnsiTheme="minorBidi"/>
          <w:b/>
          <w:bCs/>
          <w:sz w:val="24"/>
          <w:szCs w:val="24"/>
          <w:lang w:val="en-NG"/>
        </w:rPr>
        <w:t>M.Lweis</w:t>
      </w:r>
      <w:proofErr w:type="gramEnd"/>
      <w:r w:rsidRPr="00FD0448">
        <w:rPr>
          <w:rFonts w:asciiTheme="minorBidi" w:hAnsiTheme="minorBidi"/>
          <w:b/>
          <w:bCs/>
          <w:sz w:val="24"/>
          <w:szCs w:val="24"/>
          <w:lang w:val="en-NG"/>
        </w:rPr>
        <w:t>,P.Thornhill,A</w:t>
      </w:r>
      <w:proofErr w:type="spellEnd"/>
      <w:r w:rsidRPr="00FD0448">
        <w:rPr>
          <w:rFonts w:asciiTheme="minorBidi" w:hAnsiTheme="minorBidi"/>
          <w:b/>
          <w:bCs/>
          <w:sz w:val="24"/>
          <w:szCs w:val="24"/>
          <w:lang w:val="en-NG"/>
        </w:rPr>
        <w:t>.(2-019</w:t>
      </w:r>
      <w:r w:rsidRPr="00FD0448">
        <w:rPr>
          <w:rFonts w:asciiTheme="minorBidi" w:hAnsiTheme="minorBidi"/>
          <w:b/>
          <w:bCs/>
          <w:i/>
          <w:iCs/>
          <w:sz w:val="24"/>
          <w:szCs w:val="24"/>
          <w:lang w:val="en-NG"/>
        </w:rPr>
        <w:t>). Research Methods for Business Students</w:t>
      </w:r>
      <w:r w:rsidRPr="00FD0448">
        <w:rPr>
          <w:rFonts w:asciiTheme="minorBidi" w:hAnsiTheme="minorBidi"/>
          <w:b/>
          <w:bCs/>
          <w:sz w:val="24"/>
          <w:szCs w:val="24"/>
          <w:lang w:val="en-NG"/>
        </w:rPr>
        <w:t>.</w:t>
      </w:r>
      <w:r w:rsidRPr="00FD0448">
        <w:rPr>
          <w:rFonts w:asciiTheme="minorBidi" w:hAnsiTheme="minorBidi"/>
          <w:sz w:val="24"/>
          <w:szCs w:val="24"/>
          <w:lang w:val="en-NG"/>
        </w:rPr>
        <w:t xml:space="preserve"> Pearson Education Limited, Ed 8. Available from:</w:t>
      </w:r>
      <w:r w:rsidRPr="00FD0448">
        <w:rPr>
          <w:rFonts w:asciiTheme="minorBidi" w:hAnsiTheme="minorBidi"/>
          <w:sz w:val="24"/>
          <w:szCs w:val="24"/>
        </w:rPr>
        <w:t xml:space="preserve"> </w:t>
      </w:r>
      <w:hyperlink r:id="rId11" w:history="1">
        <w:r w:rsidRPr="00FD0448">
          <w:rPr>
            <w:rStyle w:val="Hyperlink"/>
            <w:rFonts w:asciiTheme="minorBidi" w:hAnsiTheme="minorBidi"/>
            <w:sz w:val="24"/>
            <w:szCs w:val="24"/>
            <w:lang w:val="en-NG"/>
          </w:rPr>
          <w:t>https://ebookcentral.proquest.com/lib/universityofessex-ebooks/reader.action?docID=5774742&amp;ppg=59</w:t>
        </w:r>
      </w:hyperlink>
      <w:r w:rsidRPr="00FD0448">
        <w:rPr>
          <w:rFonts w:asciiTheme="minorBidi" w:hAnsiTheme="minorBidi"/>
          <w:sz w:val="24"/>
          <w:szCs w:val="24"/>
          <w:lang w:val="en-NG"/>
        </w:rPr>
        <w:t xml:space="preserve"> [Accessed 6 August 2024].</w:t>
      </w:r>
    </w:p>
    <w:p w14:paraId="1BE10850" w14:textId="77777777" w:rsidR="006C7827" w:rsidRPr="00FD0448" w:rsidRDefault="006C7827" w:rsidP="006C7827">
      <w:pPr>
        <w:pStyle w:val="ListParagraph"/>
        <w:numPr>
          <w:ilvl w:val="0"/>
          <w:numId w:val="13"/>
        </w:numPr>
        <w:rPr>
          <w:rFonts w:asciiTheme="minorBidi" w:hAnsiTheme="minorBidi"/>
          <w:sz w:val="24"/>
          <w:szCs w:val="24"/>
          <w:lang w:val="en-NG"/>
        </w:rPr>
      </w:pPr>
      <w:r w:rsidRPr="00FD0448">
        <w:rPr>
          <w:rFonts w:asciiTheme="minorBidi" w:hAnsiTheme="minorBidi"/>
          <w:sz w:val="24"/>
          <w:szCs w:val="24"/>
          <w:lang w:val="en-NG"/>
        </w:rPr>
        <w:t>Purdue University. (2023) </w:t>
      </w:r>
      <w:r w:rsidRPr="00FD0448">
        <w:rPr>
          <w:rFonts w:asciiTheme="minorBidi" w:hAnsiTheme="minorBidi"/>
          <w:i/>
          <w:iCs/>
          <w:sz w:val="24"/>
          <w:szCs w:val="24"/>
          <w:lang w:val="en-NG"/>
        </w:rPr>
        <w:t>Basic Inferential Statistics: Theory and Application. Available from :</w:t>
      </w:r>
      <w:r w:rsidRPr="00FD0448">
        <w:rPr>
          <w:rFonts w:asciiTheme="minorBidi" w:hAnsiTheme="minorBidi"/>
          <w:sz w:val="24"/>
          <w:szCs w:val="24"/>
        </w:rPr>
        <w:t xml:space="preserve"> </w:t>
      </w:r>
      <w:hyperlink r:id="rId12" w:history="1">
        <w:r w:rsidRPr="00FD0448">
          <w:rPr>
            <w:rStyle w:val="Hyperlink"/>
            <w:rFonts w:asciiTheme="minorBidi" w:hAnsiTheme="minorBidi"/>
            <w:i/>
            <w:iCs/>
            <w:sz w:val="24"/>
            <w:szCs w:val="24"/>
            <w:lang w:val="en-NG"/>
          </w:rPr>
          <w:t>https://owl.purdue.edu/owl/research_and_citation/using_research/writing_with_statistics/basic_inferential_statistics.html</w:t>
        </w:r>
      </w:hyperlink>
      <w:r w:rsidRPr="00FD0448">
        <w:rPr>
          <w:rFonts w:asciiTheme="minorBidi" w:hAnsiTheme="minorBidi"/>
          <w:i/>
          <w:iCs/>
          <w:sz w:val="24"/>
          <w:szCs w:val="24"/>
          <w:lang w:val="en-NG"/>
        </w:rPr>
        <w:t>[Accessed 6 October 2024]</w:t>
      </w:r>
    </w:p>
    <w:p w14:paraId="2308941F" w14:textId="77777777" w:rsidR="006C7827" w:rsidRPr="00EA1261" w:rsidRDefault="006C7827" w:rsidP="006C7827">
      <w:pPr>
        <w:pStyle w:val="ListParagraph"/>
        <w:rPr>
          <w:rFonts w:asciiTheme="minorBidi" w:hAnsiTheme="minorBidi"/>
          <w:sz w:val="24"/>
          <w:szCs w:val="24"/>
        </w:rPr>
      </w:pPr>
    </w:p>
    <w:p w14:paraId="12F66AD8" w14:textId="77777777" w:rsidR="006C7827" w:rsidRPr="006C7827" w:rsidRDefault="006C7827" w:rsidP="00AE457D">
      <w:pPr>
        <w:rPr>
          <w:rFonts w:asciiTheme="minorBidi" w:hAnsiTheme="minorBidi"/>
          <w:sz w:val="24"/>
          <w:szCs w:val="24"/>
        </w:rPr>
      </w:pPr>
    </w:p>
    <w:p w14:paraId="4C2697BC" w14:textId="4709EF1C" w:rsidR="0056761D" w:rsidRPr="00802645" w:rsidRDefault="0056761D" w:rsidP="00AE457D">
      <w:pPr>
        <w:rPr>
          <w:rFonts w:asciiTheme="minorBidi" w:hAnsiTheme="minorBidi"/>
          <w:sz w:val="24"/>
          <w:szCs w:val="24"/>
          <w:lang w:val="en-NG"/>
        </w:rPr>
      </w:pPr>
    </w:p>
    <w:p w14:paraId="53A88C97" w14:textId="2FCB8506" w:rsidR="00E433F7" w:rsidRPr="009B4021" w:rsidRDefault="00E433F7" w:rsidP="00CB0AA5">
      <w:pPr>
        <w:rPr>
          <w:rFonts w:asciiTheme="minorBidi" w:hAnsiTheme="minorBidi"/>
          <w:sz w:val="24"/>
          <w:szCs w:val="24"/>
          <w:lang w:val="en-NG"/>
        </w:rPr>
      </w:pPr>
    </w:p>
    <w:p w14:paraId="237E7983" w14:textId="628E432C" w:rsidR="009B4021" w:rsidRPr="009B4021" w:rsidRDefault="009B4021" w:rsidP="00E433F7">
      <w:pPr>
        <w:rPr>
          <w:rFonts w:asciiTheme="minorBidi" w:hAnsiTheme="minorBidi"/>
          <w:sz w:val="24"/>
          <w:szCs w:val="24"/>
          <w:lang w:val="en-NG"/>
        </w:rPr>
      </w:pPr>
      <w:r w:rsidRPr="009B4021">
        <w:rPr>
          <w:rFonts w:asciiTheme="minorBidi" w:hAnsiTheme="minorBidi"/>
          <w:sz w:val="24"/>
          <w:szCs w:val="24"/>
          <w:lang w:val="en-NG"/>
        </w:rPr>
        <mc:AlternateContent>
          <mc:Choice Requires="wps">
            <w:drawing>
              <wp:inline distT="0" distB="0" distL="0" distR="0" wp14:anchorId="2C4BDD17" wp14:editId="39D95B3F">
                <wp:extent cx="304800" cy="304800"/>
                <wp:effectExtent l="0" t="0" r="0" b="0"/>
                <wp:docPr id="772272370" name="Rectangle 4" descr="page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03C677" id="Rectangle 4" o:spid="_x0000_s1026" alt="page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96CD359" w14:textId="610D6ACF" w:rsidR="00F54854" w:rsidRPr="00F54854" w:rsidRDefault="00F54854" w:rsidP="00F54854">
      <w:pPr>
        <w:rPr>
          <w:b/>
          <w:bCs/>
          <w:lang w:val="en-NG"/>
        </w:rPr>
      </w:pPr>
      <w:r w:rsidRPr="00F54854">
        <w:rPr>
          <w:b/>
          <w:bCs/>
          <w:lang w:val="en-NG"/>
        </w:rPr>
        <w:lastRenderedPageBreak/>
        <mc:AlternateContent>
          <mc:Choice Requires="wps">
            <w:drawing>
              <wp:inline distT="0" distB="0" distL="0" distR="0" wp14:anchorId="37C44FFE" wp14:editId="40D25B82">
                <wp:extent cx="9753600" cy="9753600"/>
                <wp:effectExtent l="0" t="0" r="0" b="0"/>
                <wp:docPr id="736077378" name="Rectangle 2" descr="A diagram showing 4 quarters of a circle - showing the differences between questionnaires and surveys">
                  <a:hlinkClick xmlns:a="http://schemas.openxmlformats.org/drawingml/2006/main" r:id="rId1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753600" cy="975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9F9224" id="Rectangle 2" o:spid="_x0000_s1026" alt="A diagram showing 4 quarters of a circle - showing the differences between questionnaires and surveys" href="https://www.my-course.co.uk/pluginfile.php/1199365/course/section/227407/RMPP Unit 5 Diagram.png" target="&quot;_blank&quot;" style="width:768pt;height:7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sectPr w:rsidR="00F54854" w:rsidRPr="00F54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57AD8"/>
    <w:multiLevelType w:val="multilevel"/>
    <w:tmpl w:val="1542C8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91F32"/>
    <w:multiLevelType w:val="multilevel"/>
    <w:tmpl w:val="12EC38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6716B"/>
    <w:multiLevelType w:val="multilevel"/>
    <w:tmpl w:val="B7D01D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20DE7"/>
    <w:multiLevelType w:val="multilevel"/>
    <w:tmpl w:val="3850DB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81FB3"/>
    <w:multiLevelType w:val="multilevel"/>
    <w:tmpl w:val="9E664B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B3440"/>
    <w:multiLevelType w:val="multilevel"/>
    <w:tmpl w:val="606EF4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D7F32"/>
    <w:multiLevelType w:val="multilevel"/>
    <w:tmpl w:val="D2F812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B23865"/>
    <w:multiLevelType w:val="hybridMultilevel"/>
    <w:tmpl w:val="92EE4D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854287"/>
    <w:multiLevelType w:val="multilevel"/>
    <w:tmpl w:val="C840DE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6857E2"/>
    <w:multiLevelType w:val="multilevel"/>
    <w:tmpl w:val="A7B076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5A1F9A"/>
    <w:multiLevelType w:val="multilevel"/>
    <w:tmpl w:val="06486D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19105B"/>
    <w:multiLevelType w:val="multilevel"/>
    <w:tmpl w:val="3E14DA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5F52B6"/>
    <w:multiLevelType w:val="hybridMultilevel"/>
    <w:tmpl w:val="AF90D5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76188D"/>
    <w:multiLevelType w:val="multilevel"/>
    <w:tmpl w:val="1F5A43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8770938">
    <w:abstractNumId w:val="1"/>
  </w:num>
  <w:num w:numId="2" w16cid:durableId="2117360998">
    <w:abstractNumId w:val="13"/>
  </w:num>
  <w:num w:numId="3" w16cid:durableId="1425491469">
    <w:abstractNumId w:val="0"/>
  </w:num>
  <w:num w:numId="4" w16cid:durableId="2140418405">
    <w:abstractNumId w:val="8"/>
  </w:num>
  <w:num w:numId="5" w16cid:durableId="2141996961">
    <w:abstractNumId w:val="6"/>
  </w:num>
  <w:num w:numId="6" w16cid:durableId="1938756913">
    <w:abstractNumId w:val="4"/>
  </w:num>
  <w:num w:numId="7" w16cid:durableId="1253204626">
    <w:abstractNumId w:val="10"/>
  </w:num>
  <w:num w:numId="8" w16cid:durableId="129593892">
    <w:abstractNumId w:val="9"/>
  </w:num>
  <w:num w:numId="9" w16cid:durableId="2126919423">
    <w:abstractNumId w:val="2"/>
  </w:num>
  <w:num w:numId="10" w16cid:durableId="668024164">
    <w:abstractNumId w:val="5"/>
  </w:num>
  <w:num w:numId="11" w16cid:durableId="1308316257">
    <w:abstractNumId w:val="11"/>
  </w:num>
  <w:num w:numId="12" w16cid:durableId="1572618065">
    <w:abstractNumId w:val="3"/>
  </w:num>
  <w:num w:numId="13" w16cid:durableId="1127158564">
    <w:abstractNumId w:val="12"/>
  </w:num>
  <w:num w:numId="14" w16cid:durableId="10677219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E92"/>
    <w:rsid w:val="000A56B9"/>
    <w:rsid w:val="000D3E5B"/>
    <w:rsid w:val="000D5D03"/>
    <w:rsid w:val="000D7D84"/>
    <w:rsid w:val="000E0517"/>
    <w:rsid w:val="000E1860"/>
    <w:rsid w:val="000F678A"/>
    <w:rsid w:val="001231C3"/>
    <w:rsid w:val="00127238"/>
    <w:rsid w:val="00142E92"/>
    <w:rsid w:val="00145D7C"/>
    <w:rsid w:val="00154553"/>
    <w:rsid w:val="00191B1E"/>
    <w:rsid w:val="001B6C60"/>
    <w:rsid w:val="001B73FA"/>
    <w:rsid w:val="001C0E38"/>
    <w:rsid w:val="001C5B95"/>
    <w:rsid w:val="001E30FB"/>
    <w:rsid w:val="00212E07"/>
    <w:rsid w:val="00234E29"/>
    <w:rsid w:val="00246CD6"/>
    <w:rsid w:val="00272FED"/>
    <w:rsid w:val="0027519A"/>
    <w:rsid w:val="002A1473"/>
    <w:rsid w:val="002B4755"/>
    <w:rsid w:val="002C30CD"/>
    <w:rsid w:val="002C460B"/>
    <w:rsid w:val="00306026"/>
    <w:rsid w:val="0031015F"/>
    <w:rsid w:val="0031089C"/>
    <w:rsid w:val="00321A34"/>
    <w:rsid w:val="00324BC6"/>
    <w:rsid w:val="003363F1"/>
    <w:rsid w:val="00363934"/>
    <w:rsid w:val="00367938"/>
    <w:rsid w:val="00381A1D"/>
    <w:rsid w:val="0038388D"/>
    <w:rsid w:val="00396ADB"/>
    <w:rsid w:val="003A0B65"/>
    <w:rsid w:val="003A104A"/>
    <w:rsid w:val="003C402E"/>
    <w:rsid w:val="00463E82"/>
    <w:rsid w:val="00473F51"/>
    <w:rsid w:val="004751C8"/>
    <w:rsid w:val="004826A2"/>
    <w:rsid w:val="00483FCC"/>
    <w:rsid w:val="004A03A6"/>
    <w:rsid w:val="004C1FCF"/>
    <w:rsid w:val="004D4BD0"/>
    <w:rsid w:val="004E5692"/>
    <w:rsid w:val="0050073A"/>
    <w:rsid w:val="005458CF"/>
    <w:rsid w:val="00566438"/>
    <w:rsid w:val="0056761D"/>
    <w:rsid w:val="00575E66"/>
    <w:rsid w:val="0059345D"/>
    <w:rsid w:val="005B4946"/>
    <w:rsid w:val="005C0007"/>
    <w:rsid w:val="005C1203"/>
    <w:rsid w:val="005C512A"/>
    <w:rsid w:val="00607A08"/>
    <w:rsid w:val="00683315"/>
    <w:rsid w:val="006930C4"/>
    <w:rsid w:val="006C7827"/>
    <w:rsid w:val="006E1735"/>
    <w:rsid w:val="006F2355"/>
    <w:rsid w:val="006F7B20"/>
    <w:rsid w:val="0070203F"/>
    <w:rsid w:val="00711F8C"/>
    <w:rsid w:val="00734A7F"/>
    <w:rsid w:val="0074749A"/>
    <w:rsid w:val="0075663A"/>
    <w:rsid w:val="00767401"/>
    <w:rsid w:val="00783568"/>
    <w:rsid w:val="00795029"/>
    <w:rsid w:val="007A037F"/>
    <w:rsid w:val="007A4373"/>
    <w:rsid w:val="007A66C9"/>
    <w:rsid w:val="007B2640"/>
    <w:rsid w:val="007C7CD7"/>
    <w:rsid w:val="007D4AB6"/>
    <w:rsid w:val="007F30F5"/>
    <w:rsid w:val="00802645"/>
    <w:rsid w:val="00820AF4"/>
    <w:rsid w:val="00825B2B"/>
    <w:rsid w:val="008320F8"/>
    <w:rsid w:val="008441DE"/>
    <w:rsid w:val="00847F6B"/>
    <w:rsid w:val="00850626"/>
    <w:rsid w:val="008515EA"/>
    <w:rsid w:val="008547EC"/>
    <w:rsid w:val="00872F26"/>
    <w:rsid w:val="0087718D"/>
    <w:rsid w:val="00883620"/>
    <w:rsid w:val="008A434C"/>
    <w:rsid w:val="008C74FC"/>
    <w:rsid w:val="009239D9"/>
    <w:rsid w:val="009605A9"/>
    <w:rsid w:val="009A03F9"/>
    <w:rsid w:val="009A59F8"/>
    <w:rsid w:val="009B4021"/>
    <w:rsid w:val="009C7295"/>
    <w:rsid w:val="009F3097"/>
    <w:rsid w:val="00A0443E"/>
    <w:rsid w:val="00A122C0"/>
    <w:rsid w:val="00A4602C"/>
    <w:rsid w:val="00A46F70"/>
    <w:rsid w:val="00A5648D"/>
    <w:rsid w:val="00A91B19"/>
    <w:rsid w:val="00AD3EC7"/>
    <w:rsid w:val="00AE457D"/>
    <w:rsid w:val="00AF4E1F"/>
    <w:rsid w:val="00B011C9"/>
    <w:rsid w:val="00B027E9"/>
    <w:rsid w:val="00B05D0E"/>
    <w:rsid w:val="00B221FC"/>
    <w:rsid w:val="00B35841"/>
    <w:rsid w:val="00B47F35"/>
    <w:rsid w:val="00B57064"/>
    <w:rsid w:val="00B62C9F"/>
    <w:rsid w:val="00B64691"/>
    <w:rsid w:val="00B7164A"/>
    <w:rsid w:val="00BA0893"/>
    <w:rsid w:val="00C55C87"/>
    <w:rsid w:val="00C80072"/>
    <w:rsid w:val="00C91754"/>
    <w:rsid w:val="00CB0AA5"/>
    <w:rsid w:val="00CB3981"/>
    <w:rsid w:val="00CD0DDC"/>
    <w:rsid w:val="00CE4AF2"/>
    <w:rsid w:val="00D03709"/>
    <w:rsid w:val="00D123EE"/>
    <w:rsid w:val="00D3203B"/>
    <w:rsid w:val="00D33E24"/>
    <w:rsid w:val="00D45E31"/>
    <w:rsid w:val="00D57027"/>
    <w:rsid w:val="00D672DB"/>
    <w:rsid w:val="00D7523F"/>
    <w:rsid w:val="00E433F7"/>
    <w:rsid w:val="00E51EF3"/>
    <w:rsid w:val="00E7410A"/>
    <w:rsid w:val="00E978EE"/>
    <w:rsid w:val="00ED27EC"/>
    <w:rsid w:val="00F174E3"/>
    <w:rsid w:val="00F2263D"/>
    <w:rsid w:val="00F47A68"/>
    <w:rsid w:val="00F54854"/>
    <w:rsid w:val="00F76C54"/>
    <w:rsid w:val="00F772AD"/>
    <w:rsid w:val="00FB7093"/>
    <w:rsid w:val="00FD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63090"/>
  <w15:chartTrackingRefBased/>
  <w15:docId w15:val="{0E636674-E1EF-45BF-85D7-04DDB63F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E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E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E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2E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E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E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E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E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E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E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E9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40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4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73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77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69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213294">
          <w:marLeft w:val="0"/>
          <w:marRight w:val="0"/>
          <w:marTop w:val="0"/>
          <w:marBottom w:val="0"/>
          <w:divBdr>
            <w:top w:val="single" w:sz="6" w:space="0" w:color="D5DDEA"/>
            <w:left w:val="single" w:sz="6" w:space="0" w:color="D5DDEA"/>
            <w:bottom w:val="single" w:sz="6" w:space="0" w:color="D5DDEA"/>
            <w:right w:val="single" w:sz="6" w:space="0" w:color="D5DDEA"/>
          </w:divBdr>
          <w:divsChild>
            <w:div w:id="1582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9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6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09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94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03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11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620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46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89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9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89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3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7453">
          <w:marLeft w:val="0"/>
          <w:marRight w:val="0"/>
          <w:marTop w:val="0"/>
          <w:marBottom w:val="0"/>
          <w:divBdr>
            <w:top w:val="single" w:sz="18" w:space="12" w:color="622567"/>
            <w:left w:val="single" w:sz="18" w:space="12" w:color="622567"/>
            <w:bottom w:val="single" w:sz="18" w:space="12" w:color="622567"/>
            <w:right w:val="single" w:sz="18" w:space="12" w:color="622567"/>
          </w:divBdr>
        </w:div>
      </w:divsChild>
    </w:div>
    <w:div w:id="4334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0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6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4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0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28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5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97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5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11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7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6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9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00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90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50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107679">
          <w:marLeft w:val="0"/>
          <w:marRight w:val="0"/>
          <w:marTop w:val="0"/>
          <w:marBottom w:val="0"/>
          <w:divBdr>
            <w:top w:val="single" w:sz="6" w:space="0" w:color="D5DDEA"/>
            <w:left w:val="single" w:sz="6" w:space="0" w:color="D5DDEA"/>
            <w:bottom w:val="single" w:sz="6" w:space="0" w:color="D5DDEA"/>
            <w:right w:val="single" w:sz="6" w:space="0" w:color="D5DDEA"/>
          </w:divBdr>
          <w:divsChild>
            <w:div w:id="2103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1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7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62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25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976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56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6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7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9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6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9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34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2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4315">
          <w:marLeft w:val="0"/>
          <w:marRight w:val="0"/>
          <w:marTop w:val="0"/>
          <w:marBottom w:val="0"/>
          <w:divBdr>
            <w:top w:val="single" w:sz="18" w:space="12" w:color="622567"/>
            <w:left w:val="single" w:sz="18" w:space="12" w:color="622567"/>
            <w:bottom w:val="single" w:sz="18" w:space="12" w:color="622567"/>
            <w:right w:val="single" w:sz="18" w:space="12" w:color="622567"/>
          </w:divBdr>
        </w:div>
      </w:divsChild>
    </w:div>
    <w:div w:id="20769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sciencedirect-com.uniessexlib.idm.oclc.org/science/article/pii/S2666389923002416?via%3Dihub" TargetMode="External"/><Relationship Id="rId13" Type="http://schemas.openxmlformats.org/officeDocument/2006/relationships/hyperlink" Target="https://www.my-course.co.uk/pluginfile.php/1199365/course/section/227407/RMPP%20Unit%205%20Diagram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bookcentral.proquest.com/lib/universityofessex-ebooks/reader.action?docID=5731462" TargetMode="External"/><Relationship Id="rId12" Type="http://schemas.openxmlformats.org/officeDocument/2006/relationships/hyperlink" Target="https://owl.purdue.edu/owl/research_and_citation/using_research/writing_with_statistics/basic_inferential_statistic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cs.org/membership-and-registrations/become-a-member/bcs-code-of-conduct/" TargetMode="External"/><Relationship Id="rId11" Type="http://schemas.openxmlformats.org/officeDocument/2006/relationships/hyperlink" Target="https://ebookcentral.proquest.com/lib/universityofessex-ebooks/reader.action?docID=5774742&amp;ppg=59" TargetMode="External"/><Relationship Id="rId5" Type="http://schemas.openxmlformats.org/officeDocument/2006/relationships/hyperlink" Target="https://ethics.acm.or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igitalcommons.unl.edu/cgi/viewcontent.cgi?article=5833&amp;context=libphilpra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cs.org/articles-opinion-and-research/what-are-ethics-in-ai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1113</Words>
  <Characters>6382</Characters>
  <Application>Microsoft Office Word</Application>
  <DocSecurity>0</DocSecurity>
  <Lines>87</Lines>
  <Paragraphs>23</Paragraphs>
  <ScaleCrop>false</ScaleCrop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.</dc:creator>
  <cp:keywords/>
  <dc:description/>
  <cp:lastModifiedBy>Clara .</cp:lastModifiedBy>
  <cp:revision>2</cp:revision>
  <dcterms:created xsi:type="dcterms:W3CDTF">2024-10-21T21:41:00Z</dcterms:created>
  <dcterms:modified xsi:type="dcterms:W3CDTF">2024-10-21T21:41:00Z</dcterms:modified>
</cp:coreProperties>
</file>