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6895C" w14:textId="77777777" w:rsidR="00144A37" w:rsidRPr="00F77CC8" w:rsidRDefault="00000000">
      <w:pPr>
        <w:rPr>
          <w:rFonts w:ascii="AR P丸ゴシック体M" w:eastAsia="AR P丸ゴシック体M" w:hAnsi="Roboto" w:cs="Roboto" w:hint="eastAsia"/>
          <w:sz w:val="21"/>
          <w:szCs w:val="21"/>
        </w:rPr>
      </w:pPr>
      <w:r w:rsidRPr="00F77CC8">
        <w:rPr>
          <w:rFonts w:ascii="Segoe UI Emoji" w:eastAsia="AR P丸ゴシック体M" w:hAnsi="Segoe UI Emoji" w:cs="Segoe UI Emoji"/>
          <w:sz w:val="21"/>
          <w:szCs w:val="21"/>
        </w:rPr>
        <w:t>⚫️</w:t>
      </w:r>
      <w:r w:rsidRPr="00F77CC8">
        <w:rPr>
          <w:rFonts w:ascii="AR P丸ゴシック体M" w:eastAsia="AR P丸ゴシック体M" w:hAnsi="Roboto" w:cs="Roboto" w:hint="eastAsia"/>
          <w:sz w:val="21"/>
          <w:szCs w:val="21"/>
        </w:rPr>
        <w:t>課題3-13</w:t>
      </w:r>
    </w:p>
    <w:p w14:paraId="63806E67" w14:textId="77777777" w:rsidR="00144A37" w:rsidRPr="00F77CC8" w:rsidRDefault="00144A37">
      <w:pPr>
        <w:rPr>
          <w:rFonts w:ascii="AR P丸ゴシック体M" w:eastAsia="AR P丸ゴシック体M" w:hAnsi="Roboto" w:cs="Roboto" w:hint="eastAsia"/>
          <w:sz w:val="21"/>
          <w:szCs w:val="21"/>
        </w:rPr>
      </w:pPr>
    </w:p>
    <w:p w14:paraId="51185968" w14:textId="77777777" w:rsidR="00144A37" w:rsidRPr="00F77CC8" w:rsidRDefault="00000000">
      <w:pPr>
        <w:rPr>
          <w:rFonts w:ascii="AR P丸ゴシック体M" w:eastAsia="AR P丸ゴシック体M" w:hAnsi="Roboto" w:cs="Roboto" w:hint="eastAsia"/>
          <w:sz w:val="21"/>
          <w:szCs w:val="21"/>
        </w:rPr>
      </w:pPr>
      <w:r w:rsidRPr="00F77CC8">
        <w:rPr>
          <w:rFonts w:ascii="AR P丸ゴシック体M" w:eastAsia="AR P丸ゴシック体M" w:hAnsi="SimSun" w:cs="SimSun" w:hint="eastAsia"/>
          <w:sz w:val="21"/>
          <w:szCs w:val="21"/>
        </w:rPr>
        <w:t>提出はエビデンス写真</w:t>
      </w:r>
    </w:p>
    <w:p w14:paraId="2E2ACB84" w14:textId="77777777" w:rsidR="00144A37" w:rsidRPr="00F77CC8" w:rsidRDefault="00144A37">
      <w:pPr>
        <w:rPr>
          <w:rFonts w:ascii="AR P丸ゴシック体M" w:eastAsia="AR P丸ゴシック体M" w:hAnsi="Roboto" w:cs="Roboto" w:hint="eastAsia"/>
          <w:sz w:val="21"/>
          <w:szCs w:val="21"/>
        </w:rPr>
      </w:pPr>
    </w:p>
    <w:p w14:paraId="3ACE4D89" w14:textId="77777777" w:rsidR="00144A37" w:rsidRPr="00F77CC8" w:rsidRDefault="00000000">
      <w:pPr>
        <w:rPr>
          <w:rFonts w:ascii="AR P丸ゴシック体M" w:eastAsia="AR P丸ゴシック体M" w:hAnsi="Roboto" w:cs="Roboto" w:hint="eastAsia"/>
          <w:sz w:val="21"/>
          <w:szCs w:val="21"/>
        </w:rPr>
      </w:pPr>
      <w:r w:rsidRPr="00F77CC8">
        <w:rPr>
          <w:rFonts w:ascii="AR P丸ゴシック体M" w:eastAsia="AR P丸ゴシック体M" w:hAnsi="SimSun" w:cs="SimSun" w:hint="eastAsia"/>
          <w:sz w:val="21"/>
          <w:szCs w:val="21"/>
        </w:rPr>
        <w:t>事前準備</w:t>
      </w:r>
    </w:p>
    <w:p w14:paraId="17815EA8" w14:textId="77777777" w:rsidR="00144A37" w:rsidRPr="00F77CC8" w:rsidRDefault="00144A37">
      <w:pPr>
        <w:rPr>
          <w:rFonts w:ascii="AR P丸ゴシック体M" w:eastAsia="AR P丸ゴシック体M" w:hAnsi="Roboto" w:cs="Roboto" w:hint="eastAsia"/>
          <w:sz w:val="21"/>
          <w:szCs w:val="21"/>
        </w:rPr>
      </w:pPr>
    </w:p>
    <w:p w14:paraId="59191D5C" w14:textId="77777777" w:rsidR="00144A37" w:rsidRPr="00F77CC8" w:rsidRDefault="00000000">
      <w:pPr>
        <w:rPr>
          <w:rFonts w:ascii="AR P丸ゴシック体M" w:eastAsia="AR P丸ゴシック体M" w:hAnsi="Roboto" w:cs="Roboto" w:hint="eastAsia"/>
          <w:strike/>
          <w:color w:val="000000" w:themeColor="text1"/>
          <w:sz w:val="21"/>
          <w:szCs w:val="21"/>
        </w:rPr>
      </w:pPr>
      <w:r w:rsidRPr="00F77CC8">
        <w:rPr>
          <w:rFonts w:ascii="AR P丸ゴシック体M" w:eastAsia="AR P丸ゴシック体M" w:hAnsi="Arial Unicode MS" w:cs="Arial Unicode MS" w:hint="eastAsia"/>
          <w:strike/>
          <w:sz w:val="21"/>
          <w:szCs w:val="21"/>
        </w:rPr>
        <w:t>①</w:t>
      </w:r>
      <w:r w:rsidRPr="00F77CC8">
        <w:rPr>
          <w:rFonts w:ascii="AR P丸ゴシック体M" w:eastAsia="AR P丸ゴシック体M" w:hAnsi="Arial Unicode MS" w:cs="Arial Unicode MS" w:hint="eastAsia"/>
          <w:strike/>
          <w:color w:val="000000" w:themeColor="text1"/>
          <w:sz w:val="21"/>
          <w:szCs w:val="21"/>
        </w:rPr>
        <w:t>WinMargeを下記のURLよりダウンロードしてください。（全部次へで進んでください。また、ダウンロードフォルダは利用しやすいところにして下さい。）</w:t>
      </w:r>
    </w:p>
    <w:p w14:paraId="0B2ACB9A" w14:textId="65844E38" w:rsidR="00144A37" w:rsidRPr="00A4405A" w:rsidRDefault="00000000">
      <w:pPr>
        <w:rPr>
          <w:rFonts w:ascii="AR P丸ゴシック体M" w:eastAsia="AR P丸ゴシック体M" w:hint="eastAsia"/>
          <w:color w:val="000000" w:themeColor="text1"/>
          <w:sz w:val="21"/>
          <w:szCs w:val="21"/>
          <w:u w:val="single"/>
        </w:rPr>
      </w:pPr>
      <w:hyperlink r:id="rId5">
        <w:r w:rsidRPr="00F77CC8">
          <w:rPr>
            <w:rFonts w:ascii="AR P丸ゴシック体M" w:eastAsia="AR P丸ゴシック体M" w:hint="eastAsia"/>
            <w:strike/>
            <w:color w:val="000000" w:themeColor="text1"/>
            <w:sz w:val="21"/>
            <w:szCs w:val="21"/>
            <w:u w:val="single"/>
          </w:rPr>
          <w:t>WinMerge-2.16.28-x64-Setup.exe</w:t>
        </w:r>
      </w:hyperlink>
    </w:p>
    <w:p w14:paraId="03D179FD" w14:textId="77777777" w:rsidR="00144A37" w:rsidRPr="00A4405A" w:rsidRDefault="00000000">
      <w:pPr>
        <w:rPr>
          <w:rFonts w:ascii="AR P丸ゴシック体M" w:eastAsia="AR P丸ゴシック体M" w:hint="eastAsia"/>
          <w:strike/>
          <w:sz w:val="21"/>
          <w:szCs w:val="21"/>
        </w:rPr>
      </w:pPr>
      <w:r w:rsidRPr="00A4405A">
        <w:rPr>
          <w:rFonts w:ascii="AR P丸ゴシック体M" w:eastAsia="AR P丸ゴシック体M" w:hAnsi="Arial Unicode MS" w:cs="Arial Unicode MS" w:hint="eastAsia"/>
          <w:strike/>
          <w:sz w:val="21"/>
          <w:szCs w:val="21"/>
        </w:rPr>
        <w:t>②課題で作成した「1-10」フォルダをコピーして新しい「1-10Sub」フォルダを作成してください</w:t>
      </w:r>
    </w:p>
    <w:p w14:paraId="16418461" w14:textId="77777777" w:rsidR="00144A37" w:rsidRPr="00A4405A" w:rsidRDefault="00000000">
      <w:pPr>
        <w:rPr>
          <w:rFonts w:ascii="AR P丸ゴシック体M" w:eastAsia="AR P丸ゴシック体M" w:hint="eastAsia"/>
          <w:strike/>
          <w:sz w:val="21"/>
          <w:szCs w:val="21"/>
        </w:rPr>
      </w:pPr>
      <w:r w:rsidRPr="00A4405A">
        <w:rPr>
          <w:rFonts w:ascii="AR P丸ゴシック体M" w:eastAsia="AR P丸ゴシック体M" w:hAnsi="Arial Unicode MS" w:cs="Arial Unicode MS" w:hint="eastAsia"/>
          <w:strike/>
          <w:sz w:val="21"/>
          <w:szCs w:val="21"/>
        </w:rPr>
        <w:t>③「1-10Sub」フォルダの「Test1.java」ファイルの①のnuma配列の要素数を6つへ変更してください</w:t>
      </w:r>
    </w:p>
    <w:p w14:paraId="6A8029D1" w14:textId="77777777" w:rsidR="00144A37" w:rsidRPr="00A4405A" w:rsidRDefault="00000000">
      <w:pPr>
        <w:rPr>
          <w:rFonts w:ascii="AR P丸ゴシック体M" w:eastAsia="AR P丸ゴシック体M" w:hint="eastAsia"/>
          <w:strike/>
          <w:sz w:val="21"/>
          <w:szCs w:val="21"/>
        </w:rPr>
      </w:pPr>
      <w:r w:rsidRPr="00A4405A">
        <w:rPr>
          <w:rFonts w:ascii="AR P丸ゴシック体M" w:eastAsia="AR P丸ゴシック体M" w:hAnsi="Arial Unicode MS" w:cs="Arial Unicode MS" w:hint="eastAsia"/>
          <w:strike/>
          <w:sz w:val="21"/>
          <w:szCs w:val="21"/>
        </w:rPr>
        <w:t>④「1-10Sub」フォルダの「Test1.java」ファイルの⑧のキーを「”toyota”」→「”subaru”」へ変更してください</w:t>
      </w:r>
    </w:p>
    <w:p w14:paraId="51D13A0D" w14:textId="77777777" w:rsidR="00144A37" w:rsidRPr="00F77CC8" w:rsidRDefault="00144A37">
      <w:pPr>
        <w:rPr>
          <w:rFonts w:ascii="AR P丸ゴシック体M" w:eastAsia="AR P丸ゴシック体M" w:hAnsi="Roboto" w:cs="Roboto" w:hint="eastAsia"/>
          <w:sz w:val="21"/>
          <w:szCs w:val="21"/>
        </w:rPr>
      </w:pPr>
    </w:p>
    <w:p w14:paraId="62ACD99D" w14:textId="5C33B67F" w:rsidR="00144A37" w:rsidRPr="00F77CC8" w:rsidRDefault="00000000">
      <w:pPr>
        <w:rPr>
          <w:rFonts w:ascii="AR P丸ゴシック体M" w:eastAsia="AR P丸ゴシック体M" w:hAnsi="Roboto" w:cs="Roboto" w:hint="eastAsia"/>
          <w:sz w:val="21"/>
          <w:szCs w:val="21"/>
        </w:rPr>
      </w:pPr>
      <w:r w:rsidRPr="00A4405A">
        <w:rPr>
          <w:rFonts w:ascii="AR P丸ゴシック体M" w:eastAsia="AR P丸ゴシック体M" w:hAnsi="Arial Unicode MS" w:cs="Arial Unicode MS" w:hint="eastAsia"/>
          <w:sz w:val="21"/>
          <w:szCs w:val="21"/>
          <w:highlight w:val="red"/>
        </w:rPr>
        <w:t>1.「1-10」フォルダと「1-10Sub」フォルダをWinmargreを使って比較しなさい</w:t>
      </w:r>
      <w:r w:rsidR="00B77D5F">
        <w:rPr>
          <w:rFonts w:ascii="AR P丸ゴシック体M" w:eastAsia="AR P丸ゴシック体M" w:hAnsi="Arial Unicode MS" w:cs="Arial Unicode MS"/>
          <w:sz w:val="21"/>
          <w:szCs w:val="21"/>
        </w:rPr>
        <w:br/>
      </w:r>
      <w:r w:rsidR="00B77D5F">
        <w:rPr>
          <w:rFonts w:ascii="AR P丸ゴシック体M" w:eastAsia="AR P丸ゴシック体M" w:hAnsi="Roboto" w:cs="Roboto" w:hint="eastAsia"/>
          <w:sz w:val="21"/>
          <w:szCs w:val="21"/>
        </w:rPr>
        <w:t>【</w:t>
      </w:r>
      <w:r w:rsidR="00B77D5F">
        <w:rPr>
          <w:rFonts w:ascii="AR P丸ゴシック体M" w:eastAsia="AR P丸ゴシック体M" w:hAnsi="Roboto" w:cs="Roboto" w:hint="eastAsia"/>
          <w:sz w:val="21"/>
          <w:szCs w:val="21"/>
        </w:rPr>
        <w:t>見本</w:t>
      </w:r>
      <w:r w:rsidR="00B77D5F">
        <w:rPr>
          <w:rFonts w:ascii="AR P丸ゴシック体M" w:eastAsia="AR P丸ゴシック体M" w:hAnsi="Roboto" w:cs="Roboto" w:hint="eastAsia"/>
          <w:sz w:val="21"/>
          <w:szCs w:val="21"/>
        </w:rPr>
        <w:t>】</w:t>
      </w:r>
    </w:p>
    <w:p w14:paraId="1C255486" w14:textId="77777777" w:rsidR="00144A37" w:rsidRPr="00F77CC8" w:rsidRDefault="00000000">
      <w:pPr>
        <w:rPr>
          <w:rFonts w:ascii="AR P丸ゴシック体M" w:eastAsia="AR P丸ゴシック体M" w:hAnsi="Roboto" w:cs="Roboto" w:hint="eastAsia"/>
          <w:sz w:val="21"/>
          <w:szCs w:val="21"/>
        </w:rPr>
      </w:pPr>
      <w:r w:rsidRPr="00F77CC8">
        <w:rPr>
          <w:rFonts w:ascii="AR P丸ゴシック体M" w:eastAsia="AR P丸ゴシック体M" w:hAnsi="Roboto" w:cs="Roboto" w:hint="eastAsia"/>
          <w:noProof/>
          <w:sz w:val="21"/>
          <w:szCs w:val="21"/>
        </w:rPr>
        <w:drawing>
          <wp:inline distT="114300" distB="114300" distL="114300" distR="114300" wp14:anchorId="17E3AFB5" wp14:editId="14D8797D">
            <wp:extent cx="5731200" cy="1066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1066800"/>
                    </a:xfrm>
                    <a:prstGeom prst="rect">
                      <a:avLst/>
                    </a:prstGeom>
                    <a:ln/>
                  </pic:spPr>
                </pic:pic>
              </a:graphicData>
            </a:graphic>
          </wp:inline>
        </w:drawing>
      </w:r>
    </w:p>
    <w:p w14:paraId="5F284F27" w14:textId="402A57E2" w:rsidR="00144A37" w:rsidRPr="00F77CC8" w:rsidRDefault="00B77D5F">
      <w:pPr>
        <w:rPr>
          <w:rFonts w:ascii="AR P丸ゴシック体M" w:eastAsia="AR P丸ゴシック体M" w:hAnsi="Roboto" w:cs="Roboto" w:hint="eastAsia"/>
          <w:sz w:val="21"/>
          <w:szCs w:val="21"/>
        </w:rPr>
      </w:pPr>
      <w:r>
        <w:rPr>
          <w:rFonts w:ascii="AR P丸ゴシック体M" w:eastAsia="AR P丸ゴシック体M" w:hAnsi="Roboto" w:cs="Roboto"/>
          <w:sz w:val="21"/>
          <w:szCs w:val="21"/>
        </w:rPr>
        <w:br/>
      </w:r>
      <w:r w:rsidRPr="00A4405A">
        <w:rPr>
          <w:rFonts w:ascii="AR P丸ゴシック体M" w:eastAsia="AR P丸ゴシック体M" w:hAnsi="Roboto" w:cs="Roboto" w:hint="eastAsia"/>
          <w:sz w:val="21"/>
          <w:szCs w:val="21"/>
          <w:highlight w:val="yellow"/>
        </w:rPr>
        <w:t>【回答】</w:t>
      </w:r>
      <w:r>
        <w:rPr>
          <w:rFonts w:ascii="AR P丸ゴシック体M" w:eastAsia="AR P丸ゴシック体M" w:hAnsi="Roboto" w:cs="Roboto"/>
          <w:sz w:val="21"/>
          <w:szCs w:val="21"/>
        </w:rPr>
        <w:br/>
      </w:r>
      <w:r w:rsidRPr="00B77D5F">
        <w:rPr>
          <w:rFonts w:ascii="AR P丸ゴシック体M" w:eastAsia="AR P丸ゴシック体M" w:hAnsi="Roboto" w:cs="Roboto"/>
          <w:sz w:val="21"/>
          <w:szCs w:val="21"/>
        </w:rPr>
        <w:drawing>
          <wp:inline distT="0" distB="0" distL="0" distR="0" wp14:anchorId="29A16642" wp14:editId="4C30734A">
            <wp:extent cx="5733415" cy="1765300"/>
            <wp:effectExtent l="0" t="0" r="635" b="6350"/>
            <wp:docPr id="879618032" name="図 1" descr="グラフィカル ユーザー インターフェイス, テキスト, アプリケーション&#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18032" name="図 1" descr="グラフィカル ユーザー インターフェイス, テキスト, アプリケーション&#10;&#10;中程度の精度で自動的に生成された説明"/>
                    <pic:cNvPicPr/>
                  </pic:nvPicPr>
                  <pic:blipFill>
                    <a:blip r:embed="rId7"/>
                    <a:stretch>
                      <a:fillRect/>
                    </a:stretch>
                  </pic:blipFill>
                  <pic:spPr>
                    <a:xfrm>
                      <a:off x="0" y="0"/>
                      <a:ext cx="5733415" cy="1765300"/>
                    </a:xfrm>
                    <a:prstGeom prst="rect">
                      <a:avLst/>
                    </a:prstGeom>
                  </pic:spPr>
                </pic:pic>
              </a:graphicData>
            </a:graphic>
          </wp:inline>
        </w:drawing>
      </w:r>
      <w:r>
        <w:rPr>
          <w:rFonts w:ascii="AR P丸ゴシック体M" w:eastAsia="AR P丸ゴシック体M" w:hAnsi="Roboto" w:cs="Roboto"/>
          <w:sz w:val="21"/>
          <w:szCs w:val="21"/>
        </w:rPr>
        <w:br/>
      </w:r>
      <w:r>
        <w:rPr>
          <w:rFonts w:ascii="AR P丸ゴシック体M" w:eastAsia="AR P丸ゴシック体M" w:hAnsi="Roboto" w:cs="Roboto"/>
          <w:sz w:val="21"/>
          <w:szCs w:val="21"/>
        </w:rPr>
        <w:br/>
      </w:r>
      <w:r>
        <w:rPr>
          <w:rFonts w:ascii="AR P丸ゴシック体M" w:eastAsia="AR P丸ゴシック体M" w:hAnsi="Roboto" w:cs="Roboto"/>
          <w:sz w:val="21"/>
          <w:szCs w:val="21"/>
        </w:rPr>
        <w:br/>
      </w:r>
      <w:r>
        <w:rPr>
          <w:rFonts w:ascii="AR P丸ゴシック体M" w:eastAsia="AR P丸ゴシック体M" w:hAnsi="Roboto" w:cs="Roboto"/>
          <w:sz w:val="21"/>
          <w:szCs w:val="21"/>
        </w:rPr>
        <w:br/>
      </w:r>
      <w:r>
        <w:rPr>
          <w:rFonts w:ascii="AR P丸ゴシック体M" w:eastAsia="AR P丸ゴシック体M" w:hAnsi="Roboto" w:cs="Roboto"/>
          <w:sz w:val="21"/>
          <w:szCs w:val="21"/>
        </w:rPr>
        <w:br/>
      </w:r>
      <w:r>
        <w:rPr>
          <w:rFonts w:ascii="AR P丸ゴシック体M" w:eastAsia="AR P丸ゴシック体M" w:hAnsi="Roboto" w:cs="Roboto"/>
          <w:sz w:val="21"/>
          <w:szCs w:val="21"/>
        </w:rPr>
        <w:br/>
      </w:r>
      <w:r>
        <w:rPr>
          <w:rFonts w:ascii="AR P丸ゴシック体M" w:eastAsia="AR P丸ゴシック体M" w:hAnsi="Roboto" w:cs="Roboto"/>
          <w:sz w:val="21"/>
          <w:szCs w:val="21"/>
        </w:rPr>
        <w:br/>
      </w:r>
    </w:p>
    <w:p w14:paraId="28716708" w14:textId="77777777" w:rsidR="00144A37" w:rsidRDefault="00000000">
      <w:pPr>
        <w:rPr>
          <w:rFonts w:ascii="AR P丸ゴシック体M" w:eastAsia="AR P丸ゴシック体M" w:hAnsi="Arial Unicode MS" w:cs="Arial Unicode MS"/>
          <w:sz w:val="21"/>
          <w:szCs w:val="21"/>
        </w:rPr>
      </w:pPr>
      <w:r w:rsidRPr="00A4405A">
        <w:rPr>
          <w:rFonts w:ascii="AR P丸ゴシック体M" w:eastAsia="AR P丸ゴシック体M" w:hAnsi="Arial Unicode MS" w:cs="Arial Unicode MS" w:hint="eastAsia"/>
          <w:sz w:val="21"/>
          <w:szCs w:val="21"/>
          <w:highlight w:val="red"/>
        </w:rPr>
        <w:t>2.ファイルのどこが間違っているか確認しなさい。</w:t>
      </w:r>
    </w:p>
    <w:p w14:paraId="3962DAF5" w14:textId="6F816B34" w:rsidR="00B402D7" w:rsidRPr="00F77CC8" w:rsidRDefault="00B402D7" w:rsidP="00B402D7">
      <w:pPr>
        <w:rPr>
          <w:rFonts w:ascii="AR P丸ゴシック体M" w:eastAsia="AR P丸ゴシック体M" w:hAnsi="Roboto" w:cs="Roboto" w:hint="eastAsia"/>
          <w:sz w:val="21"/>
          <w:szCs w:val="21"/>
        </w:rPr>
      </w:pPr>
      <w:r>
        <w:rPr>
          <w:rFonts w:ascii="AR P丸ゴシック体M" w:eastAsia="AR P丸ゴシック体M" w:hAnsi="Roboto" w:cs="Roboto" w:hint="eastAsia"/>
          <w:sz w:val="21"/>
          <w:szCs w:val="21"/>
        </w:rPr>
        <w:t>【</w:t>
      </w:r>
      <w:r>
        <w:rPr>
          <w:rFonts w:ascii="AR P丸ゴシック体M" w:eastAsia="AR P丸ゴシック体M" w:hAnsi="Roboto" w:cs="Roboto" w:hint="eastAsia"/>
          <w:sz w:val="21"/>
          <w:szCs w:val="21"/>
        </w:rPr>
        <w:t>見本</w:t>
      </w:r>
      <w:r>
        <w:rPr>
          <w:rFonts w:ascii="AR P丸ゴシック体M" w:eastAsia="AR P丸ゴシック体M" w:hAnsi="Roboto" w:cs="Roboto" w:hint="eastAsia"/>
          <w:sz w:val="21"/>
          <w:szCs w:val="21"/>
        </w:rPr>
        <w:t>】</w:t>
      </w:r>
    </w:p>
    <w:p w14:paraId="3EB824A6" w14:textId="77777777" w:rsidR="00B402D7" w:rsidRPr="00F77CC8" w:rsidRDefault="00B402D7">
      <w:pPr>
        <w:rPr>
          <w:rFonts w:ascii="AR P丸ゴシック体M" w:eastAsia="AR P丸ゴシック体M" w:hAnsi="Roboto" w:cs="Roboto" w:hint="eastAsia"/>
          <w:sz w:val="21"/>
          <w:szCs w:val="21"/>
        </w:rPr>
      </w:pPr>
    </w:p>
    <w:p w14:paraId="218A6BE9" w14:textId="77777777" w:rsidR="00144A37" w:rsidRPr="00F77CC8" w:rsidRDefault="00000000">
      <w:pPr>
        <w:rPr>
          <w:rFonts w:ascii="AR P丸ゴシック体M" w:eastAsia="AR P丸ゴシック体M" w:hAnsi="Roboto" w:cs="Roboto" w:hint="eastAsia"/>
          <w:sz w:val="21"/>
          <w:szCs w:val="21"/>
        </w:rPr>
      </w:pPr>
      <w:r w:rsidRPr="00F77CC8">
        <w:rPr>
          <w:rFonts w:ascii="AR P丸ゴシック体M" w:eastAsia="AR P丸ゴシック体M" w:hAnsi="Roboto" w:cs="Roboto" w:hint="eastAsia"/>
          <w:noProof/>
          <w:sz w:val="21"/>
          <w:szCs w:val="21"/>
        </w:rPr>
        <w:lastRenderedPageBreak/>
        <w:drawing>
          <wp:inline distT="114300" distB="114300" distL="114300" distR="114300" wp14:anchorId="4FB975DE" wp14:editId="18EBAE1A">
            <wp:extent cx="5731200" cy="2489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489200"/>
                    </a:xfrm>
                    <a:prstGeom prst="rect">
                      <a:avLst/>
                    </a:prstGeom>
                    <a:ln/>
                  </pic:spPr>
                </pic:pic>
              </a:graphicData>
            </a:graphic>
          </wp:inline>
        </w:drawing>
      </w:r>
    </w:p>
    <w:p w14:paraId="565A807E" w14:textId="77777777" w:rsidR="00144A37" w:rsidRPr="00F77CC8" w:rsidRDefault="00144A37">
      <w:pPr>
        <w:rPr>
          <w:rFonts w:ascii="AR P丸ゴシック体M" w:eastAsia="AR P丸ゴシック体M" w:hAnsi="Roboto" w:cs="Roboto" w:hint="eastAsia"/>
          <w:sz w:val="21"/>
          <w:szCs w:val="21"/>
        </w:rPr>
      </w:pPr>
    </w:p>
    <w:p w14:paraId="69003A1D" w14:textId="3F5B24F7" w:rsidR="00144A37" w:rsidRPr="00F77CC8" w:rsidRDefault="00B402D7">
      <w:pPr>
        <w:rPr>
          <w:rFonts w:ascii="AR P丸ゴシック体M" w:eastAsia="AR P丸ゴシック体M" w:hAnsi="Roboto" w:cs="Roboto" w:hint="eastAsia"/>
          <w:sz w:val="21"/>
          <w:szCs w:val="21"/>
        </w:rPr>
      </w:pPr>
      <w:r w:rsidRPr="00A4405A">
        <w:rPr>
          <w:rFonts w:ascii="AR P丸ゴシック体M" w:eastAsia="AR P丸ゴシック体M" w:hAnsi="Roboto" w:cs="Roboto" w:hint="eastAsia"/>
          <w:sz w:val="21"/>
          <w:szCs w:val="21"/>
          <w:highlight w:val="yellow"/>
        </w:rPr>
        <w:t>【回答】</w:t>
      </w:r>
    </w:p>
    <w:p w14:paraId="48C24A4B" w14:textId="0328E0E6" w:rsidR="00144A37" w:rsidRPr="00F77CC8" w:rsidRDefault="00B402D7">
      <w:pPr>
        <w:rPr>
          <w:rFonts w:ascii="AR P丸ゴシック体M" w:eastAsia="AR P丸ゴシック体M" w:hAnsi="Roboto" w:cs="Roboto" w:hint="eastAsia"/>
          <w:sz w:val="21"/>
          <w:szCs w:val="21"/>
        </w:rPr>
      </w:pPr>
      <w:r w:rsidRPr="00B402D7">
        <w:rPr>
          <w:rFonts w:ascii="AR P丸ゴシック体M" w:eastAsia="AR P丸ゴシック体M" w:hAnsi="Roboto" w:cs="Roboto"/>
          <w:sz w:val="21"/>
          <w:szCs w:val="21"/>
        </w:rPr>
        <w:drawing>
          <wp:inline distT="0" distB="0" distL="0" distR="0" wp14:anchorId="52488197" wp14:editId="1DC5042C">
            <wp:extent cx="5733415" cy="1196975"/>
            <wp:effectExtent l="0" t="0" r="635" b="3175"/>
            <wp:docPr id="1063499744" name="図 1"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99744" name="図 1" descr="テキスト&#10;&#10;中程度の精度で自動的に生成された説明"/>
                    <pic:cNvPicPr/>
                  </pic:nvPicPr>
                  <pic:blipFill>
                    <a:blip r:embed="rId9"/>
                    <a:stretch>
                      <a:fillRect/>
                    </a:stretch>
                  </pic:blipFill>
                  <pic:spPr>
                    <a:xfrm>
                      <a:off x="0" y="0"/>
                      <a:ext cx="5733415" cy="1196975"/>
                    </a:xfrm>
                    <a:prstGeom prst="rect">
                      <a:avLst/>
                    </a:prstGeom>
                  </pic:spPr>
                </pic:pic>
              </a:graphicData>
            </a:graphic>
          </wp:inline>
        </w:drawing>
      </w:r>
    </w:p>
    <w:p w14:paraId="60A8FE54" w14:textId="2C815D4A" w:rsidR="00144A37" w:rsidRPr="00F77CC8" w:rsidRDefault="00B402D7">
      <w:pPr>
        <w:rPr>
          <w:rFonts w:ascii="AR P丸ゴシック体M" w:eastAsia="AR P丸ゴシック体M" w:hAnsi="Roboto" w:cs="Roboto" w:hint="eastAsia"/>
          <w:sz w:val="21"/>
          <w:szCs w:val="21"/>
        </w:rPr>
      </w:pPr>
      <w:r w:rsidRPr="00B402D7">
        <w:rPr>
          <w:rFonts w:ascii="AR P丸ゴシック体M" w:eastAsia="AR P丸ゴシック体M" w:hAnsi="Roboto" w:cs="Roboto"/>
          <w:sz w:val="21"/>
          <w:szCs w:val="21"/>
        </w:rPr>
        <w:drawing>
          <wp:inline distT="0" distB="0" distL="0" distR="0" wp14:anchorId="79E4AD5B" wp14:editId="3F04F7BE">
            <wp:extent cx="5733415" cy="1315720"/>
            <wp:effectExtent l="0" t="0" r="635" b="0"/>
            <wp:docPr id="888660044" name="図 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60044" name="図 1" descr="テキスト が含まれている画像&#10;&#10;自動的に生成された説明"/>
                    <pic:cNvPicPr/>
                  </pic:nvPicPr>
                  <pic:blipFill>
                    <a:blip r:embed="rId10"/>
                    <a:stretch>
                      <a:fillRect/>
                    </a:stretch>
                  </pic:blipFill>
                  <pic:spPr>
                    <a:xfrm>
                      <a:off x="0" y="0"/>
                      <a:ext cx="5733415" cy="1315720"/>
                    </a:xfrm>
                    <a:prstGeom prst="rect">
                      <a:avLst/>
                    </a:prstGeom>
                  </pic:spPr>
                </pic:pic>
              </a:graphicData>
            </a:graphic>
          </wp:inline>
        </w:drawing>
      </w:r>
    </w:p>
    <w:p w14:paraId="4E31C99C" w14:textId="77777777" w:rsidR="00144A37" w:rsidRPr="00F77CC8" w:rsidRDefault="00144A37">
      <w:pPr>
        <w:rPr>
          <w:rFonts w:ascii="AR P丸ゴシック体M" w:eastAsia="AR P丸ゴシック体M" w:hAnsi="Roboto" w:cs="Roboto" w:hint="eastAsia"/>
          <w:sz w:val="21"/>
          <w:szCs w:val="21"/>
        </w:rPr>
      </w:pPr>
    </w:p>
    <w:p w14:paraId="6710517E" w14:textId="77777777" w:rsidR="00144A37" w:rsidRPr="00F77CC8" w:rsidRDefault="00144A37">
      <w:pPr>
        <w:rPr>
          <w:rFonts w:ascii="AR P丸ゴシック体M" w:eastAsia="AR P丸ゴシック体M" w:hAnsi="Roboto" w:cs="Roboto" w:hint="eastAsia"/>
          <w:sz w:val="21"/>
          <w:szCs w:val="21"/>
        </w:rPr>
      </w:pPr>
    </w:p>
    <w:p w14:paraId="78133738" w14:textId="77777777" w:rsidR="00144A37" w:rsidRPr="00F77CC8" w:rsidRDefault="00144A37">
      <w:pPr>
        <w:rPr>
          <w:rFonts w:ascii="AR P丸ゴシック体M" w:eastAsia="AR P丸ゴシック体M" w:hAnsi="Roboto" w:cs="Roboto" w:hint="eastAsia"/>
          <w:sz w:val="21"/>
          <w:szCs w:val="21"/>
        </w:rPr>
      </w:pPr>
    </w:p>
    <w:p w14:paraId="143A677E" w14:textId="77777777" w:rsidR="00144A37" w:rsidRPr="00F77CC8" w:rsidRDefault="00144A37">
      <w:pPr>
        <w:rPr>
          <w:rFonts w:ascii="AR P丸ゴシック体M" w:eastAsia="AR P丸ゴシック体M" w:hAnsi="Roboto" w:cs="Roboto" w:hint="eastAsia"/>
          <w:sz w:val="21"/>
          <w:szCs w:val="21"/>
        </w:rPr>
      </w:pPr>
    </w:p>
    <w:p w14:paraId="1FA101E6" w14:textId="77777777" w:rsidR="00144A37" w:rsidRPr="00F77CC8" w:rsidRDefault="00000000">
      <w:pPr>
        <w:rPr>
          <w:rFonts w:ascii="AR P丸ゴシック体M" w:eastAsia="AR P丸ゴシック体M" w:hAnsi="Roboto" w:cs="Roboto" w:hint="eastAsia"/>
          <w:sz w:val="21"/>
          <w:szCs w:val="21"/>
        </w:rPr>
      </w:pPr>
      <w:r w:rsidRPr="00A4405A">
        <w:rPr>
          <w:rFonts w:ascii="AR P丸ゴシック体M" w:eastAsia="AR P丸ゴシック体M" w:hAnsi="Arial Unicode MS" w:cs="Arial Unicode MS" w:hint="eastAsia"/>
          <w:sz w:val="21"/>
          <w:szCs w:val="21"/>
          <w:highlight w:val="red"/>
        </w:rPr>
        <w:t>3.どこかのアイコンボタンを押下し下の間違っている箇所までジャンプしてください。</w:t>
      </w:r>
    </w:p>
    <w:p w14:paraId="7ED2A613" w14:textId="64141F25" w:rsidR="00144A37" w:rsidRPr="00F77CC8" w:rsidRDefault="00000000">
      <w:pPr>
        <w:rPr>
          <w:rFonts w:ascii="AR P丸ゴシック体M" w:eastAsia="AR P丸ゴシック体M" w:hAnsi="Roboto" w:cs="Roboto" w:hint="eastAsia"/>
          <w:sz w:val="21"/>
          <w:szCs w:val="21"/>
        </w:rPr>
      </w:pPr>
      <w:r w:rsidRPr="00F77CC8">
        <w:rPr>
          <w:rFonts w:ascii="AR P丸ゴシック体M" w:eastAsia="AR P丸ゴシック体M" w:hAnsi="Roboto" w:cs="Roboto" w:hint="eastAsia"/>
          <w:noProof/>
          <w:sz w:val="21"/>
          <w:szCs w:val="21"/>
        </w:rPr>
        <w:lastRenderedPageBreak/>
        <w:drawing>
          <wp:inline distT="114300" distB="114300" distL="114300" distR="114300" wp14:anchorId="2482D6DE" wp14:editId="4A79B7B3">
            <wp:extent cx="5731200" cy="2489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2489200"/>
                    </a:xfrm>
                    <a:prstGeom prst="rect">
                      <a:avLst/>
                    </a:prstGeom>
                    <a:ln/>
                  </pic:spPr>
                </pic:pic>
              </a:graphicData>
            </a:graphic>
          </wp:inline>
        </w:drawing>
      </w:r>
      <w:r w:rsidR="00CE1BF3">
        <w:rPr>
          <w:rFonts w:ascii="AR P丸ゴシック体M" w:eastAsia="AR P丸ゴシック体M" w:hAnsi="Roboto" w:cs="Roboto"/>
          <w:sz w:val="21"/>
          <w:szCs w:val="21"/>
        </w:rPr>
        <w:br/>
      </w:r>
      <w:r w:rsidR="00CE1BF3">
        <w:rPr>
          <w:rFonts w:ascii="AR P丸ゴシック体M" w:eastAsia="AR P丸ゴシック体M" w:hAnsi="Roboto" w:cs="Roboto"/>
          <w:sz w:val="21"/>
          <w:szCs w:val="21"/>
        </w:rPr>
        <w:br/>
      </w:r>
      <w:r w:rsidR="00CE1BF3">
        <w:rPr>
          <w:rFonts w:ascii="AR P丸ゴシック体M" w:eastAsia="AR P丸ゴシック体M" w:hAnsi="Roboto" w:cs="Roboto"/>
          <w:sz w:val="21"/>
          <w:szCs w:val="21"/>
        </w:rPr>
        <w:br/>
      </w:r>
      <w:r w:rsidR="00CE1BF3">
        <w:rPr>
          <w:rFonts w:ascii="AR P丸ゴシック体M" w:eastAsia="AR P丸ゴシック体M" w:hAnsi="Roboto" w:cs="Roboto"/>
          <w:sz w:val="21"/>
          <w:szCs w:val="21"/>
        </w:rPr>
        <w:br/>
      </w:r>
      <w:r w:rsidR="00CE1BF3" w:rsidRPr="00A4405A">
        <w:rPr>
          <w:rFonts w:ascii="AR P丸ゴシック体M" w:eastAsia="AR P丸ゴシック体M" w:hAnsi="Roboto" w:cs="Roboto" w:hint="eastAsia"/>
          <w:sz w:val="21"/>
          <w:szCs w:val="21"/>
          <w:highlight w:val="yellow"/>
        </w:rPr>
        <w:t>【回答】</w:t>
      </w:r>
      <w:r w:rsidR="00CE1BF3" w:rsidRPr="00A4405A">
        <w:rPr>
          <w:rFonts w:ascii="AR P丸ゴシック体M" w:eastAsia="AR P丸ゴシック体M" w:hAnsi="Roboto" w:cs="Roboto"/>
          <w:sz w:val="21"/>
          <w:szCs w:val="21"/>
          <w:highlight w:val="yellow"/>
        </w:rPr>
        <w:drawing>
          <wp:inline distT="0" distB="0" distL="0" distR="0" wp14:anchorId="62D8B791" wp14:editId="2F073402">
            <wp:extent cx="543001" cy="390580"/>
            <wp:effectExtent l="0" t="0" r="9525" b="9525"/>
            <wp:docPr id="76717842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78427" name=""/>
                    <pic:cNvPicPr/>
                  </pic:nvPicPr>
                  <pic:blipFill>
                    <a:blip r:embed="rId12"/>
                    <a:stretch>
                      <a:fillRect/>
                    </a:stretch>
                  </pic:blipFill>
                  <pic:spPr>
                    <a:xfrm>
                      <a:off x="0" y="0"/>
                      <a:ext cx="543001" cy="390580"/>
                    </a:xfrm>
                    <a:prstGeom prst="rect">
                      <a:avLst/>
                    </a:prstGeom>
                  </pic:spPr>
                </pic:pic>
              </a:graphicData>
            </a:graphic>
          </wp:inline>
        </w:drawing>
      </w:r>
      <w:r w:rsidR="00CE1BF3" w:rsidRPr="00A4405A">
        <w:rPr>
          <w:rFonts w:ascii="AR P丸ゴシック体M" w:eastAsia="AR P丸ゴシック体M" w:hAnsi="Roboto" w:cs="Roboto" w:hint="eastAsia"/>
          <w:sz w:val="21"/>
          <w:szCs w:val="21"/>
          <w:highlight w:val="yellow"/>
        </w:rPr>
        <w:t>←このボタンを押す</w:t>
      </w:r>
      <w:r w:rsidR="00CE1BF3" w:rsidRPr="00CE1BF3">
        <w:rPr>
          <w:rFonts w:ascii="AR P丸ゴシック体M" w:eastAsia="AR P丸ゴシック体M" w:hAnsi="Roboto" w:cs="Roboto"/>
          <w:sz w:val="21"/>
          <w:szCs w:val="21"/>
        </w:rPr>
        <w:drawing>
          <wp:inline distT="0" distB="0" distL="0" distR="0" wp14:anchorId="56E90176" wp14:editId="2DD3D680">
            <wp:extent cx="5733415" cy="1366520"/>
            <wp:effectExtent l="0" t="0" r="635" b="5080"/>
            <wp:docPr id="340038876" name="図 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38876" name="図 1" descr="テキスト が含まれている画像&#10;&#10;自動的に生成された説明"/>
                    <pic:cNvPicPr/>
                  </pic:nvPicPr>
                  <pic:blipFill>
                    <a:blip r:embed="rId13"/>
                    <a:stretch>
                      <a:fillRect/>
                    </a:stretch>
                  </pic:blipFill>
                  <pic:spPr>
                    <a:xfrm>
                      <a:off x="0" y="0"/>
                      <a:ext cx="5733415" cy="1366520"/>
                    </a:xfrm>
                    <a:prstGeom prst="rect">
                      <a:avLst/>
                    </a:prstGeom>
                  </pic:spPr>
                </pic:pic>
              </a:graphicData>
            </a:graphic>
          </wp:inline>
        </w:drawing>
      </w:r>
    </w:p>
    <w:p w14:paraId="723A18B7" w14:textId="34DA29E1" w:rsidR="00144A37" w:rsidRPr="00F77CC8" w:rsidRDefault="00CE1BF3">
      <w:pPr>
        <w:rPr>
          <w:rFonts w:ascii="AR P丸ゴシック体M" w:eastAsia="AR P丸ゴシック体M" w:hAnsi="Roboto" w:cs="Roboto" w:hint="eastAsia"/>
          <w:sz w:val="21"/>
          <w:szCs w:val="21"/>
        </w:rPr>
      </w:pPr>
      <w:r w:rsidRPr="00CE1BF3">
        <w:rPr>
          <w:rFonts w:ascii="AR P丸ゴシック体M" w:eastAsia="AR P丸ゴシック体M" w:hAnsi="Roboto" w:cs="Roboto"/>
          <w:sz w:val="21"/>
          <w:szCs w:val="21"/>
        </w:rPr>
        <w:drawing>
          <wp:inline distT="0" distB="0" distL="0" distR="0" wp14:anchorId="308559E2" wp14:editId="01DD7334">
            <wp:extent cx="5733415" cy="1344295"/>
            <wp:effectExtent l="0" t="0" r="635" b="8255"/>
            <wp:docPr id="1310903024" name="図 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03024" name="図 1" descr="テキスト が含まれている画像&#10;&#10;自動的に生成された説明"/>
                    <pic:cNvPicPr/>
                  </pic:nvPicPr>
                  <pic:blipFill>
                    <a:blip r:embed="rId14"/>
                    <a:stretch>
                      <a:fillRect/>
                    </a:stretch>
                  </pic:blipFill>
                  <pic:spPr>
                    <a:xfrm>
                      <a:off x="0" y="0"/>
                      <a:ext cx="5733415" cy="1344295"/>
                    </a:xfrm>
                    <a:prstGeom prst="rect">
                      <a:avLst/>
                    </a:prstGeom>
                  </pic:spPr>
                </pic:pic>
              </a:graphicData>
            </a:graphic>
          </wp:inline>
        </w:drawing>
      </w:r>
      <w:r>
        <w:rPr>
          <w:rFonts w:ascii="AR P丸ゴシック体M" w:eastAsia="AR P丸ゴシック体M" w:hAnsi="Roboto" w:cs="Roboto"/>
          <w:sz w:val="21"/>
          <w:szCs w:val="21"/>
        </w:rPr>
        <w:br/>
      </w:r>
      <w:r>
        <w:rPr>
          <w:rFonts w:ascii="AR P丸ゴシック体M" w:eastAsia="AR P丸ゴシック体M" w:hAnsi="Roboto" w:cs="Roboto"/>
          <w:sz w:val="21"/>
          <w:szCs w:val="21"/>
        </w:rPr>
        <w:br/>
      </w:r>
    </w:p>
    <w:p w14:paraId="39D32163" w14:textId="21A807C0" w:rsidR="00144A37" w:rsidRPr="00F77CC8" w:rsidRDefault="00000000">
      <w:pPr>
        <w:rPr>
          <w:rFonts w:ascii="AR P丸ゴシック体M" w:eastAsia="AR P丸ゴシック体M" w:hAnsi="Roboto" w:cs="Roboto" w:hint="eastAsia"/>
          <w:sz w:val="21"/>
          <w:szCs w:val="21"/>
        </w:rPr>
      </w:pPr>
      <w:r w:rsidRPr="00A4405A">
        <w:rPr>
          <w:rFonts w:ascii="AR P丸ゴシック体M" w:eastAsia="AR P丸ゴシック体M" w:hAnsi="SimSun" w:cs="SimSun" w:hint="eastAsia"/>
          <w:sz w:val="21"/>
          <w:szCs w:val="21"/>
          <w:highlight w:val="red"/>
        </w:rPr>
        <w:t>4.正のファイルで差異がある方のファイルを上書きしてください。（アイコン操作）</w:t>
      </w:r>
    </w:p>
    <w:p w14:paraId="73B4A502" w14:textId="77777777" w:rsidR="00144A37" w:rsidRPr="00F77CC8" w:rsidRDefault="00000000">
      <w:pPr>
        <w:rPr>
          <w:rFonts w:ascii="AR P丸ゴシック体M" w:eastAsia="AR P丸ゴシック体M" w:hAnsi="Roboto" w:cs="Roboto" w:hint="eastAsia"/>
          <w:sz w:val="21"/>
          <w:szCs w:val="21"/>
        </w:rPr>
      </w:pPr>
      <w:r w:rsidRPr="00F77CC8">
        <w:rPr>
          <w:rFonts w:ascii="AR P丸ゴシック体M" w:eastAsia="AR P丸ゴシック体M" w:hAnsi="Roboto" w:cs="Roboto" w:hint="eastAsia"/>
          <w:noProof/>
          <w:sz w:val="21"/>
          <w:szCs w:val="21"/>
        </w:rPr>
        <w:lastRenderedPageBreak/>
        <w:drawing>
          <wp:inline distT="114300" distB="114300" distL="114300" distR="114300" wp14:anchorId="3A891895" wp14:editId="3880DBB4">
            <wp:extent cx="5731200" cy="2489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1200" cy="2489200"/>
                    </a:xfrm>
                    <a:prstGeom prst="rect">
                      <a:avLst/>
                    </a:prstGeom>
                    <a:ln/>
                  </pic:spPr>
                </pic:pic>
              </a:graphicData>
            </a:graphic>
          </wp:inline>
        </w:drawing>
      </w:r>
    </w:p>
    <w:p w14:paraId="742B39F4" w14:textId="77777777" w:rsidR="00144A37" w:rsidRPr="00F77CC8" w:rsidRDefault="00144A37">
      <w:pPr>
        <w:rPr>
          <w:rFonts w:ascii="AR P丸ゴシック体M" w:eastAsia="AR P丸ゴシック体M" w:hAnsi="Roboto" w:cs="Roboto" w:hint="eastAsia"/>
          <w:sz w:val="21"/>
          <w:szCs w:val="21"/>
        </w:rPr>
      </w:pPr>
    </w:p>
    <w:p w14:paraId="395B4C23" w14:textId="77777777" w:rsidR="00144A37" w:rsidRPr="00F77CC8" w:rsidRDefault="00144A37">
      <w:pPr>
        <w:rPr>
          <w:rFonts w:ascii="AR P丸ゴシック体M" w:eastAsia="AR P丸ゴシック体M" w:hAnsi="Roboto" w:cs="Roboto" w:hint="eastAsia"/>
          <w:sz w:val="21"/>
          <w:szCs w:val="21"/>
        </w:rPr>
      </w:pPr>
    </w:p>
    <w:p w14:paraId="7E84B659" w14:textId="3992FD46" w:rsidR="00144A37" w:rsidRPr="00F77CC8" w:rsidRDefault="00753942">
      <w:pPr>
        <w:rPr>
          <w:rFonts w:ascii="AR P丸ゴシック体M" w:eastAsia="AR P丸ゴシック体M" w:hAnsi="Roboto" w:cs="Roboto" w:hint="eastAsia"/>
          <w:sz w:val="21"/>
          <w:szCs w:val="21"/>
        </w:rPr>
      </w:pPr>
      <w:r w:rsidRPr="00A4405A">
        <w:rPr>
          <w:rFonts w:ascii="AR P丸ゴシック体M" w:eastAsia="AR P丸ゴシック体M" w:hAnsi="Roboto" w:cs="Roboto" w:hint="eastAsia"/>
          <w:sz w:val="21"/>
          <w:szCs w:val="21"/>
          <w:highlight w:val="yellow"/>
        </w:rPr>
        <w:t>【回答】</w:t>
      </w:r>
      <w:r w:rsidRPr="00A4405A">
        <w:rPr>
          <w:rFonts w:ascii="AR P丸ゴシック体M" w:eastAsia="AR P丸ゴシック体M" w:hAnsi="Roboto" w:cs="Roboto"/>
          <w:sz w:val="21"/>
          <w:szCs w:val="21"/>
          <w:highlight w:val="yellow"/>
        </w:rPr>
        <w:drawing>
          <wp:inline distT="0" distB="0" distL="0" distR="0" wp14:anchorId="651877D6" wp14:editId="76BA344A">
            <wp:extent cx="609685" cy="295316"/>
            <wp:effectExtent l="0" t="0" r="0" b="9525"/>
            <wp:docPr id="185229236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92360" name=""/>
                    <pic:cNvPicPr/>
                  </pic:nvPicPr>
                  <pic:blipFill>
                    <a:blip r:embed="rId16"/>
                    <a:stretch>
                      <a:fillRect/>
                    </a:stretch>
                  </pic:blipFill>
                  <pic:spPr>
                    <a:xfrm>
                      <a:off x="0" y="0"/>
                      <a:ext cx="609685" cy="295316"/>
                    </a:xfrm>
                    <a:prstGeom prst="rect">
                      <a:avLst/>
                    </a:prstGeom>
                  </pic:spPr>
                </pic:pic>
              </a:graphicData>
            </a:graphic>
          </wp:inline>
        </w:drawing>
      </w:r>
      <w:r w:rsidRPr="00A4405A">
        <w:rPr>
          <w:rFonts w:ascii="AR P丸ゴシック体M" w:eastAsia="AR P丸ゴシック体M" w:hAnsi="Roboto" w:cs="Roboto" w:hint="eastAsia"/>
          <w:sz w:val="21"/>
          <w:szCs w:val="21"/>
          <w:highlight w:val="yellow"/>
        </w:rPr>
        <w:t>このボタンを押す</w:t>
      </w:r>
    </w:p>
    <w:p w14:paraId="44547A27" w14:textId="7A9F53C9" w:rsidR="00144A37" w:rsidRPr="00F77CC8" w:rsidRDefault="00753942">
      <w:pPr>
        <w:rPr>
          <w:rFonts w:ascii="AR P丸ゴシック体M" w:eastAsia="AR P丸ゴシック体M" w:hAnsi="Roboto" w:cs="Roboto" w:hint="eastAsia"/>
          <w:sz w:val="21"/>
          <w:szCs w:val="21"/>
        </w:rPr>
      </w:pPr>
      <w:r w:rsidRPr="00753942">
        <w:rPr>
          <w:rFonts w:ascii="AR P丸ゴシック体M" w:eastAsia="AR P丸ゴシック体M" w:hAnsi="Roboto" w:cs="Roboto"/>
          <w:sz w:val="21"/>
          <w:szCs w:val="21"/>
        </w:rPr>
        <w:drawing>
          <wp:inline distT="0" distB="0" distL="0" distR="0" wp14:anchorId="4D5E3AD5" wp14:editId="07F9025A">
            <wp:extent cx="5733415" cy="506730"/>
            <wp:effectExtent l="0" t="0" r="635" b="7620"/>
            <wp:docPr id="73540715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07152" name=""/>
                    <pic:cNvPicPr/>
                  </pic:nvPicPr>
                  <pic:blipFill>
                    <a:blip r:embed="rId17"/>
                    <a:stretch>
                      <a:fillRect/>
                    </a:stretch>
                  </pic:blipFill>
                  <pic:spPr>
                    <a:xfrm>
                      <a:off x="0" y="0"/>
                      <a:ext cx="5733415" cy="506730"/>
                    </a:xfrm>
                    <a:prstGeom prst="rect">
                      <a:avLst/>
                    </a:prstGeom>
                  </pic:spPr>
                </pic:pic>
              </a:graphicData>
            </a:graphic>
          </wp:inline>
        </w:drawing>
      </w:r>
    </w:p>
    <w:p w14:paraId="77DF13E4" w14:textId="3DCDC50E" w:rsidR="00144A37" w:rsidRPr="00F77CC8" w:rsidRDefault="00753942">
      <w:pPr>
        <w:rPr>
          <w:rFonts w:ascii="AR P丸ゴシック体M" w:eastAsia="AR P丸ゴシック体M" w:hAnsi="Roboto" w:cs="Roboto" w:hint="eastAsia"/>
          <w:sz w:val="21"/>
          <w:szCs w:val="21"/>
        </w:rPr>
      </w:pPr>
      <w:r w:rsidRPr="00753942">
        <w:rPr>
          <w:rFonts w:ascii="AR P丸ゴシック体M" w:eastAsia="AR P丸ゴシック体M" w:hAnsi="Roboto" w:cs="Roboto"/>
          <w:sz w:val="21"/>
          <w:szCs w:val="21"/>
        </w:rPr>
        <w:drawing>
          <wp:inline distT="0" distB="0" distL="0" distR="0" wp14:anchorId="1A0D771D" wp14:editId="14218217">
            <wp:extent cx="5733415" cy="226060"/>
            <wp:effectExtent l="0" t="0" r="635" b="2540"/>
            <wp:docPr id="172715771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57712" name=""/>
                    <pic:cNvPicPr/>
                  </pic:nvPicPr>
                  <pic:blipFill>
                    <a:blip r:embed="rId18"/>
                    <a:stretch>
                      <a:fillRect/>
                    </a:stretch>
                  </pic:blipFill>
                  <pic:spPr>
                    <a:xfrm>
                      <a:off x="0" y="0"/>
                      <a:ext cx="5733415" cy="226060"/>
                    </a:xfrm>
                    <a:prstGeom prst="rect">
                      <a:avLst/>
                    </a:prstGeom>
                  </pic:spPr>
                </pic:pic>
              </a:graphicData>
            </a:graphic>
          </wp:inline>
        </w:drawing>
      </w:r>
    </w:p>
    <w:p w14:paraId="440AF6FB" w14:textId="77777777" w:rsidR="00144A37" w:rsidRPr="00F77CC8" w:rsidRDefault="00144A37">
      <w:pPr>
        <w:rPr>
          <w:rFonts w:ascii="AR P丸ゴシック体M" w:eastAsia="AR P丸ゴシック体M" w:hAnsi="Roboto" w:cs="Roboto" w:hint="eastAsia"/>
          <w:sz w:val="21"/>
          <w:szCs w:val="21"/>
        </w:rPr>
      </w:pPr>
    </w:p>
    <w:p w14:paraId="73B1DD69" w14:textId="77777777" w:rsidR="00144A37" w:rsidRPr="00F77CC8" w:rsidRDefault="00144A37">
      <w:pPr>
        <w:rPr>
          <w:rFonts w:ascii="AR P丸ゴシック体M" w:eastAsia="AR P丸ゴシック体M" w:hAnsi="Roboto" w:cs="Roboto" w:hint="eastAsia"/>
          <w:sz w:val="21"/>
          <w:szCs w:val="21"/>
        </w:rPr>
      </w:pPr>
    </w:p>
    <w:p w14:paraId="09880A5F" w14:textId="77777777" w:rsidR="00144A37" w:rsidRPr="00F77CC8" w:rsidRDefault="00144A37">
      <w:pPr>
        <w:rPr>
          <w:rFonts w:ascii="AR P丸ゴシック体M" w:eastAsia="AR P丸ゴシック体M" w:hAnsi="Roboto" w:cs="Roboto" w:hint="eastAsia"/>
          <w:sz w:val="21"/>
          <w:szCs w:val="21"/>
        </w:rPr>
      </w:pPr>
    </w:p>
    <w:p w14:paraId="4302907D" w14:textId="77777777" w:rsidR="00144A37" w:rsidRPr="00F77CC8" w:rsidRDefault="00144A37">
      <w:pPr>
        <w:rPr>
          <w:rFonts w:ascii="AR P丸ゴシック体M" w:eastAsia="AR P丸ゴシック体M" w:hAnsi="Roboto" w:cs="Roboto" w:hint="eastAsia"/>
          <w:sz w:val="21"/>
          <w:szCs w:val="21"/>
        </w:rPr>
      </w:pPr>
    </w:p>
    <w:p w14:paraId="5E2B0E6D" w14:textId="77777777" w:rsidR="00F77CC8" w:rsidRPr="00F77CC8" w:rsidRDefault="00F77CC8">
      <w:pPr>
        <w:rPr>
          <w:rFonts w:ascii="AR P丸ゴシック体M" w:eastAsia="AR P丸ゴシック体M" w:hAnsi="Roboto" w:cs="Roboto" w:hint="eastAsia"/>
          <w:sz w:val="21"/>
          <w:szCs w:val="21"/>
        </w:rPr>
      </w:pPr>
    </w:p>
    <w:p w14:paraId="74CFEB9D" w14:textId="77777777" w:rsidR="00F77CC8" w:rsidRPr="00F77CC8" w:rsidRDefault="00F77CC8">
      <w:pPr>
        <w:rPr>
          <w:rFonts w:ascii="AR P丸ゴシック体M" w:eastAsia="AR P丸ゴシック体M" w:hAnsi="Roboto" w:cs="Roboto" w:hint="eastAsia"/>
          <w:sz w:val="21"/>
          <w:szCs w:val="21"/>
        </w:rPr>
      </w:pPr>
    </w:p>
    <w:p w14:paraId="714E7674" w14:textId="77777777" w:rsidR="00F77CC8" w:rsidRPr="00F77CC8" w:rsidRDefault="00F77CC8">
      <w:pPr>
        <w:rPr>
          <w:rFonts w:ascii="AR P丸ゴシック体M" w:eastAsia="AR P丸ゴシック体M" w:hAnsi="Roboto" w:cs="Roboto" w:hint="eastAsia"/>
          <w:sz w:val="21"/>
          <w:szCs w:val="21"/>
        </w:rPr>
      </w:pPr>
    </w:p>
    <w:p w14:paraId="656561EB" w14:textId="77777777" w:rsidR="00F77CC8" w:rsidRPr="00F77CC8" w:rsidRDefault="00F77CC8">
      <w:pPr>
        <w:rPr>
          <w:rFonts w:ascii="AR P丸ゴシック体M" w:eastAsia="AR P丸ゴシック体M" w:hAnsi="Roboto" w:cs="Roboto" w:hint="eastAsia"/>
          <w:sz w:val="21"/>
          <w:szCs w:val="21"/>
        </w:rPr>
      </w:pPr>
    </w:p>
    <w:p w14:paraId="74EAC0E5" w14:textId="7A1B5168" w:rsidR="00F77CC8" w:rsidRPr="00F77CC8" w:rsidRDefault="00F77CC8">
      <w:pPr>
        <w:rPr>
          <w:rFonts w:ascii="AR P丸ゴシック体M" w:eastAsia="AR P丸ゴシック体M" w:hAnsi="Roboto" w:cs="Roboto" w:hint="eastAsia"/>
          <w:sz w:val="21"/>
          <w:szCs w:val="21"/>
        </w:rPr>
      </w:pPr>
      <w:r w:rsidRPr="00F77CC8">
        <w:rPr>
          <w:rFonts w:ascii="AR P丸ゴシック体M" w:eastAsia="AR P丸ゴシック体M" w:hAnsi="Roboto" w:cs="Roboto" w:hint="eastAsia"/>
          <w:sz w:val="21"/>
          <w:szCs w:val="21"/>
        </w:rPr>
        <w:t>【メモ】</w:t>
      </w:r>
    </w:p>
    <w:p w14:paraId="050F0875" w14:textId="7BEA22C0" w:rsidR="00F77CC8" w:rsidRPr="00F77CC8" w:rsidRDefault="00F77CC8">
      <w:pPr>
        <w:rPr>
          <w:rFonts w:ascii="AR P丸ゴシック体M" w:eastAsia="AR P丸ゴシック体M" w:hAnsi="Roboto" w:cs="Roboto" w:hint="eastAsia"/>
          <w:sz w:val="21"/>
          <w:szCs w:val="21"/>
        </w:rPr>
      </w:pPr>
      <w:r w:rsidRPr="00F77CC8">
        <w:rPr>
          <w:rFonts w:ascii="AR P丸ゴシック体M" w:eastAsia="AR P丸ゴシック体M" w:hint="eastAsia"/>
          <w:color w:val="040C28"/>
          <w:sz w:val="21"/>
          <w:szCs w:val="21"/>
        </w:rPr>
        <w:t>2つのファイルやフォルダーを比較して相違点を色分け表示できるソフト</w:t>
      </w:r>
      <w:r w:rsidRPr="00F77CC8">
        <w:rPr>
          <w:rFonts w:ascii="AR P丸ゴシック体M" w:eastAsia="AR P丸ゴシック体M" w:hint="eastAsia"/>
          <w:color w:val="4D5156"/>
          <w:sz w:val="21"/>
          <w:szCs w:val="21"/>
          <w:shd w:val="clear" w:color="auto" w:fill="FFFFFF"/>
        </w:rPr>
        <w:t>。 世代バックアップしているプログラムのソースファイルを、古い内容と最新の内容で比較したい場合などに便利。 使い方は、比較したい2つのファイルパスまたはフォルダーパスを指定するだけ。</w:t>
      </w:r>
    </w:p>
    <w:p w14:paraId="41D82FFB" w14:textId="77777777" w:rsidR="00F77CC8" w:rsidRDefault="00F77CC8" w:rsidP="00F77CC8">
      <w:pPr>
        <w:shd w:val="clear" w:color="auto" w:fill="FFFFFF"/>
        <w:spacing w:line="240" w:lineRule="auto"/>
        <w:rPr>
          <w:rFonts w:ascii="AR P丸ゴシック体M" w:eastAsia="AR P丸ゴシック体M" w:hAnsi="Roboto" w:cs="Roboto"/>
          <w:sz w:val="21"/>
          <w:szCs w:val="21"/>
        </w:rPr>
      </w:pPr>
    </w:p>
    <w:p w14:paraId="618158CC" w14:textId="5B82BEA2" w:rsidR="00F77CC8" w:rsidRPr="00F77CC8" w:rsidRDefault="00F77CC8" w:rsidP="00F77CC8">
      <w:pPr>
        <w:shd w:val="clear" w:color="auto" w:fill="FFFFFF"/>
        <w:spacing w:line="240" w:lineRule="auto"/>
        <w:rPr>
          <w:rFonts w:ascii="AR P丸ゴシック体M" w:eastAsia="AR P丸ゴシック体M" w:hint="eastAsia"/>
          <w:color w:val="202124"/>
          <w:sz w:val="21"/>
          <w:szCs w:val="21"/>
          <w:lang w:val="en-US"/>
        </w:rPr>
      </w:pPr>
      <w:r w:rsidRPr="00F77CC8">
        <w:rPr>
          <w:rFonts w:ascii="AR P丸ゴシック体M" w:eastAsia="AR P丸ゴシック体M" w:hint="eastAsia"/>
          <w:b/>
          <w:bCs/>
          <w:color w:val="202124"/>
          <w:sz w:val="21"/>
          <w:szCs w:val="21"/>
          <w:lang w:val="en-US"/>
        </w:rPr>
        <w:t>特徴</w:t>
      </w:r>
    </w:p>
    <w:p w14:paraId="3A387781" w14:textId="77777777" w:rsidR="00F77CC8" w:rsidRPr="00F77CC8" w:rsidRDefault="00F77CC8" w:rsidP="00F77CC8">
      <w:pPr>
        <w:numPr>
          <w:ilvl w:val="0"/>
          <w:numId w:val="1"/>
        </w:numPr>
        <w:shd w:val="clear" w:color="auto" w:fill="FFFFFF"/>
        <w:spacing w:after="60" w:line="240" w:lineRule="auto"/>
        <w:rPr>
          <w:rFonts w:ascii="AR P丸ゴシック体M" w:eastAsia="AR P丸ゴシック体M" w:hint="eastAsia"/>
          <w:color w:val="202124"/>
          <w:sz w:val="21"/>
          <w:szCs w:val="21"/>
          <w:lang w:val="en-US"/>
        </w:rPr>
      </w:pPr>
      <w:r w:rsidRPr="00F77CC8">
        <w:rPr>
          <w:rFonts w:ascii="AR P丸ゴシック体M" w:eastAsia="AR P丸ゴシック体M" w:hint="eastAsia"/>
          <w:color w:val="202124"/>
          <w:sz w:val="21"/>
          <w:szCs w:val="21"/>
          <w:lang w:val="en-US"/>
        </w:rPr>
        <w:t>テキストファイルのビジュアル差分表示とマージ。</w:t>
      </w:r>
    </w:p>
    <w:p w14:paraId="234D7132" w14:textId="77777777" w:rsidR="00F77CC8" w:rsidRPr="00F77CC8" w:rsidRDefault="00F77CC8" w:rsidP="00F77CC8">
      <w:pPr>
        <w:numPr>
          <w:ilvl w:val="0"/>
          <w:numId w:val="1"/>
        </w:numPr>
        <w:shd w:val="clear" w:color="auto" w:fill="FFFFFF"/>
        <w:spacing w:after="60" w:line="240" w:lineRule="auto"/>
        <w:rPr>
          <w:rFonts w:ascii="AR P丸ゴシック体M" w:eastAsia="AR P丸ゴシック体M" w:hint="eastAsia"/>
          <w:color w:val="202124"/>
          <w:sz w:val="21"/>
          <w:szCs w:val="21"/>
          <w:lang w:val="en-US"/>
        </w:rPr>
      </w:pPr>
      <w:r w:rsidRPr="00F77CC8">
        <w:rPr>
          <w:rFonts w:ascii="AR P丸ゴシック体M" w:eastAsia="AR P丸ゴシック体M" w:hint="eastAsia"/>
          <w:color w:val="202124"/>
          <w:sz w:val="21"/>
          <w:szCs w:val="21"/>
          <w:lang w:val="en-US"/>
        </w:rPr>
        <w:t>フォルダーの比較。 ...</w:t>
      </w:r>
    </w:p>
    <w:p w14:paraId="6CFC6321" w14:textId="77777777" w:rsidR="00F77CC8" w:rsidRPr="00F77CC8" w:rsidRDefault="00F77CC8" w:rsidP="00F77CC8">
      <w:pPr>
        <w:numPr>
          <w:ilvl w:val="0"/>
          <w:numId w:val="1"/>
        </w:numPr>
        <w:shd w:val="clear" w:color="auto" w:fill="FFFFFF"/>
        <w:spacing w:after="60" w:line="240" w:lineRule="auto"/>
        <w:rPr>
          <w:rFonts w:ascii="AR P丸ゴシック体M" w:eastAsia="AR P丸ゴシック体M" w:hint="eastAsia"/>
          <w:color w:val="202124"/>
          <w:sz w:val="21"/>
          <w:szCs w:val="21"/>
          <w:lang w:val="en-US"/>
        </w:rPr>
      </w:pPr>
      <w:r w:rsidRPr="00F77CC8">
        <w:rPr>
          <w:rFonts w:ascii="AR P丸ゴシック体M" w:eastAsia="AR P丸ゴシック体M" w:hint="eastAsia"/>
          <w:color w:val="202124"/>
          <w:sz w:val="21"/>
          <w:szCs w:val="21"/>
          <w:lang w:val="en-US"/>
        </w:rPr>
        <w:t>画像の比較。</w:t>
      </w:r>
    </w:p>
    <w:p w14:paraId="2973CC45" w14:textId="77777777" w:rsidR="00F77CC8" w:rsidRPr="00F77CC8" w:rsidRDefault="00F77CC8" w:rsidP="00F77CC8">
      <w:pPr>
        <w:numPr>
          <w:ilvl w:val="0"/>
          <w:numId w:val="1"/>
        </w:numPr>
        <w:shd w:val="clear" w:color="auto" w:fill="FFFFFF"/>
        <w:spacing w:after="60" w:line="240" w:lineRule="auto"/>
        <w:rPr>
          <w:rFonts w:ascii="AR P丸ゴシック体M" w:eastAsia="AR P丸ゴシック体M" w:hint="eastAsia"/>
          <w:color w:val="202124"/>
          <w:sz w:val="21"/>
          <w:szCs w:val="21"/>
          <w:lang w:val="en-US"/>
        </w:rPr>
      </w:pPr>
      <w:r w:rsidRPr="00F77CC8">
        <w:rPr>
          <w:rFonts w:ascii="AR P丸ゴシック体M" w:eastAsia="AR P丸ゴシック体M" w:hint="eastAsia"/>
          <w:color w:val="202124"/>
          <w:sz w:val="21"/>
          <w:szCs w:val="21"/>
          <w:lang w:val="en-US"/>
        </w:rPr>
        <w:t>バイナリファイルの比較。 ...</w:t>
      </w:r>
    </w:p>
    <w:p w14:paraId="5A704077" w14:textId="77777777" w:rsidR="00F77CC8" w:rsidRPr="00F77CC8" w:rsidRDefault="00F77CC8" w:rsidP="00F77CC8">
      <w:pPr>
        <w:numPr>
          <w:ilvl w:val="0"/>
          <w:numId w:val="1"/>
        </w:numPr>
        <w:shd w:val="clear" w:color="auto" w:fill="FFFFFF"/>
        <w:spacing w:after="60" w:line="240" w:lineRule="auto"/>
        <w:rPr>
          <w:rFonts w:ascii="AR P丸ゴシック体M" w:eastAsia="AR P丸ゴシック体M" w:hint="eastAsia"/>
          <w:color w:val="202124"/>
          <w:sz w:val="21"/>
          <w:szCs w:val="21"/>
          <w:lang w:val="en-US"/>
        </w:rPr>
      </w:pPr>
      <w:r w:rsidRPr="00F77CC8">
        <w:rPr>
          <w:rFonts w:ascii="AR P丸ゴシック体M" w:eastAsia="AR P丸ゴシック体M" w:hint="eastAsia"/>
          <w:color w:val="202124"/>
          <w:sz w:val="21"/>
          <w:szCs w:val="21"/>
          <w:lang w:val="en-US"/>
        </w:rPr>
        <w:t>3つの対象を同時に比較する3方向マージ機能。</w:t>
      </w:r>
    </w:p>
    <w:p w14:paraId="1F66076C" w14:textId="77777777" w:rsidR="00F77CC8" w:rsidRPr="00F77CC8" w:rsidRDefault="00F77CC8" w:rsidP="00F77CC8">
      <w:pPr>
        <w:numPr>
          <w:ilvl w:val="0"/>
          <w:numId w:val="1"/>
        </w:numPr>
        <w:shd w:val="clear" w:color="auto" w:fill="FFFFFF"/>
        <w:spacing w:after="60" w:line="240" w:lineRule="auto"/>
        <w:rPr>
          <w:rFonts w:ascii="AR P丸ゴシック体M" w:eastAsia="AR P丸ゴシック体M" w:hint="eastAsia"/>
          <w:color w:val="202124"/>
          <w:sz w:val="21"/>
          <w:szCs w:val="21"/>
          <w:lang w:val="en-US"/>
        </w:rPr>
      </w:pPr>
      <w:r w:rsidRPr="00F77CC8">
        <w:rPr>
          <w:rFonts w:ascii="AR P丸ゴシック体M" w:eastAsia="AR P丸ゴシック体M" w:hint="eastAsia"/>
          <w:color w:val="202124"/>
          <w:sz w:val="21"/>
          <w:szCs w:val="21"/>
          <w:lang w:val="en-US"/>
        </w:rPr>
        <w:t>シンタックスハイライト、行番号とワードラップを備えた、柔軟なテキストエディター。</w:t>
      </w:r>
    </w:p>
    <w:p w14:paraId="28378D2F" w14:textId="77777777" w:rsidR="00F77CC8" w:rsidRPr="00F77CC8" w:rsidRDefault="00F77CC8" w:rsidP="00F77CC8">
      <w:pPr>
        <w:numPr>
          <w:ilvl w:val="0"/>
          <w:numId w:val="1"/>
        </w:numPr>
        <w:shd w:val="clear" w:color="auto" w:fill="FFFFFF"/>
        <w:spacing w:after="60" w:line="240" w:lineRule="auto"/>
        <w:rPr>
          <w:rFonts w:ascii="AR P丸ゴシック体M" w:eastAsia="AR P丸ゴシック体M" w:hint="eastAsia"/>
          <w:color w:val="202124"/>
          <w:sz w:val="21"/>
          <w:szCs w:val="21"/>
          <w:lang w:val="en-US"/>
        </w:rPr>
      </w:pPr>
      <w:r w:rsidRPr="00F77CC8">
        <w:rPr>
          <w:rFonts w:ascii="AR P丸ゴシック体M" w:eastAsia="AR P丸ゴシック体M" w:hint="eastAsia"/>
          <w:color w:val="202124"/>
          <w:sz w:val="21"/>
          <w:szCs w:val="21"/>
          <w:lang w:val="en-US"/>
        </w:rPr>
        <w:t>さまざまな改行コードのサポート。</w:t>
      </w:r>
    </w:p>
    <w:p w14:paraId="762FFA78" w14:textId="77777777" w:rsidR="00F77CC8" w:rsidRPr="00F77CC8" w:rsidRDefault="00F77CC8" w:rsidP="00F77CC8">
      <w:pPr>
        <w:numPr>
          <w:ilvl w:val="0"/>
          <w:numId w:val="1"/>
        </w:numPr>
        <w:shd w:val="clear" w:color="auto" w:fill="FFFFFF"/>
        <w:spacing w:line="240" w:lineRule="auto"/>
        <w:rPr>
          <w:rFonts w:ascii="AR P丸ゴシック体M" w:eastAsia="AR P丸ゴシック体M" w:hint="eastAsia"/>
          <w:color w:val="202124"/>
          <w:sz w:val="21"/>
          <w:szCs w:val="21"/>
          <w:lang w:val="en-US"/>
        </w:rPr>
      </w:pPr>
      <w:r w:rsidRPr="00F77CC8">
        <w:rPr>
          <w:rFonts w:ascii="AR P丸ゴシック体M" w:eastAsia="AR P丸ゴシック体M" w:hint="eastAsia"/>
          <w:color w:val="202124"/>
          <w:sz w:val="21"/>
          <w:szCs w:val="21"/>
          <w:lang w:val="en-US"/>
        </w:rPr>
        <w:t>Unicodeのサポート。</w:t>
      </w:r>
    </w:p>
    <w:p w14:paraId="546DEB2B" w14:textId="77777777" w:rsidR="00144A37" w:rsidRPr="00F77CC8" w:rsidRDefault="00144A37">
      <w:pPr>
        <w:rPr>
          <w:rFonts w:ascii="AR P丸ゴシック体M" w:eastAsia="AR P丸ゴシック体M" w:hAnsi="Roboto" w:cs="Roboto" w:hint="eastAsia"/>
          <w:sz w:val="21"/>
          <w:szCs w:val="21"/>
        </w:rPr>
      </w:pPr>
    </w:p>
    <w:sectPr w:rsidR="00144A37" w:rsidRPr="00F77CC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 P丸ゴシック体M">
    <w:panose1 w:val="020B0600010101010101"/>
    <w:charset w:val="80"/>
    <w:family w:val="modern"/>
    <w:pitch w:val="variable"/>
    <w:sig w:usb0="00000001" w:usb1="08070000" w:usb2="00000010" w:usb3="00000000" w:csb0="00020000"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C44E8"/>
    <w:multiLevelType w:val="multilevel"/>
    <w:tmpl w:val="805A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895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A37"/>
    <w:rsid w:val="00144A37"/>
    <w:rsid w:val="004A5B2A"/>
    <w:rsid w:val="00753942"/>
    <w:rsid w:val="00A4405A"/>
    <w:rsid w:val="00B402D7"/>
    <w:rsid w:val="00B77D5F"/>
    <w:rsid w:val="00CE1BF3"/>
    <w:rsid w:val="00F77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52A8992"/>
  <w15:docId w15:val="{B0EB692C-F533-4ADE-93B8-895DCD15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02D7"/>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customStyle="1" w:styleId="cskcde">
    <w:name w:val="cskcde"/>
    <w:basedOn w:val="a0"/>
    <w:rsid w:val="00F77CC8"/>
  </w:style>
  <w:style w:type="paragraph" w:customStyle="1" w:styleId="trt0xe">
    <w:name w:val="trt0xe"/>
    <w:basedOn w:val="a"/>
    <w:rsid w:val="00F77CC8"/>
    <w:pPr>
      <w:spacing w:before="100" w:beforeAutospacing="1" w:after="100" w:afterAutospacing="1" w:line="240" w:lineRule="auto"/>
    </w:pPr>
    <w:rPr>
      <w:rFonts w:ascii="ＭＳ Ｐゴシック" w:eastAsia="ＭＳ Ｐゴシック" w:hAnsi="ＭＳ Ｐゴシック" w:cs="ＭＳ Ｐゴシック"/>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138366">
      <w:bodyDiv w:val="1"/>
      <w:marLeft w:val="0"/>
      <w:marRight w:val="0"/>
      <w:marTop w:val="0"/>
      <w:marBottom w:val="0"/>
      <w:divBdr>
        <w:top w:val="none" w:sz="0" w:space="0" w:color="auto"/>
        <w:left w:val="none" w:sz="0" w:space="0" w:color="auto"/>
        <w:bottom w:val="none" w:sz="0" w:space="0" w:color="auto"/>
        <w:right w:val="none" w:sz="0" w:space="0" w:color="auto"/>
      </w:divBdr>
      <w:divsChild>
        <w:div w:id="1106848038">
          <w:marLeft w:val="0"/>
          <w:marRight w:val="0"/>
          <w:marTop w:val="0"/>
          <w:marBottom w:val="0"/>
          <w:divBdr>
            <w:top w:val="none" w:sz="0" w:space="0" w:color="auto"/>
            <w:left w:val="none" w:sz="0" w:space="0" w:color="auto"/>
            <w:bottom w:val="none" w:sz="0" w:space="0" w:color="auto"/>
            <w:right w:val="none" w:sz="0" w:space="0" w:color="auto"/>
          </w:divBdr>
          <w:divsChild>
            <w:div w:id="1304038432">
              <w:marLeft w:val="0"/>
              <w:marRight w:val="0"/>
              <w:marTop w:val="0"/>
              <w:marBottom w:val="0"/>
              <w:divBdr>
                <w:top w:val="none" w:sz="0" w:space="0" w:color="auto"/>
                <w:left w:val="none" w:sz="0" w:space="0" w:color="auto"/>
                <w:bottom w:val="none" w:sz="0" w:space="0" w:color="auto"/>
                <w:right w:val="none" w:sz="0" w:space="0" w:color="auto"/>
              </w:divBdr>
              <w:divsChild>
                <w:div w:id="10875808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89481819">
          <w:marLeft w:val="0"/>
          <w:marRight w:val="0"/>
          <w:marTop w:val="0"/>
          <w:marBottom w:val="0"/>
          <w:divBdr>
            <w:top w:val="none" w:sz="0" w:space="0" w:color="auto"/>
            <w:left w:val="none" w:sz="0" w:space="0" w:color="auto"/>
            <w:bottom w:val="none" w:sz="0" w:space="0" w:color="auto"/>
            <w:right w:val="none" w:sz="0" w:space="0" w:color="auto"/>
          </w:divBdr>
          <w:divsChild>
            <w:div w:id="2144958696">
              <w:marLeft w:val="0"/>
              <w:marRight w:val="0"/>
              <w:marTop w:val="0"/>
              <w:marBottom w:val="0"/>
              <w:divBdr>
                <w:top w:val="none" w:sz="0" w:space="0" w:color="auto"/>
                <w:left w:val="none" w:sz="0" w:space="0" w:color="auto"/>
                <w:bottom w:val="none" w:sz="0" w:space="0" w:color="auto"/>
                <w:right w:val="none" w:sz="0" w:space="0" w:color="auto"/>
              </w:divBdr>
              <w:divsChild>
                <w:div w:id="57368232">
                  <w:marLeft w:val="0"/>
                  <w:marRight w:val="0"/>
                  <w:marTop w:val="0"/>
                  <w:marBottom w:val="0"/>
                  <w:divBdr>
                    <w:top w:val="none" w:sz="0" w:space="0" w:color="auto"/>
                    <w:left w:val="none" w:sz="0" w:space="0" w:color="auto"/>
                    <w:bottom w:val="none" w:sz="0" w:space="0" w:color="auto"/>
                    <w:right w:val="none" w:sz="0" w:space="0" w:color="auto"/>
                  </w:divBdr>
                  <w:divsChild>
                    <w:div w:id="1345938312">
                      <w:marLeft w:val="0"/>
                      <w:marRight w:val="0"/>
                      <w:marTop w:val="0"/>
                      <w:marBottom w:val="0"/>
                      <w:divBdr>
                        <w:top w:val="none" w:sz="0" w:space="0" w:color="auto"/>
                        <w:left w:val="none" w:sz="0" w:space="0" w:color="auto"/>
                        <w:bottom w:val="none" w:sz="0" w:space="0" w:color="auto"/>
                        <w:right w:val="none" w:sz="0" w:space="0" w:color="auto"/>
                      </w:divBdr>
                      <w:divsChild>
                        <w:div w:id="526598447">
                          <w:marLeft w:val="0"/>
                          <w:marRight w:val="0"/>
                          <w:marTop w:val="0"/>
                          <w:marBottom w:val="0"/>
                          <w:divBdr>
                            <w:top w:val="none" w:sz="0" w:space="0" w:color="auto"/>
                            <w:left w:val="none" w:sz="0" w:space="0" w:color="auto"/>
                            <w:bottom w:val="none" w:sz="0" w:space="0" w:color="auto"/>
                            <w:right w:val="none" w:sz="0" w:space="0" w:color="auto"/>
                          </w:divBdr>
                          <w:divsChild>
                            <w:div w:id="259219697">
                              <w:marLeft w:val="0"/>
                              <w:marRight w:val="0"/>
                              <w:marTop w:val="0"/>
                              <w:marBottom w:val="300"/>
                              <w:divBdr>
                                <w:top w:val="none" w:sz="0" w:space="0" w:color="auto"/>
                                <w:left w:val="none" w:sz="0" w:space="0" w:color="auto"/>
                                <w:bottom w:val="none" w:sz="0" w:space="0" w:color="auto"/>
                                <w:right w:val="none" w:sz="0" w:space="0" w:color="auto"/>
                              </w:divBdr>
                              <w:divsChild>
                                <w:div w:id="401100050">
                                  <w:marLeft w:val="0"/>
                                  <w:marRight w:val="0"/>
                                  <w:marTop w:val="0"/>
                                  <w:marBottom w:val="180"/>
                                  <w:divBdr>
                                    <w:top w:val="none" w:sz="0" w:space="0" w:color="auto"/>
                                    <w:left w:val="none" w:sz="0" w:space="0" w:color="auto"/>
                                    <w:bottom w:val="none" w:sz="0" w:space="0" w:color="auto"/>
                                    <w:right w:val="none" w:sz="0" w:space="0" w:color="auto"/>
                                  </w:divBdr>
                                </w:div>
                                <w:div w:id="20428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WinMerge/winmerge/releases/download/v2.16.28/WinMerge-2.16.28-x64-Setup.ex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144</Words>
  <Characters>825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のぞみ</cp:lastModifiedBy>
  <cp:revision>8</cp:revision>
  <dcterms:created xsi:type="dcterms:W3CDTF">2023-07-19T13:41:00Z</dcterms:created>
  <dcterms:modified xsi:type="dcterms:W3CDTF">2023-07-19T14:25:00Z</dcterms:modified>
</cp:coreProperties>
</file>