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528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⚫️課題3-6</w:t>
      </w:r>
    </w:p>
    <w:p w14:paraId="00000002" w14:textId="77777777" w:rsidR="0046528F" w:rsidRPr="00DE249C" w:rsidRDefault="0046528F">
      <w:pPr>
        <w:rPr>
          <w:rFonts w:ascii="AR P丸ゴシック体M" w:eastAsia="AR P丸ゴシック体M" w:hAnsi="Roboto" w:cs="Roboto" w:hint="eastAsia"/>
        </w:rPr>
      </w:pPr>
    </w:p>
    <w:p w14:paraId="00000003" w14:textId="0AC905A0" w:rsidR="0046528F" w:rsidRPr="00DE249C" w:rsidRDefault="00000000" w:rsidP="00152995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b/>
          <w:bCs/>
          <w:highlight w:val="white"/>
        </w:rPr>
      </w:pPr>
      <w:r w:rsidRPr="00DE249C">
        <w:rPr>
          <w:rFonts w:ascii="AR P丸ゴシック体M" w:eastAsia="AR P丸ゴシック体M" w:hAnsi="Arial Unicode MS" w:cs="Arial Unicode MS" w:hint="eastAsia"/>
          <w:b/>
          <w:bCs/>
          <w:highlight w:val="white"/>
        </w:rPr>
        <w:t>form</w:t>
      </w:r>
      <w:r w:rsidRPr="00DE249C">
        <w:rPr>
          <w:rFonts w:ascii="AR P丸ゴシック体M" w:eastAsia="AR P丸ゴシック体M" w:hAnsi="ＭＳ 明朝" w:cs="ＭＳ 明朝" w:hint="eastAsia"/>
          <w:b/>
          <w:bCs/>
          <w:highlight w:val="white"/>
        </w:rPr>
        <w:t>や</w:t>
      </w:r>
      <w:r w:rsidRPr="00DE249C">
        <w:rPr>
          <w:rFonts w:ascii="AR P丸ゴシック体M" w:eastAsia="AR P丸ゴシック体M" w:hAnsi="Arial Unicode MS" w:cs="Arial Unicode MS" w:hint="eastAsia"/>
          <w:b/>
          <w:bCs/>
          <w:highlight w:val="white"/>
        </w:rPr>
        <w:t>entity</w:t>
      </w:r>
      <w:r w:rsidRPr="00DE249C">
        <w:rPr>
          <w:rFonts w:ascii="AR P丸ゴシック体M" w:eastAsia="AR P丸ゴシック体M" w:hAnsi="ＭＳ 明朝" w:cs="ＭＳ 明朝" w:hint="eastAsia"/>
          <w:b/>
          <w:bCs/>
          <w:highlight w:val="white"/>
        </w:rPr>
        <w:t>、</w:t>
      </w:r>
      <w:r w:rsidRPr="00DE249C">
        <w:rPr>
          <w:rFonts w:ascii="AR P丸ゴシック体M" w:eastAsia="AR P丸ゴシック体M" w:hAnsi="Arial Unicode MS" w:cs="Arial Unicode MS" w:hint="eastAsia"/>
          <w:b/>
          <w:bCs/>
          <w:highlight w:val="white"/>
        </w:rPr>
        <w:t>dto</w:t>
      </w:r>
      <w:r w:rsidRPr="00DE249C">
        <w:rPr>
          <w:rFonts w:ascii="AR P丸ゴシック体M" w:eastAsia="AR P丸ゴシック体M" w:hAnsi="ＭＳ 明朝" w:cs="ＭＳ 明朝" w:hint="eastAsia"/>
          <w:b/>
          <w:bCs/>
          <w:highlight w:val="white"/>
        </w:rPr>
        <w:t>をまとめて何といますか？</w:t>
      </w:r>
    </w:p>
    <w:p w14:paraId="00000004" w14:textId="6DA290EA" w:rsidR="0046528F" w:rsidRDefault="00152995">
      <w:pPr>
        <w:rPr>
          <w:rFonts w:ascii="AR P丸ゴシック体M" w:eastAsia="AR P丸ゴシック体M" w:hAnsiTheme="minorEastAsia" w:cs="Roboto"/>
          <w:highlight w:val="white"/>
        </w:rPr>
      </w:pPr>
      <w:r w:rsidRPr="00DE249C">
        <w:rPr>
          <w:rFonts w:ascii="AR P丸ゴシック体M" w:eastAsia="AR P丸ゴシック体M" w:hAnsiTheme="minorEastAsia" w:cs="Roboto" w:hint="eastAsia"/>
          <w:highlight w:val="white"/>
        </w:rPr>
        <w:t>JavaBeans</w:t>
      </w:r>
      <w:r w:rsidR="00BA2422">
        <w:rPr>
          <w:rFonts w:ascii="AR P丸ゴシック体M" w:eastAsia="AR P丸ゴシック体M" w:hAnsiTheme="minorEastAsia" w:cs="Roboto" w:hint="eastAsia"/>
          <w:highlight w:val="white"/>
        </w:rPr>
        <w:t>（略称Bean）</w:t>
      </w:r>
    </w:p>
    <w:p w14:paraId="23F0A0BB" w14:textId="77777777" w:rsidR="00BA2422" w:rsidRPr="00DE249C" w:rsidRDefault="00BA2422">
      <w:pPr>
        <w:rPr>
          <w:rFonts w:ascii="AR P丸ゴシック体M" w:eastAsia="AR P丸ゴシック体M" w:hAnsi="Roboto" w:cs="Roboto" w:hint="eastAsia"/>
          <w:highlight w:val="white"/>
        </w:rPr>
      </w:pPr>
    </w:p>
    <w:p w14:paraId="0C68F4A8" w14:textId="5FCE2D64" w:rsidR="00FF2CA1" w:rsidRPr="00DE249C" w:rsidRDefault="00FF2CA1">
      <w:pPr>
        <w:rPr>
          <w:rFonts w:ascii="AR P丸ゴシック体M" w:eastAsia="AR P丸ゴシック体M" w:hAnsi="Segoe UI" w:cs="Segoe UI" w:hint="eastAsia"/>
          <w:shd w:val="clear" w:color="auto" w:fill="FFFFFF"/>
        </w:rPr>
      </w:pPr>
      <w:r w:rsidRPr="00DE249C">
        <w:rPr>
          <w:rFonts w:ascii="AR P丸ゴシック体M" w:eastAsia="AR P丸ゴシック体M" w:hAnsi="Roboto" w:cs="Roboto" w:hint="eastAsia"/>
        </w:rPr>
        <w:t>(</w:t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Webアプリケーションにおいて、画面のフォームから入力された値や、</w:t>
      </w:r>
      <w:r w:rsidRPr="00DE249C">
        <w:rPr>
          <w:rFonts w:ascii="AR P丸ゴシック体M" w:eastAsia="AR P丸ゴシック体M" w:hAnsi="Segoe UI" w:cs="Segoe UI" w:hint="eastAsia"/>
        </w:rPr>
        <w:br/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DBから取得した値</w:t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を保持・使用する)</w:t>
      </w:r>
    </w:p>
    <w:p w14:paraId="4AFA98F0" w14:textId="77777777" w:rsidR="00DE249C" w:rsidRPr="00DE249C" w:rsidRDefault="00DE249C">
      <w:pPr>
        <w:rPr>
          <w:rFonts w:ascii="AR P丸ゴシック体M" w:eastAsia="AR P丸ゴシック体M" w:hAnsi="Segoe UI" w:cs="Segoe UI" w:hint="eastAsia"/>
          <w:shd w:val="clear" w:color="auto" w:fill="FFFFFF"/>
        </w:rPr>
      </w:pPr>
    </w:p>
    <w:p w14:paraId="00000006" w14:textId="481B959D" w:rsidR="0046528F" w:rsidRPr="00DE249C" w:rsidRDefault="00000000" w:rsidP="00DE249C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b/>
          <w:bCs/>
        </w:rPr>
      </w:pPr>
      <w:r w:rsidRPr="00DE249C">
        <w:rPr>
          <w:rFonts w:ascii="AR P丸ゴシック体M" w:eastAsia="AR P丸ゴシック体M" w:hAnsi="Arial Unicode MS" w:cs="Arial Unicode MS" w:hint="eastAsia"/>
          <w:b/>
          <w:bCs/>
        </w:rPr>
        <w:t>form</w:t>
      </w:r>
      <w:r w:rsidRPr="00DE249C">
        <w:rPr>
          <w:rFonts w:ascii="AR P丸ゴシック体M" w:eastAsia="AR P丸ゴシック体M" w:hAnsi="ＭＳ 明朝" w:cs="ＭＳ 明朝" w:hint="eastAsia"/>
          <w:b/>
          <w:bCs/>
        </w:rPr>
        <w:t>の特徴は何ですか？</w:t>
      </w:r>
    </w:p>
    <w:p w14:paraId="00000007" w14:textId="2EFF1680" w:rsidR="0046528F" w:rsidRPr="00DE249C" w:rsidRDefault="00DE249C">
      <w:pPr>
        <w:rPr>
          <w:rFonts w:ascii="AR P丸ゴシック体M" w:eastAsia="AR P丸ゴシック体M" w:hAnsi="Roboto" w:cs="Roboto" w:hint="eastAsia"/>
        </w:rPr>
      </w:pP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・</w:t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HTTPのPOSTメソッドで送信された値(=formタグの中身)が入っている。</w:t>
      </w:r>
    </w:p>
    <w:p w14:paraId="00000008" w14:textId="428294F4" w:rsidR="0046528F" w:rsidRDefault="00BA2422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→Viewから渡されるユーザ入力を保持するオブジェクト</w:t>
      </w:r>
    </w:p>
    <w:p w14:paraId="5D511996" w14:textId="77777777" w:rsidR="00BA2422" w:rsidRPr="00DE249C" w:rsidRDefault="00BA2422">
      <w:pPr>
        <w:rPr>
          <w:rFonts w:ascii="AR P丸ゴシック体M" w:eastAsia="AR P丸ゴシック体M" w:hAnsi="Roboto" w:cs="Roboto" w:hint="eastAsia"/>
        </w:rPr>
      </w:pPr>
    </w:p>
    <w:p w14:paraId="00000009" w14:textId="57EA2017" w:rsidR="0046528F" w:rsidRPr="00DE249C" w:rsidRDefault="00000000" w:rsidP="00DE249C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b/>
          <w:bCs/>
        </w:rPr>
      </w:pPr>
      <w:r w:rsidRPr="00DE249C">
        <w:rPr>
          <w:rFonts w:ascii="AR P丸ゴシック体M" w:eastAsia="AR P丸ゴシック体M" w:hAnsi="Arial Unicode MS" w:cs="Arial Unicode MS" w:hint="eastAsia"/>
          <w:b/>
          <w:bCs/>
        </w:rPr>
        <w:t>entity</w:t>
      </w:r>
      <w:r w:rsidRPr="00DE249C">
        <w:rPr>
          <w:rFonts w:ascii="AR P丸ゴシック体M" w:eastAsia="AR P丸ゴシック体M" w:hAnsi="ＭＳ 明朝" w:cs="ＭＳ 明朝" w:hint="eastAsia"/>
          <w:b/>
          <w:bCs/>
        </w:rPr>
        <w:t>の特徴は何ですか？</w:t>
      </w:r>
    </w:p>
    <w:p w14:paraId="0000000A" w14:textId="0A7B4B02" w:rsidR="0046528F" w:rsidRPr="00DE249C" w:rsidRDefault="00DE249C">
      <w:pPr>
        <w:rPr>
          <w:rFonts w:ascii="AR P丸ゴシック体M" w:eastAsia="AR P丸ゴシック体M" w:hAnsi="Roboto" w:cs="Roboto" w:hint="eastAsia"/>
        </w:rPr>
      </w:pP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・ DBに登録・更新する値を入れておく。</w:t>
      </w:r>
      <w:r w:rsidRPr="00DE249C">
        <w:rPr>
          <w:rFonts w:ascii="AR P丸ゴシック体M" w:eastAsia="AR P丸ゴシック体M" w:hAnsi="Segoe UI" w:cs="Segoe UI" w:hint="eastAsia"/>
        </w:rPr>
        <w:br/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・ DBから取得した値を保持しておく。</w:t>
      </w:r>
    </w:p>
    <w:p w14:paraId="0000000B" w14:textId="04C5C6C5" w:rsidR="0046528F" w:rsidRDefault="00BA2422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→</w:t>
      </w:r>
      <w:r w:rsidRPr="00BA2422">
        <w:rPr>
          <w:rFonts w:ascii="AR P丸ゴシック体M" w:eastAsia="AR P丸ゴシック体M" w:hAnsi="Roboto" w:cs="Roboto" w:hint="eastAsia"/>
        </w:rPr>
        <w:t>DBにミラーリングされるオブジェクト</w:t>
      </w:r>
    </w:p>
    <w:p w14:paraId="391E1082" w14:textId="77777777" w:rsidR="00BA2422" w:rsidRPr="00DE249C" w:rsidRDefault="00BA2422">
      <w:pPr>
        <w:rPr>
          <w:rFonts w:ascii="AR P丸ゴシック体M" w:eastAsia="AR P丸ゴシック体M" w:hAnsi="Roboto" w:cs="Roboto" w:hint="eastAsia"/>
        </w:rPr>
      </w:pPr>
    </w:p>
    <w:p w14:paraId="0000000C" w14:textId="6F66E4C3" w:rsidR="0046528F" w:rsidRPr="00DE249C" w:rsidRDefault="00000000" w:rsidP="00DE249C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b/>
          <w:bCs/>
        </w:rPr>
      </w:pPr>
      <w:r w:rsidRPr="00DE249C">
        <w:rPr>
          <w:rFonts w:ascii="AR P丸ゴシック体M" w:eastAsia="AR P丸ゴシック体M" w:hAnsi="Arial Unicode MS" w:cs="Arial Unicode MS" w:hint="eastAsia"/>
          <w:b/>
          <w:bCs/>
        </w:rPr>
        <w:t>dto</w:t>
      </w:r>
      <w:r w:rsidRPr="00DE249C">
        <w:rPr>
          <w:rFonts w:ascii="AR P丸ゴシック体M" w:eastAsia="AR P丸ゴシック体M" w:hAnsi="ＭＳ 明朝" w:cs="ＭＳ 明朝" w:hint="eastAsia"/>
          <w:b/>
          <w:bCs/>
        </w:rPr>
        <w:t>の特徴は何ですか？</w:t>
      </w:r>
    </w:p>
    <w:p w14:paraId="0000000D" w14:textId="1A86778E" w:rsidR="0046528F" w:rsidRPr="00DE249C" w:rsidRDefault="00DE249C">
      <w:pPr>
        <w:rPr>
          <w:rFonts w:ascii="AR P丸ゴシック体M" w:eastAsia="AR P丸ゴシック体M" w:hAnsi="Roboto" w:cs="Roboto" w:hint="eastAsia"/>
        </w:rPr>
      </w:pP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・データの交換のため使用する。</w:t>
      </w:r>
      <w:r w:rsidRPr="00DE249C">
        <w:rPr>
          <w:rFonts w:ascii="AR P丸ゴシック体M" w:eastAsia="AR P丸ゴシック体M" w:hAnsi="Segoe UI" w:cs="Segoe UI" w:hint="eastAsia"/>
        </w:rPr>
        <w:br/>
      </w:r>
      <w:r w:rsidRPr="00DE249C">
        <w:rPr>
          <w:rFonts w:ascii="AR P丸ゴシック体M" w:eastAsia="AR P丸ゴシック体M" w:hAnsi="Segoe UI" w:cs="Segoe UI" w:hint="eastAsia"/>
          <w:shd w:val="clear" w:color="auto" w:fill="FFFFFF"/>
        </w:rPr>
        <w:t>→FormクラスやEntityクラスの値を直接編集したりすると、元のデータに戻せない場合があるため、一旦Dtoクラスに入れておき、ビジネスロジック内で値の編集などを行ったりする。</w:t>
      </w:r>
    </w:p>
    <w:p w14:paraId="0000000E" w14:textId="4C3A2C24" w:rsidR="0046528F" w:rsidRDefault="00BA2422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→</w:t>
      </w:r>
      <w:r w:rsidRPr="00BA2422">
        <w:rPr>
          <w:rFonts w:ascii="AR P丸ゴシック体M" w:eastAsia="AR P丸ゴシック体M" w:hAnsi="Roboto" w:cs="Roboto" w:hint="eastAsia"/>
        </w:rPr>
        <w:t>ドメインオブジェクト．</w:t>
      </w:r>
      <w:r w:rsidR="00B92AAE" w:rsidRPr="00B92AAE">
        <w:rPr>
          <w:rFonts w:ascii="AR P丸ゴシック体M" w:eastAsia="AR P丸ゴシック体M" w:hAnsi="Roboto" w:cs="Roboto" w:hint="eastAsia"/>
        </w:rPr>
        <w:t>最低限必要なデータを、必要な形で処理する</w:t>
      </w:r>
    </w:p>
    <w:p w14:paraId="58A86C3B" w14:textId="77777777" w:rsidR="00BA2422" w:rsidRPr="00DE249C" w:rsidRDefault="00BA2422">
      <w:pPr>
        <w:rPr>
          <w:rFonts w:ascii="AR P丸ゴシック体M" w:eastAsia="AR P丸ゴシック体M" w:hAnsi="Roboto" w:cs="Roboto" w:hint="eastAsia"/>
          <w:lang w:eastAsia="ja"/>
        </w:rPr>
      </w:pPr>
    </w:p>
    <w:p w14:paraId="0000000F" w14:textId="61CAC7EE" w:rsidR="0046528F" w:rsidRPr="00DE249C" w:rsidRDefault="00000000" w:rsidP="00DE249C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b/>
          <w:bCs/>
        </w:rPr>
      </w:pPr>
      <w:r w:rsidRPr="00DE249C">
        <w:rPr>
          <w:rFonts w:ascii="AR P丸ゴシック体M" w:eastAsia="AR P丸ゴシック体M" w:hAnsi="Arial Unicode MS" w:cs="Arial Unicode MS" w:hint="eastAsia"/>
          <w:b/>
          <w:bCs/>
        </w:rPr>
        <w:t>form、entity、dtoのうちDBに大きく携わるのはどれになりますか？</w:t>
      </w:r>
    </w:p>
    <w:p w14:paraId="00000010" w14:textId="2ACF0DC0" w:rsidR="0046528F" w:rsidRDefault="00DE249C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Entityクラス</w:t>
      </w:r>
    </w:p>
    <w:p w14:paraId="279BED29" w14:textId="77777777" w:rsidR="00BA2422" w:rsidRDefault="00BA2422">
      <w:pPr>
        <w:rPr>
          <w:rFonts w:ascii="AR P丸ゴシック体M" w:eastAsia="AR P丸ゴシック体M" w:hAnsi="Roboto" w:cs="Roboto"/>
        </w:rPr>
      </w:pPr>
    </w:p>
    <w:p w14:paraId="652B2456" w14:textId="77777777" w:rsidR="00BA2422" w:rsidRDefault="00BA2422">
      <w:pPr>
        <w:rPr>
          <w:rFonts w:ascii="AR P丸ゴシック体M" w:eastAsia="AR P丸ゴシック体M" w:hAnsi="Roboto" w:cs="Roboto"/>
        </w:rPr>
      </w:pPr>
    </w:p>
    <w:p w14:paraId="6EB64D13" w14:textId="77777777" w:rsidR="00BA2422" w:rsidRDefault="00BA2422">
      <w:pPr>
        <w:rPr>
          <w:rFonts w:ascii="AR P丸ゴシック体M" w:eastAsia="AR P丸ゴシック体M" w:hAnsi="Roboto" w:cs="Roboto"/>
        </w:rPr>
      </w:pPr>
    </w:p>
    <w:p w14:paraId="41B37F97" w14:textId="19D6305E" w:rsidR="00BA2422" w:rsidRDefault="00F04BBD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----------------------------------------------------------------------------</w:t>
      </w:r>
    </w:p>
    <w:p w14:paraId="19598A80" w14:textId="77777777" w:rsidR="00BA2422" w:rsidRDefault="00BA2422">
      <w:pPr>
        <w:rPr>
          <w:rFonts w:ascii="AR P丸ゴシック体M" w:eastAsia="AR P丸ゴシック体M" w:hAnsi="Roboto" w:cs="Roboto"/>
        </w:rPr>
      </w:pPr>
    </w:p>
    <w:p w14:paraId="7016F2ED" w14:textId="542D3F7E" w:rsidR="00BA2422" w:rsidRDefault="00B92AAE">
      <w:pPr>
        <w:rPr>
          <w:rFonts w:ascii="AR P丸ゴシック体M" w:eastAsia="AR P丸ゴシック体M" w:hAnsi="Roboto" w:cs="Roboto" w:hint="eastAsia"/>
        </w:rPr>
      </w:pPr>
      <w:r>
        <w:rPr>
          <w:rFonts w:ascii="AR P丸ゴシック体M" w:eastAsia="AR P丸ゴシック体M" w:hAnsi="Roboto" w:cs="Roboto" w:hint="eastAsia"/>
        </w:rPr>
        <w:t>＜メモ＞</w:t>
      </w:r>
    </w:p>
    <w:p w14:paraId="674AA909" w14:textId="77777777" w:rsidR="00B92AAE" w:rsidRPr="00B92AAE" w:rsidRDefault="00B92AAE" w:rsidP="00B92AAE">
      <w:pPr>
        <w:rPr>
          <w:rFonts w:ascii="AR P丸ゴシック体M" w:eastAsia="AR P丸ゴシック体M" w:hAnsi="Roboto" w:cs="Roboto" w:hint="eastAsia"/>
        </w:rPr>
      </w:pPr>
      <w:r w:rsidRPr="00B92AAE">
        <w:rPr>
          <w:rFonts w:ascii="AR P丸ゴシック体M" w:eastAsia="AR P丸ゴシック体M" w:hAnsi="Roboto" w:cs="Roboto" w:hint="eastAsia"/>
        </w:rPr>
        <w:t>ユーザが入力するのはform</w:t>
      </w:r>
    </w:p>
    <w:p w14:paraId="3643A2D3" w14:textId="77777777" w:rsidR="00B92AAE" w:rsidRPr="00B92AAE" w:rsidRDefault="00B92AAE" w:rsidP="00B92AAE">
      <w:pPr>
        <w:rPr>
          <w:rFonts w:ascii="AR P丸ゴシック体M" w:eastAsia="AR P丸ゴシック体M" w:hAnsi="Roboto" w:cs="Roboto" w:hint="eastAsia"/>
        </w:rPr>
      </w:pPr>
      <w:r w:rsidRPr="00B92AAE">
        <w:rPr>
          <w:rFonts w:ascii="AR P丸ゴシック体M" w:eastAsia="AR P丸ゴシック体M" w:hAnsi="Roboto" w:cs="Roboto" w:hint="eastAsia"/>
        </w:rPr>
        <w:t>データベースに出し入れするのはentity</w:t>
      </w:r>
    </w:p>
    <w:p w14:paraId="3068ACDC" w14:textId="5BCA4959" w:rsidR="00BA2422" w:rsidRDefault="00B92AAE" w:rsidP="00B92AAE">
      <w:pPr>
        <w:rPr>
          <w:rFonts w:ascii="AR P丸ゴシック体M" w:eastAsia="AR P丸ゴシック体M" w:hAnsi="Roboto" w:cs="Roboto"/>
        </w:rPr>
      </w:pPr>
      <w:r w:rsidRPr="00B92AAE">
        <w:rPr>
          <w:rFonts w:ascii="AR P丸ゴシック体M" w:eastAsia="AR P丸ゴシック体M" w:hAnsi="Roboto" w:cs="Roboto" w:hint="eastAsia"/>
        </w:rPr>
        <w:t>クラス間の通信、ユーザに見せるのはdto</w:t>
      </w:r>
    </w:p>
    <w:p w14:paraId="6514229B" w14:textId="77777777" w:rsidR="00BA2422" w:rsidRDefault="00BA2422">
      <w:pPr>
        <w:rPr>
          <w:rFonts w:ascii="AR P丸ゴシック体M" w:eastAsia="AR P丸ゴシック体M" w:hAnsi="Roboto" w:cs="Roboto"/>
        </w:rPr>
      </w:pPr>
    </w:p>
    <w:p w14:paraId="6B6A49D3" w14:textId="2B3BB043" w:rsidR="00BA2422" w:rsidRDefault="006C2479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・すべてをEntitiyにした場合の問題</w:t>
      </w:r>
    </w:p>
    <w:p w14:paraId="28DC1379" w14:textId="7782E779" w:rsidR="006C2479" w:rsidRPr="006C2479" w:rsidRDefault="006C2479" w:rsidP="006C2479">
      <w:pPr>
        <w:pStyle w:val="a5"/>
        <w:numPr>
          <w:ilvl w:val="0"/>
          <w:numId w:val="2"/>
        </w:numPr>
        <w:ind w:leftChars="0"/>
        <w:rPr>
          <w:rFonts w:ascii="AR P丸ゴシック体M" w:eastAsia="AR P丸ゴシック体M" w:hAnsi="Roboto" w:cs="Roboto"/>
        </w:rPr>
      </w:pPr>
      <w:r w:rsidRPr="006C2479">
        <w:rPr>
          <w:rFonts w:ascii="AR P丸ゴシック体M" w:eastAsia="AR P丸ゴシック体M" w:hAnsi="Roboto" w:cs="Roboto" w:hint="eastAsia"/>
        </w:rPr>
        <w:t>情報の肥大化・高負荷・・・データ呼び出しに時間がかかる。必要な情報がわかりにくい。処理が面倒</w:t>
      </w:r>
    </w:p>
    <w:p w14:paraId="41CD2EA2" w14:textId="6A6A9F71" w:rsidR="006C2479" w:rsidRDefault="006C2479" w:rsidP="006C2479">
      <w:pPr>
        <w:pStyle w:val="a5"/>
        <w:numPr>
          <w:ilvl w:val="0"/>
          <w:numId w:val="2"/>
        </w:numPr>
        <w:ind w:leftChars="0"/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不適切なデータにアクセスできる。・・・controllerにe</w:t>
      </w:r>
      <w:r>
        <w:rPr>
          <w:rFonts w:ascii="AR P丸ゴシック体M" w:eastAsia="AR P丸ゴシック体M" w:hAnsi="Roboto" w:cs="Roboto"/>
        </w:rPr>
        <w:t>ntity</w:t>
      </w:r>
      <w:r>
        <w:rPr>
          <w:rFonts w:ascii="AR P丸ゴシック体M" w:eastAsia="AR P丸ゴシック体M" w:hAnsi="Roboto" w:cs="Roboto" w:hint="eastAsia"/>
        </w:rPr>
        <w:t>があると秘匿されるべきデータにもアクセスできる。何かのバグで公開される危険性がある。</w:t>
      </w:r>
    </w:p>
    <w:p w14:paraId="3975AE62" w14:textId="0B519FC0" w:rsidR="006C2479" w:rsidRDefault="006C2479" w:rsidP="006C2479">
      <w:pPr>
        <w:pStyle w:val="a5"/>
        <w:numPr>
          <w:ilvl w:val="0"/>
          <w:numId w:val="2"/>
        </w:numPr>
        <w:ind w:leftChars="0"/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ユーザ入力が面倒・・・ユーザが必要な情報をすべて入力しないといけない。作成日、有効かどうか、IDなど</w:t>
      </w:r>
    </w:p>
    <w:p w14:paraId="68E2BFBD" w14:textId="529DE78C" w:rsidR="006C2479" w:rsidRDefault="006C2479" w:rsidP="006C2479">
      <w:pPr>
        <w:pStyle w:val="a5"/>
        <w:numPr>
          <w:ilvl w:val="0"/>
          <w:numId w:val="2"/>
        </w:numPr>
        <w:ind w:leftChars="0"/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lastRenderedPageBreak/>
        <w:t>変更に弱い…Entitiyの要素を増やすとき、関連するすべてを変更する必要がある。</w:t>
      </w:r>
    </w:p>
    <w:p w14:paraId="458BF1EA" w14:textId="1DD8918F" w:rsidR="006C2479" w:rsidRPr="006C2479" w:rsidRDefault="006C2479" w:rsidP="006C2479">
      <w:pPr>
        <w:pStyle w:val="a5"/>
        <w:ind w:leftChars="0" w:left="360"/>
        <w:rPr>
          <w:rFonts w:ascii="AR P丸ゴシック体M" w:eastAsia="AR P丸ゴシック体M" w:hAnsi="Roboto" w:cs="Roboto" w:hint="eastAsia"/>
        </w:rPr>
      </w:pPr>
      <w:r>
        <w:rPr>
          <w:rFonts w:ascii="AR P丸ゴシック体M" w:eastAsia="AR P丸ゴシック体M" w:hAnsi="Roboto" w:cs="Roboto" w:hint="eastAsia"/>
        </w:rPr>
        <w:t>DTOやFormがあれば、変更を最小限に抑えられる。</w:t>
      </w:r>
    </w:p>
    <w:p w14:paraId="22B0EBFE" w14:textId="77777777" w:rsidR="00BA2422" w:rsidRDefault="00BA2422">
      <w:pPr>
        <w:rPr>
          <w:rFonts w:ascii="AR P丸ゴシック体M" w:eastAsia="AR P丸ゴシック体M" w:hAnsi="Roboto" w:cs="Roboto" w:hint="eastAsia"/>
        </w:rPr>
      </w:pPr>
    </w:p>
    <w:p w14:paraId="4A1B7C25" w14:textId="3A2228BC" w:rsidR="00BA2422" w:rsidRDefault="00BA2422">
      <w:pPr>
        <w:rPr>
          <w:rFonts w:ascii="AR P丸ゴシック体M" w:eastAsia="AR P丸ゴシック体M" w:hAnsi="Roboto" w:cs="Roboto"/>
        </w:rPr>
      </w:pPr>
      <w:r>
        <w:rPr>
          <w:rFonts w:ascii="AR P丸ゴシック体M" w:eastAsia="AR P丸ゴシック体M" w:hAnsi="Roboto" w:cs="Roboto" w:hint="eastAsia"/>
        </w:rPr>
        <w:t>＜メモ＞</w:t>
      </w:r>
    </w:p>
    <w:p w14:paraId="4236FD68" w14:textId="5352D7F5" w:rsidR="00BA2422" w:rsidRPr="00DE249C" w:rsidRDefault="00BA2422">
      <w:pPr>
        <w:rPr>
          <w:rFonts w:ascii="AR P丸ゴシック体M" w:eastAsia="AR P丸ゴシック体M" w:hAnsi="Roboto" w:cs="Roboto" w:hint="eastAsia"/>
        </w:rPr>
      </w:pPr>
      <w:r w:rsidRPr="00BA2422">
        <w:rPr>
          <w:rFonts w:ascii="AR P丸ゴシック体M" w:eastAsia="AR P丸ゴシック体M" w:hAnsi="Roboto" w:cs="Roboto"/>
        </w:rPr>
        <w:drawing>
          <wp:inline distT="0" distB="0" distL="0" distR="0" wp14:anchorId="2C33B583" wp14:editId="7EB408A3">
            <wp:extent cx="5733415" cy="4424680"/>
            <wp:effectExtent l="0" t="0" r="635" b="0"/>
            <wp:docPr id="15539069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6925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422" w:rsidRPr="00DE2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default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672"/>
    <w:multiLevelType w:val="hybridMultilevel"/>
    <w:tmpl w:val="5CFE166E"/>
    <w:lvl w:ilvl="0" w:tplc="A2BC945E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CE8031D"/>
    <w:multiLevelType w:val="hybridMultilevel"/>
    <w:tmpl w:val="0CC8C0EC"/>
    <w:lvl w:ilvl="0" w:tplc="D46257C8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92504538">
    <w:abstractNumId w:val="1"/>
  </w:num>
  <w:num w:numId="2" w16cid:durableId="21233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28F"/>
    <w:rsid w:val="00152995"/>
    <w:rsid w:val="0046528F"/>
    <w:rsid w:val="006C2479"/>
    <w:rsid w:val="007D26EC"/>
    <w:rsid w:val="00B92AAE"/>
    <w:rsid w:val="00BA2422"/>
    <w:rsid w:val="00DE249C"/>
    <w:rsid w:val="00F04BBD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330056"/>
  <w15:docId w15:val="{94A878DE-27AE-497C-8116-26B215CD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529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7</cp:revision>
  <dcterms:created xsi:type="dcterms:W3CDTF">2023-07-07T23:39:00Z</dcterms:created>
  <dcterms:modified xsi:type="dcterms:W3CDTF">2023-07-08T00:42:00Z</dcterms:modified>
</cp:coreProperties>
</file>