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22FE" w14:textId="35869BE2" w:rsidR="00A54794" w:rsidRDefault="00FA2C08" w:rsidP="00FA2C08">
      <w:pPr>
        <w:pStyle w:val="Title"/>
        <w:rPr>
          <w:shd w:val="clear" w:color="auto" w:fill="002060"/>
        </w:rPr>
      </w:pPr>
      <w:r w:rsidRPr="00390FCB">
        <w:rPr>
          <w:sz w:val="48"/>
          <w:szCs w:val="48"/>
          <w:shd w:val="clear" w:color="auto" w:fill="002060"/>
        </w:rPr>
        <w:t>5</w:t>
      </w:r>
      <w:r w:rsidRPr="00FA2C08">
        <w:rPr>
          <w:sz w:val="48"/>
          <w:szCs w:val="48"/>
          <w:shd w:val="clear" w:color="auto" w:fill="002060"/>
        </w:rPr>
        <w:t>)AGILE</w:t>
      </w:r>
      <w:r w:rsidRPr="00FA2C08">
        <w:rPr>
          <w:shd w:val="clear" w:color="auto" w:fill="002060"/>
        </w:rPr>
        <w:t xml:space="preserve"> </w:t>
      </w:r>
      <w:r w:rsidRPr="00FA2C08">
        <w:rPr>
          <w:sz w:val="48"/>
          <w:szCs w:val="48"/>
          <w:shd w:val="clear" w:color="auto" w:fill="002060"/>
        </w:rPr>
        <w:t>METHODOLOGY</w:t>
      </w:r>
      <w:r w:rsidRPr="00FA2C08">
        <w:rPr>
          <w:shd w:val="clear" w:color="auto" w:fill="002060"/>
        </w:rPr>
        <w:t xml:space="preserve"> </w:t>
      </w:r>
      <w:r w:rsidRPr="00FA2C08">
        <w:rPr>
          <w:sz w:val="48"/>
          <w:szCs w:val="48"/>
          <w:shd w:val="clear" w:color="auto" w:fill="002060"/>
        </w:rPr>
        <w:t>AND</w:t>
      </w:r>
      <w:r w:rsidRPr="00FA2C08">
        <w:rPr>
          <w:shd w:val="clear" w:color="auto" w:fill="002060"/>
        </w:rPr>
        <w:t xml:space="preserve"> </w:t>
      </w:r>
      <w:r w:rsidRPr="00FA2C08">
        <w:rPr>
          <w:sz w:val="48"/>
          <w:szCs w:val="48"/>
          <w:shd w:val="clear" w:color="auto" w:fill="002060"/>
        </w:rPr>
        <w:t>PRINCIPLES</w:t>
      </w:r>
      <w:r w:rsidRPr="00FA2C08">
        <w:rPr>
          <w:shd w:val="clear" w:color="auto" w:fill="002060"/>
        </w:rPr>
        <w:t>:</w:t>
      </w:r>
    </w:p>
    <w:p w14:paraId="0816FFE7" w14:textId="7563E960" w:rsidR="00390FCB" w:rsidRDefault="00390FCB" w:rsidP="00390FCB"/>
    <w:p w14:paraId="14FD0B61" w14:textId="23639443" w:rsidR="00390FCB" w:rsidRDefault="00390FCB" w:rsidP="00390FCB">
      <w:pP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0FC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ABOUT</w:t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3E3BA5EE" w14:textId="41F30799" w:rsidR="00390FCB" w:rsidRPr="00801F73" w:rsidRDefault="00390FCB" w:rsidP="00390FCB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agile methodologies, after every iteration the customer is able to see the result and understand whether he is satisfied</w:t>
      </w:r>
      <w:r w:rsidR="00801F7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requirement or not.</w:t>
      </w:r>
    </w:p>
    <w:p w14:paraId="300F79E6" w14:textId="7853F382" w:rsidR="00801F73" w:rsidRDefault="00801F73" w:rsidP="00801F73">
      <w:pPr>
        <w:ind w:left="360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B1A98D" w14:textId="73D6C47D" w:rsidR="00801F73" w:rsidRPr="00801F73" w:rsidRDefault="00801F73" w:rsidP="00801F73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Agile methods break tasks into smaller iterations, or parts do not directly involve long term planning.</w:t>
      </w:r>
    </w:p>
    <w:p w14:paraId="783D9204" w14:textId="77777777" w:rsidR="00801F73" w:rsidRPr="00801F73" w:rsidRDefault="00801F73" w:rsidP="00801F73">
      <w:pPr>
        <w:pStyle w:val="ListParagraph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49BF53" w14:textId="348388FF" w:rsidR="00801F73" w:rsidRPr="00801F73" w:rsidRDefault="00801F73" w:rsidP="00801F73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iteration is considered as a short time “frame” in the agile process model, which typically lasts from one to four weeks.</w:t>
      </w:r>
    </w:p>
    <w:p w14:paraId="5F46B72A" w14:textId="77777777" w:rsidR="00801F73" w:rsidRPr="00801F73" w:rsidRDefault="00801F73" w:rsidP="00801F73">
      <w:pPr>
        <w:pStyle w:val="ListParagraph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2B757B" w14:textId="0A276F21" w:rsidR="00801F73" w:rsidRPr="008023E6" w:rsidRDefault="00801F73" w:rsidP="00801F73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division</w:t>
      </w:r>
      <w:r w:rsidR="008023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entire project into smaller parts help to minimize the project risk and to reduce the overall project delivery time requirements.</w:t>
      </w:r>
    </w:p>
    <w:p w14:paraId="74BE0C9C" w14:textId="77777777" w:rsidR="008023E6" w:rsidRPr="008023E6" w:rsidRDefault="008023E6" w:rsidP="008023E6">
      <w:pPr>
        <w:pStyle w:val="ListParagraph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DEF086" w14:textId="2F1E5E0E" w:rsidR="008023E6" w:rsidRPr="008023E6" w:rsidRDefault="008023E6" w:rsidP="00801F73">
      <w:pPr>
        <w:pStyle w:val="ListParagraph"/>
        <w:numPr>
          <w:ilvl w:val="0"/>
          <w:numId w:val="1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iteration involves a team working through a full software development life cycle including,</w:t>
      </w:r>
    </w:p>
    <w:p w14:paraId="2EE5A607" w14:textId="77777777" w:rsidR="008023E6" w:rsidRPr="008023E6" w:rsidRDefault="008023E6" w:rsidP="008023E6">
      <w:pPr>
        <w:pStyle w:val="ListParagraph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0AF855" w14:textId="3FAC37A9" w:rsidR="008023E6" w:rsidRPr="008023E6" w:rsidRDefault="008023E6" w:rsidP="008023E6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</w:p>
    <w:p w14:paraId="22BBFB04" w14:textId="2D2B9088" w:rsidR="008023E6" w:rsidRPr="008023E6" w:rsidRDefault="008023E6" w:rsidP="008023E6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analysis</w:t>
      </w:r>
    </w:p>
    <w:p w14:paraId="7B54816D" w14:textId="407DB3E4" w:rsidR="008023E6" w:rsidRPr="008023E6" w:rsidRDefault="008023E6" w:rsidP="008023E6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298BEA98" w14:textId="5DF67647" w:rsidR="008023E6" w:rsidRPr="008023E6" w:rsidRDefault="008023E6" w:rsidP="008023E6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</w:t>
      </w:r>
    </w:p>
    <w:p w14:paraId="0019B009" w14:textId="25E10141" w:rsidR="008023E6" w:rsidRPr="008023E6" w:rsidRDefault="008023E6" w:rsidP="008023E6">
      <w:pPr>
        <w:pStyle w:val="ListParagraph"/>
        <w:numPr>
          <w:ilvl w:val="0"/>
          <w:numId w:val="2"/>
        </w:num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Testing</w:t>
      </w:r>
    </w:p>
    <w:p w14:paraId="27CDCD34" w14:textId="12D8DF27" w:rsidR="00A54794" w:rsidRDefault="008023E6" w:rsidP="008023E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a working product is demonstrated to the client.</w:t>
      </w:r>
    </w:p>
    <w:p w14:paraId="74F898EB" w14:textId="4D1961B2" w:rsidR="002A76DE" w:rsidRDefault="002A76DE" w:rsidP="008023E6">
      <w:pP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Principles: </w:t>
      </w:r>
    </w:p>
    <w:p w14:paraId="61C5DACE" w14:textId="46975853" w:rsidR="002A76DE" w:rsidRPr="004370E7" w:rsidRDefault="002A76DE" w:rsidP="008023E6">
      <w:pPr>
        <w:rPr>
          <w:color w:val="A14198"/>
          <w:sz w:val="36"/>
          <w:szCs w:val="36"/>
          <w14:glow w14:rad="101600">
            <w14:schemeClr w14:val="accent6">
              <w14:alpha w14:val="40000"/>
              <w14:lumMod w14:val="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4370E7"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1</w:t>
      </w:r>
      <w:r w:rsidR="004370E7" w:rsidRPr="004370E7"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; </w:t>
      </w:r>
    </w:p>
    <w:p w14:paraId="5185BE0D" w14:textId="61E36093" w:rsidR="002A76DE" w:rsidRDefault="004370E7" w:rsidP="008023E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“Our highest priority is to satisfy the customer through early and continuous delivery of valuable software.”</w:t>
      </w:r>
    </w:p>
    <w:p w14:paraId="6AFCD9D1" w14:textId="428B4C85" w:rsidR="004370E7" w:rsidRDefault="004370E7" w:rsidP="008023E6">
      <w:pP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4D32"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2;</w:t>
      </w:r>
    </w:p>
    <w:p w14:paraId="7503553E" w14:textId="6E5726E5" w:rsidR="00B14D32" w:rsidRDefault="00B14D32" w:rsidP="008023E6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“Welcome changing requirements, even late in development. Agile process harness change for the customer’s competitive advantage.”</w:t>
      </w:r>
    </w:p>
    <w:p w14:paraId="207C144E" w14:textId="28DCC3A4" w:rsidR="00B14D32" w:rsidRDefault="00B14D32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3;</w:t>
      </w:r>
    </w:p>
    <w:p w14:paraId="384A2DA4" w14:textId="14F83F03" w:rsidR="00B14D32" w:rsidRDefault="00B14D32" w:rsidP="008023E6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“Deliver working software frequently from a couple of weeks to a couple of months, with a preference to the shorter timescale.”</w:t>
      </w:r>
    </w:p>
    <w:p w14:paraId="1296030D" w14:textId="764D18AF" w:rsidR="00B14D32" w:rsidRDefault="00B14D32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4;</w:t>
      </w:r>
    </w:p>
    <w:p w14:paraId="06B8DB9A" w14:textId="26C16D63" w:rsidR="00B14D32" w:rsidRDefault="00E97316" w:rsidP="008023E6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“Business people and developers must work together daily throughout the project.”</w:t>
      </w:r>
    </w:p>
    <w:p w14:paraId="658E32D9" w14:textId="3ECA485C" w:rsidR="00E97316" w:rsidRDefault="00E97316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5;</w:t>
      </w:r>
    </w:p>
    <w:p w14:paraId="7146B47B" w14:textId="226D91CC" w:rsidR="00E97316" w:rsidRDefault="00E97316" w:rsidP="008023E6">
      <w:pP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“Build projects around motivated individuals. Give them the environment and support they need and trust them to get the job done.”</w:t>
      </w:r>
    </w:p>
    <w:p w14:paraId="607F0A43" w14:textId="2F2111D4" w:rsidR="00E97316" w:rsidRDefault="00E97316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6;</w:t>
      </w:r>
    </w:p>
    <w:p w14:paraId="22B5CC02" w14:textId="7E96D94E" w:rsidR="00E97316" w:rsidRDefault="00E97316" w:rsidP="008023E6">
      <w:pP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“The most efficient and effective method of conveying information to and within a development team is face-to-face conversation.”</w:t>
      </w:r>
    </w:p>
    <w:p w14:paraId="7C1B90D9" w14:textId="7800A6E0" w:rsidR="00660BAC" w:rsidRDefault="00660BAC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7;</w:t>
      </w:r>
    </w:p>
    <w:p w14:paraId="4C0EDE9A" w14:textId="3B2F8D52" w:rsidR="00660BAC" w:rsidRDefault="00660BAC" w:rsidP="008023E6">
      <w:pP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“Working software is the primary measure of progress.”</w:t>
      </w:r>
    </w:p>
    <w:p w14:paraId="2A4D55BD" w14:textId="4FFADC8E" w:rsidR="00660BAC" w:rsidRDefault="00660BAC" w:rsidP="008023E6">
      <w:pP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8;</w:t>
      </w:r>
    </w:p>
    <w:p w14:paraId="65EC0C60" w14:textId="6CF6842F" w:rsidR="00660BAC" w:rsidRDefault="00660BAC" w:rsidP="008023E6">
      <w:pP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660BA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Agile </w:t>
      </w:r>
      <w:r>
        <w:rPr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 promote sustainable development. The sponsors, developers, and users should be able to maintain a constant pace indefinitely.”</w:t>
      </w:r>
    </w:p>
    <w:p w14:paraId="483A0319" w14:textId="5ED661A2" w:rsidR="00660BAC" w:rsidRDefault="00E30A40" w:rsidP="008023E6">
      <w:pP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9;</w:t>
      </w:r>
    </w:p>
    <w:p w14:paraId="616C5A3E" w14:textId="069AC3E5" w:rsidR="00E30A40" w:rsidRDefault="00E30A40" w:rsidP="008023E6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“Continuous attention to technical excellence and good design enhances agility.”</w:t>
      </w:r>
    </w:p>
    <w:p w14:paraId="7A59D9A4" w14:textId="403B3427" w:rsidR="00E30A40" w:rsidRDefault="00E30A40" w:rsidP="008023E6">
      <w:pP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10;</w:t>
      </w:r>
    </w:p>
    <w:p w14:paraId="3A4C805A" w14:textId="05F2BCB8" w:rsidR="00E30A40" w:rsidRDefault="00E30A40" w:rsidP="008023E6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“Simplicity-the art of maximizing the amount of work not done-is essential.”</w:t>
      </w:r>
    </w:p>
    <w:p w14:paraId="4C3EA0B5" w14:textId="289B55C2" w:rsidR="00E30A40" w:rsidRDefault="00E30A40" w:rsidP="008023E6">
      <w:pP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11;</w:t>
      </w:r>
    </w:p>
    <w:p w14:paraId="6A35C9B7" w14:textId="64068B12" w:rsidR="00E30A40" w:rsidRDefault="00E30A40" w:rsidP="008023E6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“The best architectures, requirements, and designs emerge from self-organizing teams.”</w:t>
      </w:r>
    </w:p>
    <w:p w14:paraId="6A122B85" w14:textId="24F1C506" w:rsidR="002530F5" w:rsidRDefault="002530F5" w:rsidP="008023E6">
      <w:pP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14198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Agile principle 12;</w:t>
      </w:r>
    </w:p>
    <w:p w14:paraId="6A20306C" w14:textId="70A2488B" w:rsidR="002530F5" w:rsidRPr="002530F5" w:rsidRDefault="002530F5" w:rsidP="008023E6"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“At regular intervals, the team reflects on how to become more effective, then tunes and adjusts its behaviour accordingly.”</w:t>
      </w:r>
    </w:p>
    <w:p w14:paraId="2455B858" w14:textId="77777777" w:rsidR="00660BAC" w:rsidRPr="00660BAC" w:rsidRDefault="00660BAC" w:rsidP="008023E6">
      <w:pPr>
        <w:rPr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660BAC" w:rsidRPr="0066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11.5pt;height:11.5pt" o:bullet="t">
        <v:imagedata r:id="rId1" o:title="msoA58D"/>
      </v:shape>
    </w:pict>
  </w:numPicBullet>
  <w:abstractNum w:abstractNumId="0" w15:restartNumberingAfterBreak="0">
    <w:nsid w:val="1884227D"/>
    <w:multiLevelType w:val="hybridMultilevel"/>
    <w:tmpl w:val="2572E1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62D66"/>
    <w:multiLevelType w:val="hybridMultilevel"/>
    <w:tmpl w:val="937C6EFA"/>
    <w:lvl w:ilvl="0" w:tplc="ECCE28DA">
      <w:start w:val="1"/>
      <w:numFmt w:val="bullet"/>
      <w:lvlText w:val=""/>
      <w:lvlJc w:val="left"/>
      <w:pPr>
        <w:ind w:left="3880" w:hanging="360"/>
      </w:pPr>
      <w:rPr>
        <w:rFonts w:ascii="Wingdings" w:hAnsi="Wingdings" w:hint="default"/>
        <w:b/>
        <w:caps w:val="0"/>
        <w:smallCaps w:val="0"/>
        <w:color w:val="262626" w:themeColor="text1" w:themeTint="D9"/>
        <w:spacing w:val="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08"/>
    <w:rsid w:val="001C4B35"/>
    <w:rsid w:val="002530F5"/>
    <w:rsid w:val="002A76DE"/>
    <w:rsid w:val="00390FCB"/>
    <w:rsid w:val="004370E7"/>
    <w:rsid w:val="00660BAC"/>
    <w:rsid w:val="00801F73"/>
    <w:rsid w:val="008023E6"/>
    <w:rsid w:val="00A54794"/>
    <w:rsid w:val="00B14D32"/>
    <w:rsid w:val="00E30A40"/>
    <w:rsid w:val="00E97316"/>
    <w:rsid w:val="00FA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0162"/>
  <w15:chartTrackingRefBased/>
  <w15:docId w15:val="{E7B3A05C-A7E9-4B67-8281-5B2ED4B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2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5395-62D1-45E2-AC2F-28E9998A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1</cp:revision>
  <dcterms:created xsi:type="dcterms:W3CDTF">2022-03-11T08:54:00Z</dcterms:created>
  <dcterms:modified xsi:type="dcterms:W3CDTF">2022-03-11T09:56:00Z</dcterms:modified>
</cp:coreProperties>
</file>