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BE1" w:rsidRDefault="00EF2094" w:rsidP="00EF2094">
      <w:pPr>
        <w:pStyle w:val="2"/>
      </w:pPr>
      <w:r>
        <w:t>Удалённое программирование блоков</w:t>
      </w:r>
    </w:p>
    <w:p w:rsidR="00EF2094" w:rsidRDefault="00EF2094" w:rsidP="00EF2094">
      <w:pPr>
        <w:pStyle w:val="3"/>
        <w:rPr>
          <w:lang w:val="en-US"/>
        </w:rPr>
      </w:pPr>
      <w:r>
        <w:rPr>
          <w:lang w:val="en-US"/>
        </w:rPr>
        <w:t>FU</w:t>
      </w:r>
      <w:r w:rsidRPr="00EF2094">
        <w:t>_</w:t>
      </w:r>
      <w:r>
        <w:rPr>
          <w:lang w:val="en-US"/>
        </w:rPr>
        <w:t>INIT</w:t>
      </w:r>
    </w:p>
    <w:tbl>
      <w:tblPr>
        <w:tblStyle w:val="a4"/>
        <w:tblW w:w="0" w:type="auto"/>
        <w:tblLook w:val="04A0"/>
      </w:tblPr>
      <w:tblGrid>
        <w:gridCol w:w="2802"/>
        <w:gridCol w:w="1984"/>
      </w:tblGrid>
      <w:tr w:rsidR="00EF2094" w:rsidTr="00EF2094">
        <w:tc>
          <w:tcPr>
            <w:cnfStyle w:val="001000000000"/>
            <w:tcW w:w="2802" w:type="dxa"/>
          </w:tcPr>
          <w:p w:rsidR="00EF2094" w:rsidRPr="00EF2094" w:rsidRDefault="00EF2094" w:rsidP="00EF2094">
            <w:r>
              <w:t>Идентификатор</w:t>
            </w:r>
          </w:p>
        </w:tc>
        <w:tc>
          <w:tcPr>
            <w:tcW w:w="1984" w:type="dxa"/>
          </w:tcPr>
          <w:p w:rsidR="00EF2094" w:rsidRDefault="00EF2094" w:rsidP="00EF209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7e0</w:t>
            </w:r>
          </w:p>
        </w:tc>
      </w:tr>
      <w:tr w:rsidR="00EF2094" w:rsidTr="00EF2094">
        <w:tc>
          <w:tcPr>
            <w:cnfStyle w:val="001000000000"/>
            <w:tcW w:w="2802" w:type="dxa"/>
          </w:tcPr>
          <w:p w:rsidR="00EF2094" w:rsidRPr="00EF2094" w:rsidRDefault="00EF2094" w:rsidP="00EF2094">
            <w:r>
              <w:t>Длина поля данных</w:t>
            </w:r>
          </w:p>
        </w:tc>
        <w:tc>
          <w:tcPr>
            <w:tcW w:w="1984" w:type="dxa"/>
          </w:tcPr>
          <w:p w:rsidR="00EF2094" w:rsidRDefault="00EF2094" w:rsidP="00EF209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F2094" w:rsidTr="00EF2094">
        <w:tc>
          <w:tcPr>
            <w:cnfStyle w:val="001000000000"/>
            <w:tcW w:w="2802" w:type="dxa"/>
          </w:tcPr>
          <w:p w:rsidR="00EF2094" w:rsidRPr="00EF2094" w:rsidRDefault="00EF2094" w:rsidP="00EF2094">
            <w:r>
              <w:t>Дескриптор</w:t>
            </w:r>
          </w:p>
        </w:tc>
        <w:tc>
          <w:tcPr>
            <w:tcW w:w="1984" w:type="dxa"/>
          </w:tcPr>
          <w:p w:rsidR="00EF2094" w:rsidRDefault="00EF2094" w:rsidP="00EF209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fc08</w:t>
            </w:r>
          </w:p>
        </w:tc>
      </w:tr>
    </w:tbl>
    <w:p w:rsidR="00EF2094" w:rsidRDefault="00EF2094" w:rsidP="00EF2094">
      <w:r>
        <w:t>Сообщение запроса на перевод модуля в режим программирования либо сообщение широковещательного опроса модулей.</w:t>
      </w:r>
    </w:p>
    <w:p w:rsidR="00EF2094" w:rsidRPr="004F6431" w:rsidRDefault="00EF2094" w:rsidP="00EF2094">
      <w:r>
        <w:t xml:space="preserve">Формируется программатором (программирующим устройством). Является </w:t>
      </w:r>
      <w:r>
        <w:rPr>
          <w:lang w:val="en-US"/>
        </w:rPr>
        <w:t>Single</w:t>
      </w:r>
      <w:r w:rsidRPr="00EF2094">
        <w:t xml:space="preserve"> </w:t>
      </w:r>
      <w:r>
        <w:rPr>
          <w:lang w:val="en-US"/>
        </w:rPr>
        <w:t>Frame</w:t>
      </w:r>
      <w:r w:rsidRPr="00EF2094">
        <w:t xml:space="preserve"> </w:t>
      </w:r>
      <w:r>
        <w:t xml:space="preserve">– сообщением </w:t>
      </w:r>
      <w:r w:rsidR="004F6431">
        <w:t>протокола</w:t>
      </w:r>
      <w:r>
        <w:t xml:space="preserve"> </w:t>
      </w:r>
      <w:r>
        <w:rPr>
          <w:lang w:val="en-US"/>
        </w:rPr>
        <w:t>ISO</w:t>
      </w:r>
      <w:r w:rsidR="004F6431" w:rsidRPr="004F6431">
        <w:noBreakHyphen/>
      </w:r>
      <w:r>
        <w:rPr>
          <w:lang w:val="en-US"/>
        </w:rPr>
        <w:t>TP</w:t>
      </w:r>
      <w:r w:rsidRPr="00EF2094">
        <w:t xml:space="preserve"> (ISO 15765-2).</w:t>
      </w:r>
    </w:p>
    <w:tbl>
      <w:tblPr>
        <w:tblStyle w:val="a5"/>
        <w:tblW w:w="0" w:type="auto"/>
        <w:tblLook w:val="04A0"/>
      </w:tblPr>
      <w:tblGrid>
        <w:gridCol w:w="1101"/>
        <w:gridCol w:w="1134"/>
        <w:gridCol w:w="7336"/>
      </w:tblGrid>
      <w:tr w:rsidR="003031E8" w:rsidTr="003031E8">
        <w:trPr>
          <w:cnfStyle w:val="100000000000"/>
        </w:trPr>
        <w:tc>
          <w:tcPr>
            <w:tcW w:w="1101" w:type="dxa"/>
          </w:tcPr>
          <w:p w:rsidR="003031E8" w:rsidRDefault="003031E8" w:rsidP="00EF2094">
            <w:r>
              <w:t>Байт</w:t>
            </w:r>
          </w:p>
        </w:tc>
        <w:tc>
          <w:tcPr>
            <w:tcW w:w="1134" w:type="dxa"/>
          </w:tcPr>
          <w:p w:rsidR="003031E8" w:rsidRDefault="003031E8" w:rsidP="00EF2094">
            <w:r>
              <w:t>Бит</w:t>
            </w:r>
          </w:p>
        </w:tc>
        <w:tc>
          <w:tcPr>
            <w:tcW w:w="7336" w:type="dxa"/>
          </w:tcPr>
          <w:p w:rsidR="003031E8" w:rsidRDefault="003031E8" w:rsidP="00EF2094">
            <w:r>
              <w:t>Описание</w:t>
            </w:r>
          </w:p>
        </w:tc>
      </w:tr>
      <w:tr w:rsidR="003031E8" w:rsidTr="003031E8">
        <w:tc>
          <w:tcPr>
            <w:tcW w:w="1101" w:type="dxa"/>
          </w:tcPr>
          <w:p w:rsidR="003031E8" w:rsidRDefault="003031E8" w:rsidP="00EF2094">
            <w:r>
              <w:t>1</w:t>
            </w:r>
          </w:p>
        </w:tc>
        <w:tc>
          <w:tcPr>
            <w:tcW w:w="1134" w:type="dxa"/>
          </w:tcPr>
          <w:p w:rsidR="003031E8" w:rsidRDefault="003031E8" w:rsidP="00EF2094">
            <w:r>
              <w:t>7-0</w:t>
            </w:r>
          </w:p>
        </w:tc>
        <w:tc>
          <w:tcPr>
            <w:tcW w:w="7336" w:type="dxa"/>
          </w:tcPr>
          <w:p w:rsidR="003031E8" w:rsidRPr="003031E8" w:rsidRDefault="003031E8" w:rsidP="00EF2094">
            <w:r>
              <w:t>Постоянное значение 07</w:t>
            </w:r>
            <w:r>
              <w:rPr>
                <w:lang w:val="en-US"/>
              </w:rPr>
              <w:t>h</w:t>
            </w:r>
          </w:p>
        </w:tc>
      </w:tr>
      <w:tr w:rsidR="003031E8" w:rsidTr="003031E8">
        <w:tc>
          <w:tcPr>
            <w:tcW w:w="1101" w:type="dxa"/>
          </w:tcPr>
          <w:p w:rsidR="003031E8" w:rsidRDefault="003031E8" w:rsidP="00EF2094">
            <w:r>
              <w:t>2</w:t>
            </w:r>
          </w:p>
        </w:tc>
        <w:tc>
          <w:tcPr>
            <w:tcW w:w="1134" w:type="dxa"/>
          </w:tcPr>
          <w:p w:rsidR="003031E8" w:rsidRDefault="003031E8" w:rsidP="00EF2094">
            <w:r>
              <w:t>7-0</w:t>
            </w:r>
          </w:p>
        </w:tc>
        <w:tc>
          <w:tcPr>
            <w:tcW w:w="7336" w:type="dxa"/>
          </w:tcPr>
          <w:p w:rsidR="003031E8" w:rsidRPr="003031E8" w:rsidRDefault="003031E8" w:rsidP="00EF2094">
            <w:r>
              <w:t>Постоянное значение 01</w:t>
            </w:r>
            <w:r>
              <w:rPr>
                <w:lang w:val="en-US"/>
              </w:rPr>
              <w:t>h</w:t>
            </w:r>
          </w:p>
        </w:tc>
      </w:tr>
      <w:tr w:rsidR="003031E8" w:rsidTr="003031E8">
        <w:tc>
          <w:tcPr>
            <w:tcW w:w="1101" w:type="dxa"/>
          </w:tcPr>
          <w:p w:rsidR="003031E8" w:rsidRDefault="003031E8" w:rsidP="00EF2094">
            <w:r>
              <w:t>3</w:t>
            </w:r>
          </w:p>
        </w:tc>
        <w:tc>
          <w:tcPr>
            <w:tcW w:w="1134" w:type="dxa"/>
          </w:tcPr>
          <w:p w:rsidR="003031E8" w:rsidRDefault="003031E8" w:rsidP="00EF2094">
            <w:r>
              <w:t>7-0</w:t>
            </w:r>
          </w:p>
        </w:tc>
        <w:tc>
          <w:tcPr>
            <w:tcW w:w="7336" w:type="dxa"/>
          </w:tcPr>
          <w:p w:rsidR="003031E8" w:rsidRPr="003031E8" w:rsidRDefault="003031E8" w:rsidP="00EF2094">
            <w:r>
              <w:rPr>
                <w:lang w:val="en-US"/>
              </w:rPr>
              <w:t xml:space="preserve">ID </w:t>
            </w:r>
            <w:r>
              <w:t>ячейки (биты 12-5)</w:t>
            </w:r>
          </w:p>
        </w:tc>
      </w:tr>
      <w:tr w:rsidR="003031E8" w:rsidTr="003031E8">
        <w:tc>
          <w:tcPr>
            <w:tcW w:w="1101" w:type="dxa"/>
          </w:tcPr>
          <w:p w:rsidR="003031E8" w:rsidRDefault="003031E8" w:rsidP="00EF2094">
            <w:r>
              <w:t>4</w:t>
            </w:r>
          </w:p>
        </w:tc>
        <w:tc>
          <w:tcPr>
            <w:tcW w:w="1134" w:type="dxa"/>
          </w:tcPr>
          <w:p w:rsidR="003031E8" w:rsidRDefault="003031E8" w:rsidP="00EF2094">
            <w:r>
              <w:t>7-4</w:t>
            </w:r>
          </w:p>
        </w:tc>
        <w:tc>
          <w:tcPr>
            <w:tcW w:w="7336" w:type="dxa"/>
          </w:tcPr>
          <w:p w:rsidR="003031E8" w:rsidRPr="003031E8" w:rsidRDefault="003031E8" w:rsidP="00EF2094">
            <w:r>
              <w:rPr>
                <w:lang w:val="en-US"/>
              </w:rPr>
              <w:t xml:space="preserve">ID </w:t>
            </w:r>
            <w:r>
              <w:t>ячейки (биты 4-0)</w:t>
            </w:r>
          </w:p>
        </w:tc>
      </w:tr>
      <w:tr w:rsidR="003031E8" w:rsidTr="003031E8">
        <w:tc>
          <w:tcPr>
            <w:tcW w:w="1101" w:type="dxa"/>
          </w:tcPr>
          <w:p w:rsidR="003031E8" w:rsidRDefault="003031E8" w:rsidP="00EF2094">
            <w:r>
              <w:t>4</w:t>
            </w:r>
          </w:p>
        </w:tc>
        <w:tc>
          <w:tcPr>
            <w:tcW w:w="1134" w:type="dxa"/>
          </w:tcPr>
          <w:p w:rsidR="003031E8" w:rsidRDefault="008C09FF" w:rsidP="00EF2094">
            <w:r>
              <w:rPr>
                <w:lang w:val="en-US"/>
              </w:rPr>
              <w:t>3</w:t>
            </w:r>
            <w:r w:rsidR="003031E8">
              <w:t>-0</w:t>
            </w:r>
          </w:p>
        </w:tc>
        <w:tc>
          <w:tcPr>
            <w:tcW w:w="7336" w:type="dxa"/>
          </w:tcPr>
          <w:p w:rsidR="003031E8" w:rsidRDefault="003031E8" w:rsidP="00EF2094">
            <w:r>
              <w:t>Модификация ячейки</w:t>
            </w:r>
          </w:p>
        </w:tc>
      </w:tr>
      <w:tr w:rsidR="003031E8" w:rsidTr="003031E8">
        <w:tc>
          <w:tcPr>
            <w:tcW w:w="1101" w:type="dxa"/>
          </w:tcPr>
          <w:p w:rsidR="003031E8" w:rsidRDefault="003031E8" w:rsidP="00EF2094">
            <w:r>
              <w:t>5</w:t>
            </w:r>
          </w:p>
        </w:tc>
        <w:tc>
          <w:tcPr>
            <w:tcW w:w="1134" w:type="dxa"/>
          </w:tcPr>
          <w:p w:rsidR="003031E8" w:rsidRDefault="003031E8" w:rsidP="00EF2094">
            <w:r>
              <w:t>7-0</w:t>
            </w:r>
          </w:p>
        </w:tc>
        <w:tc>
          <w:tcPr>
            <w:tcW w:w="7336" w:type="dxa"/>
          </w:tcPr>
          <w:p w:rsidR="003031E8" w:rsidRDefault="003031E8" w:rsidP="00EF2094">
            <w:r>
              <w:t>Номер программного модуля</w:t>
            </w:r>
          </w:p>
        </w:tc>
      </w:tr>
      <w:tr w:rsidR="003031E8" w:rsidTr="003031E8">
        <w:tc>
          <w:tcPr>
            <w:tcW w:w="1101" w:type="dxa"/>
          </w:tcPr>
          <w:p w:rsidR="003031E8" w:rsidRDefault="003031E8" w:rsidP="00EF2094">
            <w:r>
              <w:t>6</w:t>
            </w:r>
          </w:p>
        </w:tc>
        <w:tc>
          <w:tcPr>
            <w:tcW w:w="1134" w:type="dxa"/>
          </w:tcPr>
          <w:p w:rsidR="003031E8" w:rsidRDefault="003031E8" w:rsidP="00EF2094">
            <w:r>
              <w:t>7-4</w:t>
            </w:r>
          </w:p>
        </w:tc>
        <w:tc>
          <w:tcPr>
            <w:tcW w:w="7336" w:type="dxa"/>
          </w:tcPr>
          <w:p w:rsidR="003031E8" w:rsidRDefault="003031E8" w:rsidP="00EF2094">
            <w:r>
              <w:t>Номер канала</w:t>
            </w:r>
          </w:p>
        </w:tc>
      </w:tr>
      <w:tr w:rsidR="003031E8" w:rsidTr="003031E8">
        <w:tc>
          <w:tcPr>
            <w:tcW w:w="1101" w:type="dxa"/>
          </w:tcPr>
          <w:p w:rsidR="003031E8" w:rsidRDefault="003031E8" w:rsidP="00EF2094">
            <w:r>
              <w:t>6</w:t>
            </w:r>
          </w:p>
        </w:tc>
        <w:tc>
          <w:tcPr>
            <w:tcW w:w="1134" w:type="dxa"/>
          </w:tcPr>
          <w:p w:rsidR="003031E8" w:rsidRDefault="008C09FF" w:rsidP="00EF2094">
            <w:r>
              <w:rPr>
                <w:lang w:val="en-US"/>
              </w:rPr>
              <w:t>3</w:t>
            </w:r>
            <w:r w:rsidR="003031E8">
              <w:t>-0</w:t>
            </w:r>
          </w:p>
        </w:tc>
        <w:tc>
          <w:tcPr>
            <w:tcW w:w="7336" w:type="dxa"/>
          </w:tcPr>
          <w:p w:rsidR="003031E8" w:rsidRDefault="003031E8" w:rsidP="00EF2094">
            <w:r>
              <w:t>Серийный номер (биты 19-16)</w:t>
            </w:r>
          </w:p>
        </w:tc>
      </w:tr>
      <w:tr w:rsidR="003031E8" w:rsidTr="003031E8">
        <w:tc>
          <w:tcPr>
            <w:tcW w:w="1101" w:type="dxa"/>
          </w:tcPr>
          <w:p w:rsidR="003031E8" w:rsidRDefault="003031E8" w:rsidP="00EF2094">
            <w:r>
              <w:t>7</w:t>
            </w:r>
          </w:p>
        </w:tc>
        <w:tc>
          <w:tcPr>
            <w:tcW w:w="1134" w:type="dxa"/>
          </w:tcPr>
          <w:p w:rsidR="003031E8" w:rsidRDefault="003031E8" w:rsidP="00EF2094">
            <w:r>
              <w:t>7-0</w:t>
            </w:r>
          </w:p>
        </w:tc>
        <w:tc>
          <w:tcPr>
            <w:tcW w:w="7336" w:type="dxa"/>
          </w:tcPr>
          <w:p w:rsidR="003031E8" w:rsidRDefault="003031E8" w:rsidP="003031E8">
            <w:r>
              <w:t xml:space="preserve">Серийный номер (биты </w:t>
            </w:r>
            <w:r>
              <w:t>15-8</w:t>
            </w:r>
            <w:r>
              <w:t>)</w:t>
            </w:r>
          </w:p>
        </w:tc>
      </w:tr>
      <w:tr w:rsidR="003031E8" w:rsidTr="003031E8">
        <w:tc>
          <w:tcPr>
            <w:tcW w:w="1101" w:type="dxa"/>
          </w:tcPr>
          <w:p w:rsidR="003031E8" w:rsidRDefault="003031E8" w:rsidP="00EF2094">
            <w:r>
              <w:t>8</w:t>
            </w:r>
          </w:p>
        </w:tc>
        <w:tc>
          <w:tcPr>
            <w:tcW w:w="1134" w:type="dxa"/>
          </w:tcPr>
          <w:p w:rsidR="003031E8" w:rsidRDefault="003031E8" w:rsidP="00FF2056">
            <w:r>
              <w:t>7-0</w:t>
            </w:r>
          </w:p>
        </w:tc>
        <w:tc>
          <w:tcPr>
            <w:tcW w:w="7336" w:type="dxa"/>
          </w:tcPr>
          <w:p w:rsidR="003031E8" w:rsidRDefault="003031E8" w:rsidP="003031E8">
            <w:r>
              <w:t xml:space="preserve">Серийный номер (биты </w:t>
            </w:r>
            <w:r>
              <w:t>7</w:t>
            </w:r>
            <w:r>
              <w:t>-</w:t>
            </w:r>
            <w:r>
              <w:t>0</w:t>
            </w:r>
            <w:r>
              <w:t>)</w:t>
            </w:r>
          </w:p>
        </w:tc>
      </w:tr>
    </w:tbl>
    <w:p w:rsidR="00EF2094" w:rsidRPr="00EF2094" w:rsidRDefault="00EF2094" w:rsidP="00EF2094">
      <w:r>
        <w:t xml:space="preserve"> </w:t>
      </w:r>
    </w:p>
    <w:p w:rsidR="00EF2094" w:rsidRDefault="00EF2094" w:rsidP="00EF2094">
      <w:pPr>
        <w:pStyle w:val="3"/>
      </w:pPr>
      <w:r>
        <w:rPr>
          <w:lang w:val="en-US"/>
        </w:rPr>
        <w:t>FU</w:t>
      </w:r>
      <w:r w:rsidRPr="00EF2094">
        <w:t>_</w:t>
      </w:r>
      <w:r>
        <w:rPr>
          <w:lang w:val="en-US"/>
        </w:rPr>
        <w:t>PROG</w:t>
      </w:r>
    </w:p>
    <w:tbl>
      <w:tblPr>
        <w:tblStyle w:val="a4"/>
        <w:tblW w:w="0" w:type="auto"/>
        <w:tblLook w:val="04A0"/>
      </w:tblPr>
      <w:tblGrid>
        <w:gridCol w:w="2802"/>
        <w:gridCol w:w="1984"/>
      </w:tblGrid>
      <w:tr w:rsidR="004F6431" w:rsidTr="00FF2056">
        <w:tc>
          <w:tcPr>
            <w:cnfStyle w:val="001000000000"/>
            <w:tcW w:w="2802" w:type="dxa"/>
          </w:tcPr>
          <w:p w:rsidR="004F6431" w:rsidRPr="00EF2094" w:rsidRDefault="004F6431" w:rsidP="00FF2056">
            <w:r>
              <w:t>Идентификатор</w:t>
            </w:r>
          </w:p>
        </w:tc>
        <w:tc>
          <w:tcPr>
            <w:tcW w:w="1984" w:type="dxa"/>
          </w:tcPr>
          <w:p w:rsidR="004F6431" w:rsidRPr="00970736" w:rsidRDefault="004F6431" w:rsidP="00FF2056">
            <w:pPr>
              <w:cnfStyle w:val="000000000000"/>
            </w:pPr>
            <w:r>
              <w:rPr>
                <w:lang w:val="en-US"/>
              </w:rPr>
              <w:t>7e</w:t>
            </w:r>
            <w:r w:rsidR="00970736">
              <w:t>1</w:t>
            </w:r>
          </w:p>
        </w:tc>
      </w:tr>
      <w:tr w:rsidR="004F6431" w:rsidTr="00FF2056">
        <w:tc>
          <w:tcPr>
            <w:cnfStyle w:val="001000000000"/>
            <w:tcW w:w="2802" w:type="dxa"/>
          </w:tcPr>
          <w:p w:rsidR="004F6431" w:rsidRPr="00EF2094" w:rsidRDefault="004F6431" w:rsidP="00FF2056">
            <w:r>
              <w:t>Длина поля данных</w:t>
            </w:r>
          </w:p>
        </w:tc>
        <w:tc>
          <w:tcPr>
            <w:tcW w:w="1984" w:type="dxa"/>
          </w:tcPr>
          <w:p w:rsidR="004F6431" w:rsidRDefault="004F6431" w:rsidP="00FF205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F6431" w:rsidTr="00FF2056">
        <w:tc>
          <w:tcPr>
            <w:cnfStyle w:val="001000000000"/>
            <w:tcW w:w="2802" w:type="dxa"/>
          </w:tcPr>
          <w:p w:rsidR="004F6431" w:rsidRPr="00EF2094" w:rsidRDefault="004F6431" w:rsidP="00FF2056">
            <w:r>
              <w:t>Дескриптор</w:t>
            </w:r>
          </w:p>
        </w:tc>
        <w:tc>
          <w:tcPr>
            <w:tcW w:w="1984" w:type="dxa"/>
          </w:tcPr>
          <w:p w:rsidR="004F6431" w:rsidRDefault="0003329E" w:rsidP="00FF205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fc</w:t>
            </w:r>
            <w:r>
              <w:t>2</w:t>
            </w:r>
            <w:r w:rsidR="004F6431">
              <w:rPr>
                <w:lang w:val="en-US"/>
              </w:rPr>
              <w:t>8</w:t>
            </w:r>
          </w:p>
        </w:tc>
      </w:tr>
    </w:tbl>
    <w:p w:rsidR="00B35FCB" w:rsidRPr="00B35FCB" w:rsidRDefault="00B35FCB" w:rsidP="00B35FCB">
      <w:r>
        <w:t xml:space="preserve">Сообщения, передаваемые от программатора к загрузчику программируемого устройства. Являются сообщениями протокола </w:t>
      </w:r>
      <w:r>
        <w:rPr>
          <w:lang w:val="en-US"/>
        </w:rPr>
        <w:t>ISO</w:t>
      </w:r>
      <w:r w:rsidRPr="00B35FCB">
        <w:noBreakHyphen/>
      </w:r>
      <w:r>
        <w:rPr>
          <w:lang w:val="en-US"/>
        </w:rPr>
        <w:t>TP</w:t>
      </w:r>
    </w:p>
    <w:p w:rsidR="0003329E" w:rsidRDefault="00EF2094" w:rsidP="0003329E">
      <w:pPr>
        <w:pStyle w:val="3"/>
      </w:pPr>
      <w:r>
        <w:rPr>
          <w:lang w:val="en-US"/>
        </w:rPr>
        <w:t>FU</w:t>
      </w:r>
      <w:r w:rsidRPr="00EF2094">
        <w:t>_</w:t>
      </w:r>
      <w:r>
        <w:rPr>
          <w:lang w:val="en-US"/>
        </w:rPr>
        <w:t>DEV</w:t>
      </w:r>
      <w:r w:rsidR="0003329E" w:rsidRPr="0003329E">
        <w:t xml:space="preserve"> </w:t>
      </w:r>
    </w:p>
    <w:tbl>
      <w:tblPr>
        <w:tblStyle w:val="a4"/>
        <w:tblW w:w="0" w:type="auto"/>
        <w:tblLook w:val="04A0"/>
      </w:tblPr>
      <w:tblGrid>
        <w:gridCol w:w="2802"/>
        <w:gridCol w:w="1984"/>
      </w:tblGrid>
      <w:tr w:rsidR="0003329E" w:rsidTr="00FF2056">
        <w:tc>
          <w:tcPr>
            <w:cnfStyle w:val="001000000000"/>
            <w:tcW w:w="2802" w:type="dxa"/>
          </w:tcPr>
          <w:p w:rsidR="0003329E" w:rsidRPr="00EF2094" w:rsidRDefault="0003329E" w:rsidP="00FF2056">
            <w:r>
              <w:t>Идентификатор</w:t>
            </w:r>
          </w:p>
        </w:tc>
        <w:tc>
          <w:tcPr>
            <w:tcW w:w="1984" w:type="dxa"/>
          </w:tcPr>
          <w:p w:rsidR="0003329E" w:rsidRPr="00970736" w:rsidRDefault="0003329E" w:rsidP="00FF2056">
            <w:pPr>
              <w:cnfStyle w:val="000000000000"/>
            </w:pPr>
            <w:r>
              <w:rPr>
                <w:lang w:val="en-US"/>
              </w:rPr>
              <w:t>7e</w:t>
            </w:r>
            <w:r w:rsidR="00970736">
              <w:t>2</w:t>
            </w:r>
          </w:p>
        </w:tc>
      </w:tr>
      <w:tr w:rsidR="0003329E" w:rsidTr="00FF2056">
        <w:tc>
          <w:tcPr>
            <w:cnfStyle w:val="001000000000"/>
            <w:tcW w:w="2802" w:type="dxa"/>
          </w:tcPr>
          <w:p w:rsidR="0003329E" w:rsidRPr="00EF2094" w:rsidRDefault="0003329E" w:rsidP="00FF2056">
            <w:r>
              <w:t>Длина поля данных</w:t>
            </w:r>
          </w:p>
        </w:tc>
        <w:tc>
          <w:tcPr>
            <w:tcW w:w="1984" w:type="dxa"/>
          </w:tcPr>
          <w:p w:rsidR="0003329E" w:rsidRDefault="0003329E" w:rsidP="00FF205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03329E" w:rsidTr="00FF2056">
        <w:tc>
          <w:tcPr>
            <w:cnfStyle w:val="001000000000"/>
            <w:tcW w:w="2802" w:type="dxa"/>
          </w:tcPr>
          <w:p w:rsidR="0003329E" w:rsidRPr="00EF2094" w:rsidRDefault="0003329E" w:rsidP="00FF2056">
            <w:r>
              <w:t>Дескриптор</w:t>
            </w:r>
          </w:p>
        </w:tc>
        <w:tc>
          <w:tcPr>
            <w:tcW w:w="1984" w:type="dxa"/>
          </w:tcPr>
          <w:p w:rsidR="0003329E" w:rsidRDefault="0003329E" w:rsidP="0003329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fc</w:t>
            </w:r>
            <w:r>
              <w:t>4</w:t>
            </w:r>
            <w:r>
              <w:rPr>
                <w:lang w:val="en-US"/>
              </w:rPr>
              <w:t>8</w:t>
            </w:r>
          </w:p>
        </w:tc>
      </w:tr>
    </w:tbl>
    <w:p w:rsidR="00B35FCB" w:rsidRPr="0003329E" w:rsidRDefault="00B35FCB" w:rsidP="00B35FCB">
      <w:r>
        <w:t xml:space="preserve">Сообщения, передаваемые от загрузчика программируемого устройства к программатору. Являются сообщениями протокола </w:t>
      </w:r>
      <w:r>
        <w:rPr>
          <w:lang w:val="en-US"/>
        </w:rPr>
        <w:t>ISO</w:t>
      </w:r>
      <w:r w:rsidRPr="005E619F">
        <w:noBreakHyphen/>
      </w:r>
      <w:r>
        <w:rPr>
          <w:lang w:val="en-US"/>
        </w:rPr>
        <w:t>TP</w:t>
      </w:r>
    </w:p>
    <w:p w:rsidR="00EF2094" w:rsidRPr="00EF2094" w:rsidRDefault="00EF2094" w:rsidP="00EF2094">
      <w:pPr>
        <w:pStyle w:val="3"/>
      </w:pPr>
    </w:p>
    <w:sectPr w:rsidR="00EF2094" w:rsidRPr="00EF2094" w:rsidSect="00813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F2094"/>
    <w:rsid w:val="0003329E"/>
    <w:rsid w:val="0012009E"/>
    <w:rsid w:val="003031E8"/>
    <w:rsid w:val="00323892"/>
    <w:rsid w:val="004462FD"/>
    <w:rsid w:val="004F6431"/>
    <w:rsid w:val="005E619F"/>
    <w:rsid w:val="006A315B"/>
    <w:rsid w:val="0081268E"/>
    <w:rsid w:val="00813BE1"/>
    <w:rsid w:val="008B7E4B"/>
    <w:rsid w:val="008C09FF"/>
    <w:rsid w:val="00951EED"/>
    <w:rsid w:val="00970736"/>
    <w:rsid w:val="00B35FCB"/>
    <w:rsid w:val="00EF2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9FF"/>
  </w:style>
  <w:style w:type="paragraph" w:styleId="2">
    <w:name w:val="heading 2"/>
    <w:basedOn w:val="a"/>
    <w:next w:val="a"/>
    <w:link w:val="20"/>
    <w:uiPriority w:val="9"/>
    <w:unhideWhenUsed/>
    <w:qFormat/>
    <w:rsid w:val="00EF2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20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2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F209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3">
    <w:name w:val="Table Grid"/>
    <w:basedOn w:val="a1"/>
    <w:uiPriority w:val="59"/>
    <w:rsid w:val="00EF2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Дескриптор"/>
    <w:basedOn w:val="a1"/>
    <w:uiPriority w:val="99"/>
    <w:qFormat/>
    <w:rsid w:val="00EF2094"/>
    <w:pPr>
      <w:spacing w:after="0" w:line="240" w:lineRule="auto"/>
    </w:p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tblPr/>
      <w:tcPr>
        <w:shd w:val="clear" w:color="auto" w:fill="F2F2F2" w:themeFill="background1" w:themeFillShade="F2"/>
      </w:tcPr>
    </w:tblStylePr>
  </w:style>
  <w:style w:type="table" w:customStyle="1" w:styleId="a5">
    <w:name w:val="Описание сообщения"/>
    <w:basedOn w:val="a1"/>
    <w:uiPriority w:val="99"/>
    <w:qFormat/>
    <w:rsid w:val="00EF2094"/>
    <w:pPr>
      <w:spacing w:after="0" w:line="240" w:lineRule="auto"/>
    </w:p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plyusnin</dc:creator>
  <cp:keywords/>
  <dc:description/>
  <cp:lastModifiedBy>plyusnin</cp:lastModifiedBy>
  <cp:revision>11</cp:revision>
  <cp:lastPrinted>2013-11-26T09:43:00Z</cp:lastPrinted>
  <dcterms:created xsi:type="dcterms:W3CDTF">2013-11-26T09:03:00Z</dcterms:created>
  <dcterms:modified xsi:type="dcterms:W3CDTF">2013-11-26T09:48:00Z</dcterms:modified>
</cp:coreProperties>
</file>