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p w:rsidR="00D50CDF" w:rsidRDefault="005B7E06" w:rsidP="00AE1E84">
      <w:bookmarkStart w:id="0" w:name="_GoBack"/>
      <w:bookmarkEnd w:id="0"/>
      <w:r>
        <w:rPr>
          <w:lang w:val="ru-RU"/>
        </w:rPr>
        <w:t>Есть п</w:t>
      </w:r>
      <w:r w:rsidR="00AE1E84">
        <w:rPr>
          <w:lang w:val="ru-RU"/>
        </w:rPr>
        <w:t>редпосылки</w:t>
      </w:r>
      <w:r>
        <w:rPr>
          <w:lang w:val="ru-RU"/>
        </w:rPr>
        <w:t>.</w:t>
      </w:r>
    </w:p>
    <w:p w:rsidR="00C00F3B" w:rsidRDefault="00C00F3B" w:rsidP="00AE1E84"/>
    <w:p w:rsidR="00C00F3B" w:rsidRPr="00C00F3B" w:rsidRDefault="00C00F3B" w:rsidP="00AE1E84"/>
    <w:p w:rsidR="00AE1E84" w:rsidRPr="00D7253E" w:rsidRDefault="00D7253E" w:rsidP="00D7253E">
      <w:pPr>
        <w:pStyle w:val="1"/>
        <w:rPr>
          <w:lang w:val="ru-RU"/>
        </w:rPr>
      </w:pPr>
      <w:r>
        <w:rPr>
          <w:lang w:val="ru-RU"/>
        </w:rPr>
        <w:t>Цели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 w:rsidR="0098697E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98697E">
        <w:rPr>
          <w:lang w:val="ru-RU"/>
        </w:rPr>
      </w:r>
      <w:r w:rsidR="0098697E">
        <w:rPr>
          <w:lang w:val="ru-RU"/>
        </w:rPr>
        <w:fldChar w:fldCharType="separate"/>
      </w:r>
      <w:r w:rsidRPr="00BC2D20">
        <w:rPr>
          <w:lang w:val="ru-RU"/>
        </w:rPr>
        <w:t>*</w:t>
      </w:r>
      <w:r w:rsidR="0098697E">
        <w:rPr>
          <w:lang w:val="ru-RU"/>
        </w:rPr>
        <w:fldChar w:fldCharType="end"/>
      </w:r>
    </w:p>
    <w:p w:rsidR="00DB47DF" w:rsidRPr="00DB47DF" w:rsidRDefault="00DB47DF" w:rsidP="00DB47DF">
      <w:pPr>
        <w:pStyle w:val="1"/>
        <w:rPr>
          <w:rStyle w:val="af2"/>
          <w:caps/>
          <w:spacing w:val="20"/>
          <w:sz w:val="28"/>
          <w:szCs w:val="28"/>
          <w:lang w:val="ru-RU"/>
        </w:rPr>
      </w:pPr>
      <w:r>
        <w:rPr>
          <w:lang w:val="ru-RU"/>
        </w:rPr>
        <w:t>Несколько программных модулей в одной ячейке</w:t>
      </w:r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4B13CC" w:rsidRPr="004B13CC" w:rsidRDefault="00DB47DF" w:rsidP="00E02B2F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951186" w:rsidRDefault="00951186">
      <w:pPr>
        <w:jc w:val="left"/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24902" w:rsidRDefault="00124902" w:rsidP="00850A9E">
      <w:pPr>
        <w:pStyle w:val="1"/>
        <w:rPr>
          <w:lang w:val="ru-RU"/>
        </w:rPr>
      </w:pPr>
      <w:r>
        <w:rPr>
          <w:lang w:val="ru-RU"/>
        </w:rPr>
        <w:lastRenderedPageBreak/>
        <w:t>Файл ПО модуля</w:t>
      </w:r>
    </w:p>
    <w:p w:rsidR="00124902" w:rsidRDefault="0098697E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1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1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>Защитную хэш-сумму</w:t>
      </w:r>
      <w:r w:rsidR="0098697E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98697E">
        <w:rPr>
          <w:rStyle w:val="aff3"/>
          <w:vertAlign w:val="baseline"/>
          <w:lang w:val="ru-RU"/>
        </w:rPr>
      </w:r>
      <w:r w:rsidR="0098697E">
        <w:rPr>
          <w:rStyle w:val="aff3"/>
          <w:vertAlign w:val="baseline"/>
          <w:lang w:val="ru-RU"/>
        </w:rPr>
        <w:fldChar w:fldCharType="separate"/>
      </w:r>
      <w:r w:rsidR="00CC4E21" w:rsidRPr="00CC4E21">
        <w:t>*</w:t>
      </w:r>
      <w:r w:rsidR="0098697E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r>
        <w:rPr>
          <w:lang w:val="ru-RU"/>
        </w:rPr>
        <w:t>Загрузчик</w:t>
      </w:r>
    </w:p>
    <w:p w:rsidR="00E02B2F" w:rsidRDefault="0098697E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r>
        <w:rPr>
          <w:lang w:val="ru-RU"/>
        </w:rPr>
        <w:lastRenderedPageBreak/>
        <w:t>Программы для работы</w:t>
      </w:r>
    </w:p>
    <w:p w:rsidR="00E56DDB" w:rsidRDefault="0098697E" w:rsidP="00E56DDB">
      <w:pPr>
        <w:pStyle w:val="3"/>
        <w:jc w:val="center"/>
        <w:rPr>
          <w:lang w:val="ru-RU"/>
        </w:rPr>
      </w:pPr>
      <w:r w:rsidRPr="0098697E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FmPack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FmBurn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r w:rsidR="00E97F8E">
        <w:t>FmBurn</w:t>
      </w:r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144EBB" w:rsidP="00144EBB">
      <w:pPr>
        <w:pStyle w:val="1"/>
        <w:rPr>
          <w:lang w:val="ru-RU"/>
        </w:rPr>
      </w:pPr>
      <w:r>
        <w:rPr>
          <w:lang w:val="ru-RU"/>
        </w:rPr>
        <w:t>Формат и содержание</w:t>
      </w:r>
      <w:r w:rsidRPr="00144EBB">
        <w:rPr>
          <w:lang w:val="ru-RU"/>
        </w:rPr>
        <w:t xml:space="preserve"> </w:t>
      </w:r>
      <w:r>
        <w:t>SFP</w:t>
      </w:r>
      <w:r w:rsidRPr="00144EBB">
        <w:rPr>
          <w:lang w:val="ru-RU"/>
        </w:rPr>
        <w:t>-</w:t>
      </w:r>
      <w:r>
        <w:rPr>
          <w:lang w:val="ru-RU"/>
        </w:rPr>
        <w:t>файла</w:t>
      </w:r>
    </w:p>
    <w:p w:rsidR="00EE2B28" w:rsidRDefault="00144EBB" w:rsidP="00144EBB">
      <w:pPr>
        <w:rPr>
          <w:lang w:val="ru-RU"/>
        </w:rPr>
      </w:pPr>
      <w:r w:rsidRPr="00144EBB">
        <w:rPr>
          <w:lang w:val="ru-RU"/>
        </w:rPr>
        <w:t>SFP-файл является упакованным файлом и содержит xml-метаинформацию о прошивке и один или более компонент</w:t>
      </w:r>
      <w:r w:rsidR="00C32E51">
        <w:rPr>
          <w:lang w:val="ru-RU"/>
        </w:rPr>
        <w:t>ов</w:t>
      </w:r>
      <w:r w:rsidR="00EE2B28">
        <w:rPr>
          <w:lang w:val="ru-RU"/>
        </w:rPr>
        <w:t xml:space="preserve"> ПО. Компонентом называется сборка ПО, адаптированная для конкретного полукомплекта конкретной модификации ячейки.</w:t>
      </w:r>
    </w:p>
    <w:p w:rsidR="005C07D8" w:rsidRDefault="005C07D8" w:rsidP="00144EBB">
      <w:pPr>
        <w:rPr>
          <w:lang w:val="ru-RU"/>
        </w:rPr>
      </w:pPr>
      <w:r>
        <w:rPr>
          <w:lang w:val="ru-RU"/>
        </w:rPr>
        <w:t xml:space="preserve">Целью прошивки называется совокупность идентификаторов, указывающих на конкретный программный модуль конкретной ячейки. </w:t>
      </w:r>
    </w:p>
    <w:p w:rsidR="00E4424D" w:rsidRPr="005C07D8" w:rsidRDefault="00E4424D" w:rsidP="00EE2B28">
      <w:pPr>
        <w:pStyle w:val="21"/>
        <w:rPr>
          <w:lang w:val="ru-RU"/>
        </w:rPr>
      </w:pPr>
      <w:r>
        <w:rPr>
          <w:lang w:val="ru-RU"/>
        </w:rPr>
        <w:t xml:space="preserve">Например, есть ячейка </w:t>
      </w:r>
      <w:r>
        <w:t>A</w:t>
      </w:r>
      <w:r w:rsidR="005C07D8">
        <w:rPr>
          <w:lang w:val="ru-RU"/>
        </w:rPr>
        <w:t xml:space="preserve"> </w:t>
      </w:r>
      <w:r>
        <w:rPr>
          <w:lang w:val="ru-RU"/>
        </w:rPr>
        <w:t xml:space="preserve">с двумя полукомплектами </w:t>
      </w:r>
      <w:r>
        <w:t>A</w:t>
      </w:r>
      <w:r w:rsidRPr="00E4424D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A</w:t>
      </w:r>
      <w:r w:rsidRPr="00E4424D">
        <w:rPr>
          <w:lang w:val="ru-RU"/>
        </w:rPr>
        <w:t>2</w:t>
      </w:r>
      <w:r>
        <w:rPr>
          <w:lang w:val="ru-RU"/>
        </w:rPr>
        <w:t>.</w:t>
      </w:r>
    </w:p>
    <w:p w:rsidR="00E4424D" w:rsidRPr="00E4424D" w:rsidRDefault="00E4424D" w:rsidP="00E4424D">
      <w:pPr>
        <w:pStyle w:val="21"/>
        <w:rPr>
          <w:lang w:val="ru-RU"/>
        </w:rPr>
      </w:pPr>
      <w:r>
        <w:rPr>
          <w:lang w:val="ru-RU"/>
        </w:rPr>
        <w:t xml:space="preserve">Случай 1: </w:t>
      </w:r>
      <w:r w:rsidR="00EE2B28" w:rsidRPr="00E4424D">
        <w:rPr>
          <w:lang w:val="ru-RU"/>
        </w:rPr>
        <w:t>если одна программа подходит для</w:t>
      </w:r>
      <w:r>
        <w:rPr>
          <w:lang w:val="ru-RU"/>
        </w:rPr>
        <w:t xml:space="preserve"> обоих полукомплектов (</w:t>
      </w:r>
      <w:r>
        <w:t>A</w:t>
      </w:r>
      <w:r w:rsidRPr="00E4424D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A</w:t>
      </w:r>
      <w:r w:rsidRPr="00E4424D">
        <w:rPr>
          <w:lang w:val="ru-RU"/>
        </w:rPr>
        <w:t>2)</w:t>
      </w:r>
      <w:r>
        <w:rPr>
          <w:lang w:val="ru-RU"/>
        </w:rPr>
        <w:t xml:space="preserve">, необходим один компонент, целями которого будут </w:t>
      </w:r>
      <w:r>
        <w:t>A</w:t>
      </w:r>
      <w:r w:rsidRPr="00E4424D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A</w:t>
      </w:r>
      <w:r w:rsidRPr="00E4424D">
        <w:rPr>
          <w:lang w:val="ru-RU"/>
        </w:rPr>
        <w:t>2</w:t>
      </w:r>
    </w:p>
    <w:p w:rsidR="00144EBB" w:rsidRPr="00E4424D" w:rsidRDefault="00144EBB" w:rsidP="00144EBB">
      <w:pPr>
        <w:rPr>
          <w:lang w:val="ru-RU"/>
        </w:rPr>
      </w:pPr>
      <w:r w:rsidRPr="00144EBB">
        <w:rPr>
          <w:lang w:val="ru-RU"/>
        </w:rPr>
        <w:t>Компонентом называется совокупность файлов программы модуля, адаптированных для одного или более целевых модулей.... {тут надо объяснить хорошо}</w:t>
      </w:r>
    </w:p>
    <w:p w:rsidR="006B661B" w:rsidRDefault="006B661B" w:rsidP="00144EBB">
      <w:pPr>
        <w:rPr>
          <w:lang w:val="ru-RU"/>
        </w:rPr>
      </w:pPr>
    </w:p>
    <w:p w:rsidR="006B661B" w:rsidRDefault="006B661B" w:rsidP="00144EBB">
      <w:pPr>
        <w:rPr>
          <w:lang w:val="ru-RU"/>
        </w:rPr>
      </w:pPr>
      <w:r>
        <w:rPr>
          <w:lang w:val="ru-RU"/>
        </w:rPr>
        <w:t>Версия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Подверсия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Литерная метка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Дата релиза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Текстовый комментарий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Хэш-сумма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Список компонентов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>В каждом компоненте: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lastRenderedPageBreak/>
        <w:tab/>
        <w:t>Список целей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ab/>
        <w:t>Каждая цель: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 xml:space="preserve">Id </w:t>
      </w:r>
      <w:r>
        <w:rPr>
          <w:lang w:val="ru-RU"/>
        </w:rPr>
        <w:t>ячейки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номер</w:t>
      </w:r>
      <w:r>
        <w:t xml:space="preserve"> </w:t>
      </w:r>
      <w:r>
        <w:rPr>
          <w:lang w:val="ru-RU"/>
        </w:rPr>
        <w:t>модуля</w:t>
      </w:r>
    </w:p>
    <w:p w:rsidR="006B661B" w:rsidRDefault="006B661B" w:rsidP="00144EB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Модификация ячейки</w:t>
      </w:r>
    </w:p>
    <w:p w:rsidR="006B661B" w:rsidRPr="006B661B" w:rsidRDefault="006B661B" w:rsidP="00144EB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Канал</w:t>
      </w:r>
    </w:p>
    <w:p w:rsidR="006B661B" w:rsidRPr="006B661B" w:rsidRDefault="006B661B" w:rsidP="00144EBB">
      <w:pPr>
        <w:rPr>
          <w:lang w:val="ru-RU"/>
        </w:rPr>
      </w:pP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>Каждый компонент предтсавляет из себя папку с файлами программы и ресурсов. Содержимое папки компонента будет полностью соответствовать содержимому програмного модуля {ага?} после завершения процесса программирования.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>Для устройств с файловой системой это означает, что корневая папка и все файлы и подпапки в ней програмного модуля будет соответствовать папке компонента.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>Для устройств без файловой системы (например, AVR-микроконтроллеры) принимаются следующие соглашения по распределению файлов по памяти: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1. Имя файла соответствует начальному адресу размещения файла в соответствующей памяти в шестнадцатеричном формате. Файл хранится "как есть", т.е. в "бинарном формате". Расширение файла не указывается. Например, файл с именем 100 и размером в 256 байт будет размещён в области адресов 100h-1FFh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2. Папка "f" соответстует flash-памяти микроконтроллера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3. Папка "e" соответствует EERPOM-памяти микроконтроллера (если она имеется)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4. Присутствие файлов в корневой папке компонента, папок второго уровня вложенности и файлов, именованных не по указанным правилам не допускается, и приведёт к нарушению процесса прошивки модуля</w:t>
      </w:r>
    </w:p>
    <w:p w:rsidR="00144EBB" w:rsidRDefault="00144EBB" w:rsidP="008B7E8E">
      <w:pPr>
        <w:rPr>
          <w:lang w:val="ru-RU"/>
        </w:rPr>
      </w:pPr>
    </w:p>
    <w:p w:rsidR="008B7E8E" w:rsidRDefault="008B7E8E" w:rsidP="008B7E8E">
      <w:pPr>
        <w:rPr>
          <w:lang w:val="ru-RU"/>
        </w:rPr>
      </w:pPr>
      <w:r>
        <w:rPr>
          <w:lang w:val="ru-RU"/>
        </w:rPr>
        <w:t>Что внутри файла?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Компоненты и цели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Структура файлов для устройств с ФС</w:t>
      </w:r>
    </w:p>
    <w:p w:rsidR="008B7E8E" w:rsidRPr="008B7E8E" w:rsidRDefault="008B7E8E" w:rsidP="008B7E8E">
      <w:pPr>
        <w:rPr>
          <w:lang w:val="ru-RU"/>
        </w:rPr>
      </w:pPr>
      <w:r>
        <w:rPr>
          <w:lang w:val="ru-RU"/>
        </w:rPr>
        <w:t xml:space="preserve">Структура файлов для устройство без ОС (папочки </w:t>
      </w:r>
      <w:r>
        <w:t>e</w:t>
      </w:r>
      <w:r w:rsidRPr="008B7E8E">
        <w:rPr>
          <w:lang w:val="ru-RU"/>
        </w:rPr>
        <w:t xml:space="preserve">/, </w:t>
      </w:r>
      <w:r>
        <w:t>f</w:t>
      </w:r>
      <w:r w:rsidRPr="008B7E8E">
        <w:rPr>
          <w:lang w:val="ru-RU"/>
        </w:rPr>
        <w:t xml:space="preserve">/, </w:t>
      </w:r>
      <w:r>
        <w:rPr>
          <w:lang w:val="ru-RU"/>
        </w:rPr>
        <w:t>имя файла = адрес начала), картинка с примером (можно сделать скриншот дерева в проводнике)</w:t>
      </w:r>
    </w:p>
    <w:sectPr w:rsidR="008B7E8E" w:rsidRPr="008B7E8E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03B" w:rsidRDefault="00D7703B" w:rsidP="007F34E0">
      <w:pPr>
        <w:spacing w:after="0" w:line="240" w:lineRule="auto"/>
      </w:pPr>
      <w:r>
        <w:separator/>
      </w:r>
    </w:p>
  </w:endnote>
  <w:endnote w:type="continuationSeparator" w:id="0">
    <w:p w:rsidR="00D7703B" w:rsidRDefault="00D7703B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03B" w:rsidRDefault="00D7703B" w:rsidP="007F34E0">
      <w:pPr>
        <w:spacing w:after="0" w:line="240" w:lineRule="auto"/>
      </w:pPr>
      <w:r>
        <w:separator/>
      </w:r>
    </w:p>
  </w:footnote>
  <w:footnote w:type="continuationSeparator" w:id="0">
    <w:p w:rsidR="00D7703B" w:rsidRDefault="00D7703B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2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2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4AE7"/>
    <w:rsid w:val="00117232"/>
    <w:rsid w:val="00124902"/>
    <w:rsid w:val="001313CE"/>
    <w:rsid w:val="0013517D"/>
    <w:rsid w:val="00137FF3"/>
    <w:rsid w:val="00144EBB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57A95"/>
    <w:rsid w:val="002655B5"/>
    <w:rsid w:val="00267136"/>
    <w:rsid w:val="00284D1F"/>
    <w:rsid w:val="00290C09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CD8"/>
    <w:rsid w:val="00420179"/>
    <w:rsid w:val="00441243"/>
    <w:rsid w:val="00465A04"/>
    <w:rsid w:val="004A28CE"/>
    <w:rsid w:val="004B13CC"/>
    <w:rsid w:val="004B6F40"/>
    <w:rsid w:val="004C0644"/>
    <w:rsid w:val="004D0550"/>
    <w:rsid w:val="004E107E"/>
    <w:rsid w:val="004F366C"/>
    <w:rsid w:val="00501E52"/>
    <w:rsid w:val="00510876"/>
    <w:rsid w:val="00512519"/>
    <w:rsid w:val="00517974"/>
    <w:rsid w:val="00523C99"/>
    <w:rsid w:val="00532675"/>
    <w:rsid w:val="0054384B"/>
    <w:rsid w:val="00550A46"/>
    <w:rsid w:val="005520C9"/>
    <w:rsid w:val="00554A6D"/>
    <w:rsid w:val="00570C52"/>
    <w:rsid w:val="005800C2"/>
    <w:rsid w:val="0058229C"/>
    <w:rsid w:val="00584D73"/>
    <w:rsid w:val="00592ED0"/>
    <w:rsid w:val="00596FFC"/>
    <w:rsid w:val="005B6095"/>
    <w:rsid w:val="005B7E06"/>
    <w:rsid w:val="005C07D8"/>
    <w:rsid w:val="005C32C2"/>
    <w:rsid w:val="005D76CB"/>
    <w:rsid w:val="005E39F1"/>
    <w:rsid w:val="005F482E"/>
    <w:rsid w:val="00621A8F"/>
    <w:rsid w:val="006356A1"/>
    <w:rsid w:val="0064715F"/>
    <w:rsid w:val="00653CD3"/>
    <w:rsid w:val="0066249F"/>
    <w:rsid w:val="0069536B"/>
    <w:rsid w:val="00695A7C"/>
    <w:rsid w:val="006A0422"/>
    <w:rsid w:val="006B661B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E2F64"/>
    <w:rsid w:val="00920B93"/>
    <w:rsid w:val="00934B60"/>
    <w:rsid w:val="0093701C"/>
    <w:rsid w:val="00951186"/>
    <w:rsid w:val="009532E5"/>
    <w:rsid w:val="00954A5A"/>
    <w:rsid w:val="0098697E"/>
    <w:rsid w:val="009B2778"/>
    <w:rsid w:val="009B64E3"/>
    <w:rsid w:val="009C0E2F"/>
    <w:rsid w:val="009C7DAE"/>
    <w:rsid w:val="009E3DAD"/>
    <w:rsid w:val="009E561A"/>
    <w:rsid w:val="009F2F92"/>
    <w:rsid w:val="009F2F94"/>
    <w:rsid w:val="00A1210B"/>
    <w:rsid w:val="00A16076"/>
    <w:rsid w:val="00A217A5"/>
    <w:rsid w:val="00A31964"/>
    <w:rsid w:val="00A5480F"/>
    <w:rsid w:val="00A87D36"/>
    <w:rsid w:val="00A87DEE"/>
    <w:rsid w:val="00AC613F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813CE"/>
    <w:rsid w:val="00B82D88"/>
    <w:rsid w:val="00BB6AE4"/>
    <w:rsid w:val="00BC2D20"/>
    <w:rsid w:val="00BD1F5E"/>
    <w:rsid w:val="00BE0E45"/>
    <w:rsid w:val="00BF7C46"/>
    <w:rsid w:val="00C00F3B"/>
    <w:rsid w:val="00C0410E"/>
    <w:rsid w:val="00C05DC6"/>
    <w:rsid w:val="00C32E51"/>
    <w:rsid w:val="00C44D0D"/>
    <w:rsid w:val="00C573B0"/>
    <w:rsid w:val="00C6416F"/>
    <w:rsid w:val="00C64237"/>
    <w:rsid w:val="00C74964"/>
    <w:rsid w:val="00C763BF"/>
    <w:rsid w:val="00C915B5"/>
    <w:rsid w:val="00C9784D"/>
    <w:rsid w:val="00CC4E21"/>
    <w:rsid w:val="00CC4E73"/>
    <w:rsid w:val="00CC7193"/>
    <w:rsid w:val="00CF7528"/>
    <w:rsid w:val="00D01D07"/>
    <w:rsid w:val="00D13407"/>
    <w:rsid w:val="00D4385B"/>
    <w:rsid w:val="00D46605"/>
    <w:rsid w:val="00D50CDF"/>
    <w:rsid w:val="00D64CB5"/>
    <w:rsid w:val="00D67D1C"/>
    <w:rsid w:val="00D7253E"/>
    <w:rsid w:val="00D7703B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24D"/>
    <w:rsid w:val="00E44F18"/>
    <w:rsid w:val="00E4699E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2B28"/>
    <w:rsid w:val="00EE4647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E5FC7"/>
    <w:rsid w:val="00FF3731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E2B28"/>
    <w:pPr>
      <w:pBdr>
        <w:left w:val="single" w:sz="36" w:space="4" w:color="90C5F6" w:themeColor="accent1" w:themeTint="66"/>
      </w:pBdr>
      <w:spacing w:after="100" w:afterAutospacing="1"/>
      <w:ind w:left="510"/>
    </w:pPr>
    <w:rPr>
      <w:i/>
      <w:iCs/>
      <w:sz w:val="21"/>
    </w:rPr>
  </w:style>
  <w:style w:type="character" w:customStyle="1" w:styleId="22">
    <w:name w:val="Цитата 2 Знак"/>
    <w:basedOn w:val="a0"/>
    <w:link w:val="21"/>
    <w:uiPriority w:val="29"/>
    <w:rsid w:val="00EE2B28"/>
    <w:rPr>
      <w:i/>
      <w:iCs/>
      <w:sz w:val="21"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9864-510D-43A3-B6AF-8128A41A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nazemnyh</cp:lastModifiedBy>
  <cp:revision>3</cp:revision>
  <dcterms:created xsi:type="dcterms:W3CDTF">2014-01-13T05:48:00Z</dcterms:created>
  <dcterms:modified xsi:type="dcterms:W3CDTF">2014-01-14T11:01:00Z</dcterms:modified>
</cp:coreProperties>
</file>