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CC8" w:rsidRPr="005440A6" w:rsidRDefault="008F21CD" w:rsidP="00DB5D3A">
      <w:pPr>
        <w:pStyle w:val="ListParagraph"/>
        <w:numPr>
          <w:ilvl w:val="0"/>
          <w:numId w:val="1"/>
        </w:numPr>
        <w:spacing w:after="0" w:line="360" w:lineRule="auto"/>
        <w:ind w:left="426" w:right="141"/>
        <w:rPr>
          <w:rFonts w:ascii="Times New Roman" w:hAnsi="Times New Roman" w:cs="Times New Roman"/>
          <w:sz w:val="24"/>
          <w:szCs w:val="24"/>
        </w:rPr>
      </w:pPr>
      <w:r w:rsidRPr="005440A6">
        <w:rPr>
          <w:rFonts w:ascii="Times New Roman" w:hAnsi="Times New Roman" w:cs="Times New Roman"/>
          <w:sz w:val="24"/>
          <w:szCs w:val="24"/>
        </w:rPr>
        <w:t>Jelaskan pemahaman Anda tentang proses grayscaling atau penskalabuan!</w:t>
      </w:r>
    </w:p>
    <w:p w:rsidR="008F21CD" w:rsidRPr="005440A6" w:rsidRDefault="00DB5D3A" w:rsidP="00DB5D3A">
      <w:pPr>
        <w:pStyle w:val="NormalWeb"/>
        <w:shd w:val="clear" w:color="auto" w:fill="FFFFFF"/>
        <w:spacing w:before="0" w:beforeAutospacing="0" w:after="0" w:afterAutospacing="0" w:line="360" w:lineRule="auto"/>
        <w:ind w:left="426" w:right="141"/>
        <w:jc w:val="both"/>
        <w:textAlignment w:val="baseline"/>
      </w:pPr>
      <w:r>
        <w:rPr>
          <w:b/>
        </w:rPr>
        <w:t xml:space="preserve">Jawaban: </w:t>
      </w:r>
      <w:hyperlink r:id="rId6" w:tooltip="Citra" w:history="1">
        <w:r w:rsidR="008F21CD" w:rsidRPr="005440A6">
          <w:rPr>
            <w:rStyle w:val="Hyperlink"/>
            <w:color w:val="auto"/>
            <w:u w:val="none"/>
            <w:bdr w:val="none" w:sz="0" w:space="0" w:color="auto" w:frame="1"/>
          </w:rPr>
          <w:t>Citra</w:t>
        </w:r>
      </w:hyperlink>
      <w:r w:rsidR="008F21CD" w:rsidRPr="005440A6">
        <w:t> </w:t>
      </w:r>
      <w:r w:rsidR="008F21CD" w:rsidRPr="00DB5D3A">
        <w:rPr>
          <w:iCs/>
        </w:rPr>
        <w:t>grayscale</w:t>
      </w:r>
      <w:r w:rsidR="008F21CD" w:rsidRPr="005440A6">
        <w:rPr>
          <w:i/>
          <w:iCs/>
        </w:rPr>
        <w:t> </w:t>
      </w:r>
      <w:r w:rsidR="008F21CD" w:rsidRPr="005440A6">
        <w:t>merupakan </w:t>
      </w:r>
      <w:hyperlink r:id="rId7" w:tooltip="citra" w:history="1">
        <w:r w:rsidR="008F21CD" w:rsidRPr="005440A6">
          <w:rPr>
            <w:rStyle w:val="Hyperlink"/>
            <w:color w:val="auto"/>
            <w:u w:val="none"/>
            <w:bdr w:val="none" w:sz="0" w:space="0" w:color="auto" w:frame="1"/>
          </w:rPr>
          <w:t>citra</w:t>
        </w:r>
      </w:hyperlink>
      <w:r w:rsidR="008F21CD" w:rsidRPr="005440A6">
        <w:t> digital yang hanya memiliki satu nilai pada setiap pikselnya, artinya nilai dari </w:t>
      </w:r>
      <w:r w:rsidR="008F21CD" w:rsidRPr="005440A6">
        <w:rPr>
          <w:i/>
          <w:iCs/>
        </w:rPr>
        <w:t>Red = Green = Blue</w:t>
      </w:r>
      <w:r w:rsidR="008F21CD" w:rsidRPr="005440A6">
        <w:t>. Nilai-nilai tersebut digunakan untuk menunjukkan intensitas warna.</w:t>
      </w:r>
    </w:p>
    <w:p w:rsidR="008F21CD" w:rsidRPr="00B67F9D" w:rsidRDefault="00B67F9D" w:rsidP="00B67F9D">
      <w:pPr>
        <w:pStyle w:val="NormalWeb"/>
        <w:shd w:val="clear" w:color="auto" w:fill="FFFFFF"/>
        <w:spacing w:before="0" w:beforeAutospacing="0" w:after="0" w:afterAutospacing="0" w:line="360" w:lineRule="auto"/>
        <w:ind w:left="426" w:right="141"/>
        <w:jc w:val="both"/>
        <w:textAlignment w:val="baseline"/>
      </w:pPr>
      <w:hyperlink r:id="rId8" w:tooltip="Citra" w:history="1">
        <w:r w:rsidR="008F21CD" w:rsidRPr="005440A6">
          <w:rPr>
            <w:rStyle w:val="Hyperlink"/>
            <w:color w:val="auto"/>
            <w:u w:val="none"/>
            <w:bdr w:val="none" w:sz="0" w:space="0" w:color="auto" w:frame="1"/>
          </w:rPr>
          <w:t>Citra</w:t>
        </w:r>
      </w:hyperlink>
      <w:r w:rsidR="00DB5D3A">
        <w:t xml:space="preserve"> yang ditampilkan </w:t>
      </w:r>
      <w:r w:rsidR="008F21CD" w:rsidRPr="005440A6">
        <w:t>dari </w:t>
      </w:r>
      <w:hyperlink r:id="rId9" w:tooltip="citra" w:history="1">
        <w:r w:rsidR="008F21CD" w:rsidRPr="005440A6">
          <w:rPr>
            <w:rStyle w:val="Hyperlink"/>
            <w:color w:val="auto"/>
            <w:u w:val="none"/>
            <w:bdr w:val="none" w:sz="0" w:space="0" w:color="auto" w:frame="1"/>
          </w:rPr>
          <w:t>citra</w:t>
        </w:r>
      </w:hyperlink>
      <w:r w:rsidR="008F21CD" w:rsidRPr="005440A6">
        <w:t> jenis ini terdiri atas warna abu-abu, bervariasi pada warna hitam pada bagian yang intensitas terlemah dan warna putih pada intensitas terkuat. </w:t>
      </w:r>
      <w:hyperlink r:id="rId10" w:tooltip="Citra" w:history="1">
        <w:r w:rsidR="008F21CD" w:rsidRPr="00DB5D3A">
          <w:rPr>
            <w:rStyle w:val="Hyperlink"/>
            <w:color w:val="auto"/>
            <w:u w:val="none"/>
            <w:bdr w:val="none" w:sz="0" w:space="0" w:color="auto" w:frame="1"/>
          </w:rPr>
          <w:t>Citra</w:t>
        </w:r>
      </w:hyperlink>
      <w:r w:rsidR="008F21CD" w:rsidRPr="00DB5D3A">
        <w:t> </w:t>
      </w:r>
      <w:r w:rsidR="008F21CD" w:rsidRPr="00DB5D3A">
        <w:rPr>
          <w:iCs/>
        </w:rPr>
        <w:t>grayscale</w:t>
      </w:r>
      <w:r w:rsidR="008F21CD" w:rsidRPr="00DB5D3A">
        <w:t> berbeda dengan </w:t>
      </w:r>
      <w:hyperlink r:id="rId11" w:tooltip="citra" w:history="1">
        <w:r w:rsidR="008F21CD" w:rsidRPr="00DB5D3A">
          <w:rPr>
            <w:rStyle w:val="Hyperlink"/>
            <w:color w:val="auto"/>
            <w:u w:val="none"/>
            <w:bdr w:val="none" w:sz="0" w:space="0" w:color="auto" w:frame="1"/>
          </w:rPr>
          <w:t>citra</w:t>
        </w:r>
      </w:hyperlink>
      <w:r w:rsidR="008F21CD" w:rsidRPr="00DB5D3A">
        <w:t> ”hitam-putih”, dimana pada konteks komputer, </w:t>
      </w:r>
      <w:hyperlink r:id="rId12" w:tooltip="citra" w:history="1">
        <w:r w:rsidR="008F21CD" w:rsidRPr="00DB5D3A">
          <w:rPr>
            <w:rStyle w:val="Hyperlink"/>
            <w:color w:val="auto"/>
            <w:u w:val="none"/>
            <w:bdr w:val="none" w:sz="0" w:space="0" w:color="auto" w:frame="1"/>
          </w:rPr>
          <w:t>citra</w:t>
        </w:r>
      </w:hyperlink>
      <w:r w:rsidR="008F21CD" w:rsidRPr="00DB5D3A">
        <w:t> hitam putih hanya terdiri atas 2 warna saja yaitu ”hitam” dan ”putih” saja. Pada </w:t>
      </w:r>
      <w:hyperlink r:id="rId13" w:tooltip="citra" w:history="1">
        <w:r w:rsidR="008F21CD" w:rsidRPr="00DB5D3A">
          <w:rPr>
            <w:rStyle w:val="Hyperlink"/>
            <w:color w:val="auto"/>
            <w:u w:val="none"/>
            <w:bdr w:val="none" w:sz="0" w:space="0" w:color="auto" w:frame="1"/>
          </w:rPr>
          <w:t>citra</w:t>
        </w:r>
      </w:hyperlink>
      <w:r w:rsidR="008F21CD" w:rsidRPr="00DB5D3A">
        <w:t> grayscale warna bervariasi antara hitam dan putih, tetapi variasi warna diantaranya sangat banyak. </w:t>
      </w:r>
      <w:hyperlink r:id="rId14" w:tooltip="Citra" w:history="1">
        <w:r w:rsidR="008F21CD" w:rsidRPr="00DB5D3A">
          <w:rPr>
            <w:rStyle w:val="Hyperlink"/>
            <w:color w:val="auto"/>
            <w:u w:val="none"/>
            <w:bdr w:val="none" w:sz="0" w:space="0" w:color="auto" w:frame="1"/>
          </w:rPr>
          <w:t>Citra</w:t>
        </w:r>
      </w:hyperlink>
      <w:r w:rsidR="00DB5D3A" w:rsidRPr="00DB5D3A">
        <w:t xml:space="preserve"> </w:t>
      </w:r>
      <w:r w:rsidR="008F21CD" w:rsidRPr="00DB5D3A">
        <w:rPr>
          <w:iCs/>
        </w:rPr>
        <w:t>grayscale </w:t>
      </w:r>
      <w:r w:rsidR="008F21CD" w:rsidRPr="00DB5D3A">
        <w:t>seringkali merupakan perhitungan dari intensitas cahaya pada setiap piksel pada spektrum </w:t>
      </w:r>
      <w:hyperlink r:id="rId15" w:tooltip="elektromagnetik" w:history="1">
        <w:r w:rsidR="008F21CD" w:rsidRPr="00DB5D3A">
          <w:rPr>
            <w:rStyle w:val="Hyperlink"/>
            <w:color w:val="auto"/>
            <w:u w:val="none"/>
            <w:bdr w:val="none" w:sz="0" w:space="0" w:color="auto" w:frame="1"/>
          </w:rPr>
          <w:t>elektromagnetik</w:t>
        </w:r>
      </w:hyperlink>
      <w:r w:rsidR="00DB5D3A">
        <w:rPr>
          <w:iCs/>
        </w:rPr>
        <w:t>.</w:t>
      </w:r>
      <w:bookmarkStart w:id="0" w:name="_GoBack"/>
      <w:bookmarkEnd w:id="0"/>
    </w:p>
    <w:sectPr w:rsidR="008F21CD" w:rsidRPr="00B67F9D" w:rsidSect="005440A6">
      <w:pgSz w:w="11907" w:h="16839" w:code="9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34BA0"/>
    <w:multiLevelType w:val="hybridMultilevel"/>
    <w:tmpl w:val="66F2A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1CD"/>
    <w:rsid w:val="005440A6"/>
    <w:rsid w:val="008F21CD"/>
    <w:rsid w:val="00A76CC8"/>
    <w:rsid w:val="00B67F9D"/>
    <w:rsid w:val="00DB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1C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F21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F21C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1C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F21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F21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80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hmadrizal.staff.telkomuniversity.ac.id/tag/citra/" TargetMode="External"/><Relationship Id="rId13" Type="http://schemas.openxmlformats.org/officeDocument/2006/relationships/hyperlink" Target="https://achmadrizal.staff.telkomuniversity.ac.id/tag/citra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achmadrizal.staff.telkomuniversity.ac.id/tag/citra/" TargetMode="External"/><Relationship Id="rId12" Type="http://schemas.openxmlformats.org/officeDocument/2006/relationships/hyperlink" Target="https://achmadrizal.staff.telkomuniversity.ac.id/tag/citra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chmadrizal.staff.telkomuniversity.ac.id/tag/citra/" TargetMode="External"/><Relationship Id="rId11" Type="http://schemas.openxmlformats.org/officeDocument/2006/relationships/hyperlink" Target="https://achmadrizal.staff.telkomuniversity.ac.id/tag/citra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chmadrizal.staff.telkomuniversity.ac.id/tag/elektromagnetik/" TargetMode="External"/><Relationship Id="rId10" Type="http://schemas.openxmlformats.org/officeDocument/2006/relationships/hyperlink" Target="https://achmadrizal.staff.telkomuniversity.ac.id/tag/citr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chmadrizal.staff.telkomuniversity.ac.id/tag/citra/" TargetMode="External"/><Relationship Id="rId14" Type="http://schemas.openxmlformats.org/officeDocument/2006/relationships/hyperlink" Target="https://achmadrizal.staff.telkomuniversity.ac.id/tag/citr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2019-06-17T11:47:00Z</dcterms:created>
  <dcterms:modified xsi:type="dcterms:W3CDTF">2019-07-09T09:10:00Z</dcterms:modified>
</cp:coreProperties>
</file>