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0"/>
          <w:szCs w:val="200"/>
        </w:rPr>
        <w:t xml:space="preserve"/>
      </w:r>
    </w:p>
    <w:p>
      <w:pPr>
        <w:pBdr>
          <w:bottom w:val="single" w:color="7C3AED" w:sz="28"/>
        </w:pBdr>
        <w:spacing w:after="80" w:before="60"/>
      </w:pPr>
      <w:r>
        <w:rPr>
          <w:rFonts w:ascii="Arial" w:cs="Arial" w:eastAsia="Arial" w:hAnsi="Arial"/>
          <w:b w:val="false"/>
          <w:bCs w:val="false"/>
          <w:i w:val="false"/>
          <w:iCs w:val="false"/>
          <w:color w:val="1E2A3A"/>
          <w:sz w:val="4"/>
          <w:szCs w:val="4"/>
        </w:rPr>
        <w:t xml:space="preserve"/>
      </w:r>
    </w:p>
    <w:p>
      <w:pPr>
        <w:spacing w:after="0" w:before="0"/>
      </w:pPr>
      <w:r>
        <w:rPr>
          <w:sz w:val="220"/>
          <w:szCs w:val="220"/>
        </w:rPr>
        <w:t xml:space="preserve"/>
      </w:r>
    </w:p>
    <w:p>
      <w:pPr>
        <w:spacing w:after="30" w:before="60"/>
        <w:jc w:val="center"/>
      </w:pPr>
      <w:r>
        <w:rPr>
          <w:rFonts w:ascii="Arial" w:cs="Arial" w:eastAsia="Arial" w:hAnsi="Arial"/>
          <w:b/>
          <w:bCs/>
          <w:i w:val="false"/>
          <w:iCs w:val="false"/>
          <w:color w:val="1A56DB"/>
          <w:sz w:val="80"/>
          <w:szCs w:val="80"/>
        </w:rPr>
        <w:t xml:space="preserve">QuickBite AI</w:t>
      </w:r>
    </w:p>
    <w:p>
      <w:pPr>
        <w:spacing w:after="200" w:before="60"/>
        <w:jc w:val="center"/>
      </w:pPr>
      <w:r>
        <w:rPr>
          <w:rFonts w:ascii="Arial" w:cs="Arial" w:eastAsia="Arial" w:hAnsi="Arial"/>
          <w:b/>
          <w:bCs/>
          <w:i w:val="false"/>
          <w:iCs w:val="false"/>
          <w:color w:val="0D9488"/>
          <w:sz w:val="44"/>
          <w:szCs w:val="44"/>
        </w:rPr>
        <w:t xml:space="preserve">+ Loyalty</w:t>
      </w:r>
    </w:p>
    <w:p>
      <w:pPr>
        <w:shd w:fill="7C3AED" w:val="clear"/>
        <w:spacing w:after="80" w:before="60"/>
        <w:jc w:val="center"/>
      </w:pPr>
      <w:r>
        <w:rPr>
          <w:rFonts w:ascii="Arial" w:cs="Arial" w:eastAsia="Arial" w:hAnsi="Arial"/>
          <w:b/>
          <w:bCs/>
          <w:i w:val="false"/>
          <w:iCs w:val="false"/>
          <w:color w:val="FFFFFF"/>
          <w:sz w:val="24"/>
          <w:szCs w:val="24"/>
        </w:rPr>
        <w:t xml:space="preserve">  FRONTEND SPECIFICATION DOCUMENT  </w:t>
      </w:r>
    </w:p>
    <w:p>
      <w:pPr>
        <w:spacing w:after="0" w:before="0"/>
      </w:pPr>
      <w:r>
        <w:rPr>
          <w:sz w:val="140"/>
          <w:szCs w:val="140"/>
        </w:rPr>
        <w:t xml:space="preserve"/>
      </w:r>
    </w:p>
    <w:p>
      <w:pPr>
        <w:spacing w:after="80" w:before="60"/>
        <w:jc w:val="center"/>
      </w:pPr>
      <w:r>
        <w:rPr>
          <w:rFonts w:ascii="Arial" w:cs="Arial" w:eastAsia="Arial" w:hAnsi="Arial"/>
          <w:b w:val="false"/>
          <w:bCs w:val="false"/>
          <w:i/>
          <w:iCs/>
          <w:color w:val="64748B"/>
          <w:sz w:val="19"/>
          <w:szCs w:val="19"/>
        </w:rPr>
        <w:t xml:space="preserve">Document 4 of 6  ·  v1.0  ·  Confidential</w:t>
      </w:r>
    </w:p>
    <w:p>
      <w:pPr>
        <w:spacing w:after="300" w:before="120"/>
        <w:jc w:val="center"/>
      </w:pPr>
      <w:r>
        <w:rPr>
          <w:rFonts w:ascii="Arial" w:cs="Arial" w:eastAsia="Arial" w:hAnsi="Arial"/>
          <w:b w:val="false"/>
          <w:bCs w:val="false"/>
          <w:i w:val="false"/>
          <w:iCs w:val="false"/>
          <w:color w:val="1E2A3A"/>
          <w:sz w:val="20"/>
          <w:szCs w:val="20"/>
        </w:rPr>
        <w:t xml:space="preserve">Design system · Stitch.ai · 4-library animation stack · v3.0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C3AED" w:sz="6"/>
              <w:left w:val="single" w:color="7C3AED" w:sz="6"/>
              <w:bottom w:val="single" w:color="7C3AED" w:sz="6"/>
              <w:right w:val="single" w:color="7C3AED" w:sz="6"/>
            </w:tcBorders>
            <w:shd w:fill="F5F3FF" w:val="clear"/>
            <w:tcMar>
              <w:top w:type="dxa" w:w="200"/>
              <w:left w:type="dxa" w:w="260"/>
              <w:bottom w:type="dxa" w:w="200"/>
              <w:right w:type="dxa" w:w="260"/>
            </w:tcMar>
          </w:tcPr>
          <w:p>
            <w:pPr>
              <w:spacing w:after="120" w:before="60"/>
            </w:pPr>
            <w:r>
              <w:rPr>
                <w:rFonts w:ascii="Arial" w:cs="Arial" w:eastAsia="Arial" w:hAnsi="Arial"/>
                <w:b/>
                <w:bCs/>
                <w:i w:val="false"/>
                <w:iCs w:val="false"/>
                <w:color w:val="7C3AED"/>
                <w:sz w:val="22"/>
                <w:szCs w:val="22"/>
              </w:rPr>
              <w:t xml:space="preserve">What's inside this document</w:t>
            </w:r>
          </w:p>
          <w:p>
            <w:pPr>
              <w:spacing w:after="40" w:before="40"/>
            </w:pPr>
            <w:r>
              <w:rPr>
                <w:rFonts w:ascii="Arial" w:cs="Arial" w:eastAsia="Arial" w:hAnsi="Arial"/>
                <w:b w:val="false"/>
                <w:bCs w:val="false"/>
                <w:i w:val="false"/>
                <w:iCs w:val="false"/>
                <w:color w:val="1E2A3A"/>
                <w:sz w:val="20"/>
                <w:szCs w:val="20"/>
              </w:rPr>
              <w:t xml:space="preserve">  →  Stitch.ai as the primary frontend development platform</w:t>
            </w:r>
          </w:p>
          <w:p>
            <w:pPr>
              <w:spacing w:after="40" w:before="40"/>
            </w:pPr>
            <w:r>
              <w:rPr>
                <w:rFonts w:ascii="Arial" w:cs="Arial" w:eastAsia="Arial" w:hAnsi="Arial"/>
                <w:b w:val="false"/>
                <w:bCs w:val="false"/>
                <w:i w:val="false"/>
                <w:iCs w:val="false"/>
                <w:color w:val="1E2A3A"/>
                <w:sz w:val="20"/>
                <w:szCs w:val="20"/>
              </w:rPr>
              <w:t xml:space="preserve">  →  Full colour palette (11 colours with hex codes)</w:t>
            </w:r>
          </w:p>
          <w:p>
            <w:pPr>
              <w:spacing w:after="40" w:before="40"/>
            </w:pPr>
            <w:r>
              <w:rPr>
                <w:rFonts w:ascii="Arial" w:cs="Arial" w:eastAsia="Arial" w:hAnsi="Arial"/>
                <w:b w:val="false"/>
                <w:bCs w:val="false"/>
                <w:i w:val="false"/>
                <w:iCs w:val="false"/>
                <w:color w:val="1E2A3A"/>
                <w:sz w:val="20"/>
                <w:szCs w:val="20"/>
              </w:rPr>
              <w:t xml:space="preserve">  →  Typography system — 12 element types</w:t>
            </w:r>
          </w:p>
          <w:p>
            <w:pPr>
              <w:spacing w:after="40" w:before="40"/>
            </w:pPr>
            <w:r>
              <w:rPr>
                <w:rFonts w:ascii="Arial" w:cs="Arial" w:eastAsia="Arial" w:hAnsi="Arial"/>
                <w:b w:val="false"/>
                <w:bCs w:val="false"/>
                <w:i w:val="false"/>
                <w:iCs w:val="false"/>
                <w:color w:val="1E2A3A"/>
                <w:sz w:val="20"/>
                <w:szCs w:val="20"/>
              </w:rPr>
              <w:t xml:space="preserve">  →  All component styles: buttons, inputs, OTP, loyalty, cards, modals</w:t>
            </w:r>
          </w:p>
          <w:p>
            <w:pPr>
              <w:spacing w:after="40" w:before="40"/>
            </w:pPr>
            <w:r>
              <w:rPr>
                <w:rFonts w:ascii="Arial" w:cs="Arial" w:eastAsia="Arial" w:hAnsi="Arial"/>
                <w:b w:val="false"/>
                <w:bCs w:val="false"/>
                <w:i w:val="false"/>
                <w:iCs w:val="false"/>
                <w:color w:val="1E2A3A"/>
                <w:sz w:val="20"/>
                <w:szCs w:val="20"/>
              </w:rPr>
              <w:t xml:space="preserve">  →  Spacing &amp; layout rules</w:t>
            </w:r>
          </w:p>
          <w:p>
            <w:pPr>
              <w:spacing w:after="40" w:before="40"/>
            </w:pPr>
            <w:r>
              <w:rPr>
                <w:rFonts w:ascii="Arial" w:cs="Arial" w:eastAsia="Arial" w:hAnsi="Arial"/>
                <w:b w:val="false"/>
                <w:bCs w:val="false"/>
                <w:i w:val="false"/>
                <w:iCs w:val="false"/>
                <w:color w:val="1E2A3A"/>
                <w:sz w:val="20"/>
                <w:szCs w:val="20"/>
              </w:rPr>
              <w:t xml:space="preserve">  →  API &amp; integration spec for all 12 external services</w:t>
            </w:r>
          </w:p>
          <w:p>
            <w:pPr>
              <w:spacing w:after="40" w:before="40"/>
            </w:pPr>
            <w:r>
              <w:rPr>
                <w:rFonts w:ascii="Arial" w:cs="Arial" w:eastAsia="Arial" w:hAnsi="Arial"/>
                <w:b w:val="false"/>
                <w:bCs w:val="false"/>
                <w:i w:val="false"/>
                <w:iCs w:val="false"/>
                <w:color w:val="1E2A3A"/>
                <w:sz w:val="20"/>
                <w:szCs w:val="20"/>
              </w:rPr>
              <w:t xml:space="preserve">  →  ★ v3.0: 4-Library Animation Stack — Three.js · GSAP · Anime.js · Animate.css</w:t>
            </w:r>
          </w:p>
          <w:p>
            <w:pPr>
              <w:spacing w:after="40" w:before="40"/>
            </w:pPr>
            <w:r>
              <w:rPr>
                <w:rFonts w:ascii="Arial" w:cs="Arial" w:eastAsia="Arial" w:hAnsi="Arial"/>
                <w:b w:val="false"/>
                <w:bCs w:val="false"/>
                <w:i w:val="false"/>
                <w:iCs w:val="false"/>
                <w:color w:val="1E2A3A"/>
                <w:sz w:val="20"/>
                <w:szCs w:val="20"/>
              </w:rPr>
              <w:t xml:space="preserve">  →  Animation decision matrix — which library for which screen and interaction</w:t>
            </w:r>
          </w:p>
        </w:tc>
      </w:tr>
    </w:tbl>
    <w:p>
      <w:pPr>
        <w:spacing w:after="0" w:before="0"/>
      </w:pPr>
      <w:r>
        <w:rPr>
          <w:sz w:val="280"/>
          <w:szCs w:val="280"/>
        </w:rPr>
        <w:t xml:space="preserve"/>
      </w:r>
    </w:p>
    <w:p>
      <w:pPr>
        <w:spacing w:after="80" w:before="60"/>
        <w:jc w:val="center"/>
      </w:pPr>
      <w:r>
        <w:rPr>
          <w:rFonts w:ascii="Arial" w:cs="Arial" w:eastAsia="Arial" w:hAnsi="Arial"/>
          <w:b w:val="false"/>
          <w:bCs w:val="false"/>
          <w:i/>
          <w:iCs/>
          <w:color w:val="64748B"/>
          <w:sz w:val="18"/>
          <w:szCs w:val="18"/>
        </w:rPr>
        <w:t xml:space="preserve">v3.0 — Anime.js 3.2.1 and Animate.css 4.1.1 added alongside Three.js + GSAP</w:t>
      </w:r>
    </w:p>
    <w:p>
      <w:pPr>
        <w:spacing w:after="0" w:before="0"/>
      </w:pPr>
      <w:r>
        <w:br w:type="page"/>
      </w:r>
    </w:p>
    <w:p>
      <w:pPr>
        <w:shd w:fill="7C3AED" w:val="clear"/>
        <w:spacing w:after="80" w:before="60"/>
        <w:ind w:left="360" w:right="360"/>
      </w:pPr>
      <w:r>
        <w:rPr>
          <w:rFonts w:ascii="Arial" w:cs="Arial" w:eastAsia="Arial" w:hAnsi="Arial"/>
          <w:b/>
          <w:bCs/>
          <w:i w:val="false"/>
          <w:iCs w:val="false"/>
          <w:color w:val="FFFFFF"/>
          <w:sz w:val="20"/>
          <w:szCs w:val="20"/>
        </w:rPr>
        <w:t xml:space="preserve">ABOUT THIS DOCUMENT</w:t>
      </w:r>
    </w:p>
    <w:p>
      <w:pPr>
        <w:spacing w:after="0" w:before="0"/>
      </w:pPr>
      <w:r>
        <w:rPr>
          <w:sz w:val="80"/>
          <w:szCs w:val="80"/>
        </w:rPr>
        <w:t xml:space="preserve"/>
      </w:r>
    </w:p>
    <w:p>
      <w:pPr>
        <w:spacing w:after="120" w:before="60"/>
      </w:pPr>
      <w:r>
        <w:rPr>
          <w:rFonts w:ascii="Arial" w:cs="Arial" w:eastAsia="Arial" w:hAnsi="Arial"/>
          <w:b/>
          <w:bCs/>
          <w:i w:val="false"/>
          <w:iCs w:val="false"/>
          <w:color w:val="1E2A3A"/>
          <w:sz w:val="30"/>
          <w:szCs w:val="30"/>
        </w:rPr>
        <w:t xml:space="preserve">What is this doc?</w:t>
      </w:r>
    </w:p>
    <w:p>
      <w:pPr>
        <w:spacing w:after="90" w:before="60"/>
      </w:pPr>
      <w:r>
        <w:rPr>
          <w:rFonts w:ascii="Arial" w:cs="Arial" w:eastAsia="Arial" w:hAnsi="Arial"/>
          <w:b w:val="false"/>
          <w:bCs w:val="false"/>
          <w:i w:val="false"/>
          <w:iCs w:val="false"/>
          <w:color w:val="1E2A3A"/>
          <w:sz w:val="21"/>
          <w:szCs w:val="21"/>
        </w:rPr>
        <w:t xml:space="preserve">This document makes sure QuickBite AI + Loyalty looks and feels consistent across every screen. v3.0 adds Anime.js and Animate.css to the animation stack, creating a 4-library approach where each tool has a clearly defined role — no overlap, no guessing which library to reach for.</w:t>
      </w:r>
    </w:p>
    <w:p>
      <w:pPr>
        <w:spacing w:after="0" w:before="0"/>
      </w:pPr>
      <w:r>
        <w:rPr>
          <w:sz w:val="80"/>
          <w:szCs w:val="80"/>
        </w:rPr>
        <w:t xml:space="preserve"/>
      </w:r>
    </w:p>
    <w:p>
      <w:pPr>
        <w:spacing w:after="80" w:before="180"/>
      </w:pPr>
      <w:r>
        <w:rPr>
          <w:rFonts w:ascii="Arial" w:cs="Arial" w:eastAsia="Arial" w:hAnsi="Arial"/>
          <w:b/>
          <w:bCs/>
          <w:i w:val="false"/>
          <w:iCs w:val="false"/>
          <w:color w:val="7C3AED"/>
          <w:sz w:val="22"/>
          <w:szCs w:val="22"/>
        </w:rPr>
        <w:t xml:space="preserve">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Section</w:t>
            </w:r>
          </w:p>
        </w:tc>
        <w:tc>
          <w:tcPr>
            <w:tcW w:type="dxa" w:w="656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Purpose</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Stitch.ai Platform</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How to use Stitch.ai to generate every screen — workflow, prompting guide, and 12-screen map.</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Colour Palette</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11 exact brand colours with hex codes.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Typography</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Fonts, sizes, and weights for all 12 element types.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Component Styles</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Buttons, inputs, OTP 6-box, loyalty stamp grid, scratch card — all specified in Tailwind.</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Spacing &amp; Layout</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Padding, margins, grid system, touch targets.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API &amp; Integration Spec</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All 12 external services — what goes in and what comes back.</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  ★ Animation &amp; 3D Stack</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4-library architecture: Three.js / GSAP / Anime.js / Animate.css — with decision matrix and code examples.</w:t>
            </w:r>
          </w:p>
        </w:tc>
      </w:tr>
    </w:tbl>
    <w:p>
      <w:pPr>
        <w:spacing w:after="0" w:before="0"/>
      </w:pPr>
      <w:r>
        <w:rPr>
          <w:sz w:val="140"/>
          <w:szCs w:val="14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Share this document with every developer or AI coding session at the start of work. It eliminates structural inconsistency — the most expensive class of bug.</w:t>
      </w:r>
    </w:p>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1.  Stitch.ai — Primary Frontend Platform</w:t>
      </w:r>
    </w:p>
    <w:p>
      <w:pPr>
        <w:spacing w:after="90" w:before="60"/>
      </w:pPr>
      <w:r>
        <w:rPr>
          <w:rFonts w:ascii="Arial" w:cs="Arial" w:eastAsia="Arial" w:hAnsi="Arial"/>
          <w:b w:val="false"/>
          <w:bCs w:val="false"/>
          <w:i/>
          <w:iCs/>
          <w:color w:val="64748B"/>
          <w:sz w:val="21"/>
          <w:szCs w:val="21"/>
        </w:rPr>
        <w:t xml:space="preserve">Stitch.ai is the AI-powered frontend development platform. It generates clean HTML + Tailwind CSS from text prompts. All UI starts here — then gets wired to FastAPI via Jinja2 and animated using the 4-library animation stack.</w:t>
      </w:r>
    </w:p>
    <w:p>
      <w:pPr>
        <w:spacing w:after="0" w:before="0"/>
      </w:pPr>
      <w:r>
        <w:rPr>
          <w:sz w:val="80"/>
          <w:szCs w:val="8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Stitch.ai generates the structure and layout. Anime.js and Animate.css are added manually after export for interactions. Three.js and GSAP are added separately for the landing page only.</w:t>
      </w:r>
    </w:p>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The 5-Step Workflow</w:t>
      </w:r>
    </w:p>
    <w:p>
      <w:pPr>
        <w:pStyle w:val="ListParagraph"/>
        <w:numPr>
          <w:ilvl w:val="0"/>
          <w:numId w:val="2"/>
        </w:numPr>
        <w:spacing w:after="50" w:before="50"/>
      </w:pPr>
      <w:r>
        <w:rPr>
          <w:rFonts w:ascii="Arial" w:cs="Arial" w:eastAsia="Arial" w:hAnsi="Arial"/>
          <w:b w:val="false"/>
          <w:bCs w:val="false"/>
          <w:i w:val="false"/>
          <w:iCs w:val="false"/>
          <w:color w:val="1E2A3A"/>
          <w:sz w:val="21"/>
          <w:szCs w:val="21"/>
        </w:rPr>
        <w:t xml:space="preserve">Step 1 — Write prompt: describe the screen. Include colour hex codes, component purpose, and key interactions.</w:t>
      </w:r>
    </w:p>
    <w:p>
      <w:pPr>
        <w:pStyle w:val="ListParagraph"/>
        <w:numPr>
          <w:ilvl w:val="0"/>
          <w:numId w:val="2"/>
        </w:numPr>
        <w:spacing w:after="50" w:before="50"/>
      </w:pPr>
      <w:r>
        <w:rPr>
          <w:rFonts w:ascii="Arial" w:cs="Arial" w:eastAsia="Arial" w:hAnsi="Arial"/>
          <w:b w:val="false"/>
          <w:bCs w:val="false"/>
          <w:i w:val="false"/>
          <w:iCs w:val="false"/>
          <w:color w:val="1E2A3A"/>
          <w:sz w:val="21"/>
          <w:szCs w:val="21"/>
        </w:rPr>
        <w:t xml:space="preserve">Step 2 — Generate: Stitch.ai produces HTML + Tailwind. Review against this document.</w:t>
      </w:r>
    </w:p>
    <w:p>
      <w:pPr>
        <w:pStyle w:val="ListParagraph"/>
        <w:numPr>
          <w:ilvl w:val="0"/>
          <w:numId w:val="2"/>
        </w:numPr>
        <w:spacing w:after="50" w:before="50"/>
      </w:pPr>
      <w:r>
        <w:rPr>
          <w:rFonts w:ascii="Arial" w:cs="Arial" w:eastAsia="Arial" w:hAnsi="Arial"/>
          <w:b w:val="false"/>
          <w:bCs w:val="false"/>
          <w:i w:val="false"/>
          <w:iCs w:val="false"/>
          <w:color w:val="1E2A3A"/>
          <w:sz w:val="21"/>
          <w:szCs w:val="21"/>
        </w:rPr>
        <w:t xml:space="preserve">Step 3 — Refine: iterate with follow-up prompts until the component matches the spec.</w:t>
      </w:r>
    </w:p>
    <w:p>
      <w:pPr>
        <w:pStyle w:val="ListParagraph"/>
        <w:numPr>
          <w:ilvl w:val="0"/>
          <w:numId w:val="2"/>
        </w:numPr>
        <w:spacing w:after="50" w:before="50"/>
      </w:pPr>
      <w:r>
        <w:rPr>
          <w:rFonts w:ascii="Arial" w:cs="Arial" w:eastAsia="Arial" w:hAnsi="Arial"/>
          <w:b w:val="false"/>
          <w:bCs w:val="false"/>
          <w:i w:val="false"/>
          <w:iCs w:val="false"/>
          <w:color w:val="1E2A3A"/>
          <w:sz w:val="21"/>
          <w:szCs w:val="21"/>
        </w:rPr>
        <w:t xml:space="preserve">Step 4 — Export: copy HTML into the appropriate app/templates/ subfolder.</w:t>
      </w:r>
    </w:p>
    <w:p>
      <w:pPr>
        <w:pStyle w:val="ListParagraph"/>
        <w:numPr>
          <w:ilvl w:val="0"/>
          <w:numId w:val="2"/>
        </w:numPr>
        <w:spacing w:after="50" w:before="50"/>
      </w:pPr>
      <w:r>
        <w:rPr>
          <w:rFonts w:ascii="Arial" w:cs="Arial" w:eastAsia="Arial" w:hAnsi="Arial"/>
          <w:b w:val="false"/>
          <w:bCs w:val="false"/>
          <w:i w:val="false"/>
          <w:iCs w:val="false"/>
          <w:color w:val="1E2A3A"/>
          <w:sz w:val="21"/>
          <w:szCs w:val="21"/>
        </w:rPr>
        <w:t xml:space="preserve">Step 5 — Animate: add Animate.css entrance classes for page loads. Add Anime.js timelines for complex interactions. Three.js and GSAP for landing page only.</w:t>
      </w:r>
    </w:p>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Stitch.ai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Screen</w:t>
            </w:r>
          </w:p>
        </w:tc>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Prompt Summary</w:t>
            </w:r>
          </w:p>
        </w:tc>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Backend Endpoint</w:t>
            </w:r>
          </w:p>
        </w:tc>
        <w:tc>
          <w:tcPr>
            <w:tcW w:type="dxa" w:w="21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Animation Layer</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OTP Login</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Mobile OTP login. Phone pill input (+91 flag). 6-box OTP entry. Teal #0D9488. Resend timer.</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/auth/customer/otp-request</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Animate.css: slideInUp on mount. Anime.js: shake on wrong code.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OTP Verify</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6 individual 48×56px input boxes. Teal focus ring. Auto-submit on 6th digit.</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/auth/customer/otp-verify</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Anime.js: success pulse + scale-up. Animate.css: shakeX on error.</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Registration</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Single card. Pre-filled phone (read-only). Name + email + WhatsApp toggle. Orange CTA.</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/api/v1/customers/register</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Animate.css: fadeInUp on card mount.</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Review Composer</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Full-screen mobile. 5 stars (60px orange). Tag chips. AI draft card (Georgia serif). Copy buttons.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/api/v1/reviews/generate</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Anime.js: star fill cascade. Animate.css: fadeIn on draft card.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Loyalty Card</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Teal gradient card. '4/10 Stamps' counter in Inter 48px. 10-cell stamp grid. Reward progress bar.</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GET /api/v1/loyalty/card/{id}</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Anime.js: stamp counter increment, progress bar fill.</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Stamp Collected</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Full-screen teal. Animated stamp icon. Updated count. Reward card if threshold reached.</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(Client-side)</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Anime.js: full celebration timeline. canvas-confetti burst.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Customer — Scratch Card</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Grey overlay panel. Swipe to reveal. Monospace 6-char redemption code.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GET /api/v1/loyalty/scratch-card/{id}</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Canvas API: scratch mechanic. Anime.js: sparkle on reveal.</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Owner — Dashboard</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SaaS sidebar. 4 stat cards. Chart. Review list + approve/reject. WS badge.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GET /api/v1/dashboard/stats  WS /dashboard/stream</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Animate.css: slideInRight on WS notifications. Chart.js built-in.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Owner — Loyalty Analytics</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Daily scan heatmap. Top 10 customers. Branch comparison. Fraud log.</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GET /api/v1/loyalty/analytics</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Anime.js: counter animations on stat numbers.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Owner — Branch + QR</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Branch form: name, address, map pin, geofence radius slider. QR preview. Download.</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/api/v1/branches</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Animate.css: fadeIn on QR preview card.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Billing / Upgrade</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3-column pricing: Starter/Pro/Enterprise. Feature checklist. Highlighted Pro card. CTAs.</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POST /api/v1/billing/checkout/{plan_id}</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Animate.css: pulse on Pro plan badge. Anime.js: plan card highlight.</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Landing Page Hero</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Full-viewport. Three.js 3D model (centre). Headline. Orange CTA. GSAP scroll triggers.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6"/>
                <w:szCs w:val="16"/>
              </w:rPr>
              <w:t xml:space="preserve">(Static + Three.js)</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D9488"/>
                <w:sz w:val="16"/>
                <w:szCs w:val="16"/>
              </w:rPr>
              <w:t xml:space="preserve">Three.js: 3D hero. GSAP: scroll narrative. Animate.css: none here.</w:t>
            </w:r>
          </w:p>
        </w:tc>
      </w:tr>
    </w:tbl>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2.  Colour Palette</w:t>
      </w:r>
    </w:p>
    <w:p>
      <w:pPr>
        <w:spacing w:after="90" w:before="60"/>
      </w:pPr>
      <w:r>
        <w:rPr>
          <w:rFonts w:ascii="Arial" w:cs="Arial" w:eastAsia="Arial" w:hAnsi="Arial"/>
          <w:b w:val="false"/>
          <w:bCs w:val="false"/>
          <w:i/>
          <w:iCs/>
          <w:color w:val="64748B"/>
          <w:sz w:val="21"/>
          <w:szCs w:val="21"/>
        </w:rPr>
        <w:t xml:space="preserve">The only colours used across the entire application. Include these hex values in every Stitch.ai prompt.</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2160"/>
        <w:gridCol w:w="3040"/>
      </w:tblGrid>
      <w:tr>
        <w:tc>
          <w:tcPr>
            <w:tcW w:type="dxa" w:w="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0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Name</w:t>
            </w:r>
          </w:p>
        </w:tc>
        <w:tc>
          <w:tcPr>
            <w:tcW w:type="dxa" w:w="1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Hex Code</w:t>
            </w:r>
          </w:p>
        </w:tc>
        <w:tc>
          <w:tcPr>
            <w:tcW w:type="dxa" w:w="21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Usage</w:t>
            </w:r>
          </w:p>
        </w:tc>
        <w:tc>
          <w:tcPr>
            <w:tcW w:type="dxa" w:w="304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 Contexts</w:t>
            </w:r>
          </w:p>
        </w:tc>
      </w:tr>
      <w:tr>
        <w:tc>
          <w:tcPr>
            <w:tcW w:type="dxa" w:w="360"/>
            <w:tcBorders>
              <w:top w:val="single" w:color="E2E8F0" w:sz="3"/>
              <w:left w:val="single" w:color="E2E8F0" w:sz="3"/>
              <w:bottom w:val="single" w:color="E2E8F0" w:sz="3"/>
              <w:right w:val="single" w:color="E2E8F0" w:sz="3"/>
            </w:tcBorders>
            <w:shd w:fill="1A56DB"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Primary Blue</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9"/>
                <w:szCs w:val="19"/>
              </w:rPr>
              <w:t xml:space="preserve">#1A56DB</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CTAs, active states, links, headers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Login button, dashboard nav, approval badges</w:t>
            </w:r>
          </w:p>
        </w:tc>
      </w:tr>
      <w:tr>
        <w:tc>
          <w:tcPr>
            <w:tcW w:type="dxa" w:w="360"/>
            <w:tcBorders>
              <w:top w:val="single" w:color="E2E8F0" w:sz="3"/>
              <w:left w:val="single" w:color="E2E8F0" w:sz="3"/>
              <w:bottom w:val="single" w:color="E2E8F0" w:sz="3"/>
              <w:right w:val="single" w:color="E2E8F0" w:sz="3"/>
            </w:tcBorders>
            <w:shd w:fill="0D9488"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Loyalty Teal</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9"/>
                <w:szCs w:val="19"/>
              </w:rPr>
              <w:t xml:space="preserve">#0D9488</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All loyalty flows — stamps, rewards, OTP</w:t>
            </w:r>
          </w:p>
        </w:tc>
        <w:tc>
          <w:tcPr>
            <w:tcW w:type="dxa" w:w="30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OTP input ring, stamp card, 'Stamp Collected' screen</w:t>
            </w:r>
          </w:p>
        </w:tc>
      </w:tr>
      <w:tr>
        <w:tc>
          <w:tcPr>
            <w:tcW w:type="dxa" w:w="360"/>
            <w:tcBorders>
              <w:top w:val="single" w:color="E2E8F0" w:sz="3"/>
              <w:left w:val="single" w:color="E2E8F0" w:sz="3"/>
              <w:bottom w:val="single" w:color="E2E8F0" w:sz="3"/>
              <w:right w:val="single" w:color="E2E8F0" w:sz="3"/>
            </w:tcBorders>
            <w:shd w:fill="FF6B35"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Accent Orange</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FF6B35"/>
                <w:sz w:val="19"/>
                <w:szCs w:val="19"/>
              </w:rPr>
              <w:t xml:space="preserve">#FF6B35</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Highlights, star ratings, conversion CTAs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Star rating widget, 'Post to Google', plan cards</w:t>
            </w:r>
          </w:p>
        </w:tc>
      </w:tr>
      <w:tr>
        <w:tc>
          <w:tcPr>
            <w:tcW w:type="dxa" w:w="360"/>
            <w:tcBorders>
              <w:top w:val="single" w:color="E2E8F0" w:sz="3"/>
              <w:left w:val="single" w:color="E2E8F0" w:sz="3"/>
              <w:bottom w:val="single" w:color="E2E8F0" w:sz="3"/>
              <w:right w:val="single" w:color="E2E8F0" w:sz="3"/>
            </w:tcBorders>
            <w:shd w:fill="1E2A3A"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Dark Ink</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9"/>
                <w:szCs w:val="19"/>
              </w:rPr>
              <w:t xml:space="preserve">#1E2A3A</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Primary body text, headings</w:t>
            </w:r>
          </w:p>
        </w:tc>
        <w:tc>
          <w:tcPr>
            <w:tcW w:type="dxa" w:w="30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Page titles, review body text</w:t>
            </w:r>
          </w:p>
        </w:tc>
      </w:tr>
      <w:tr>
        <w:tc>
          <w:tcPr>
            <w:tcW w:type="dxa" w:w="360"/>
            <w:tcBorders>
              <w:top w:val="single" w:color="E2E8F0" w:sz="3"/>
              <w:left w:val="single" w:color="E2E8F0" w:sz="3"/>
              <w:bottom w:val="single" w:color="E2E8F0" w:sz="3"/>
              <w:right w:val="single" w:color="E2E8F0" w:sz="3"/>
            </w:tcBorders>
            <w:shd w:fill="64748B"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Muted Slate</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64748B"/>
                <w:sz w:val="19"/>
                <w:szCs w:val="19"/>
              </w:rPr>
              <w:t xml:space="preserve">#64748B</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Secondary text, placeholders, timestamps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Meta info, helper text, dates</w:t>
            </w:r>
          </w:p>
        </w:tc>
      </w:tr>
      <w:tr>
        <w:tc>
          <w:tcPr>
            <w:tcW w:type="dxa" w:w="360"/>
            <w:tcBorders>
              <w:top w:val="single" w:color="E2E8F0" w:sz="3"/>
              <w:left w:val="single" w:color="E2E8F0" w:sz="3"/>
              <w:bottom w:val="single" w:color="E2E8F0" w:sz="3"/>
              <w:right w:val="single" w:color="E2E8F0" w:sz="3"/>
            </w:tcBorders>
            <w:shd w:fill="EFF6FF"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Light Blue Tint</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EFF6FF"/>
                <w:sz w:val="19"/>
                <w:szCs w:val="19"/>
              </w:rPr>
              <w:t xml:space="preserve">#EFF6FF</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Page backgrounds, card fills, tag chips</w:t>
            </w:r>
          </w:p>
        </w:tc>
        <w:tc>
          <w:tcPr>
            <w:tcW w:type="dxa" w:w="30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Dashboard card backgrounds</w:t>
            </w:r>
          </w:p>
        </w:tc>
      </w:tr>
      <w:tr>
        <w:tc>
          <w:tcPr>
            <w:tcW w:type="dxa" w:w="360"/>
            <w:tcBorders>
              <w:top w:val="single" w:color="E2E8F0" w:sz="3"/>
              <w:left w:val="single" w:color="E2E8F0" w:sz="3"/>
              <w:bottom w:val="single" w:color="E2E8F0" w:sz="3"/>
              <w:right w:val="single" w:color="E2E8F0" w:sz="3"/>
            </w:tcBorders>
            <w:shd w:fill="059669"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Success Green</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59669"/>
                <w:sz w:val="19"/>
                <w:szCs w:val="19"/>
              </w:rPr>
              <w:t xml:space="preserve">#059669</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Confirmations, approved states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'Approved' badge, 5-star indicator</w:t>
            </w:r>
          </w:p>
        </w:tc>
      </w:tr>
      <w:tr>
        <w:tc>
          <w:tcPr>
            <w:tcW w:type="dxa" w:w="360"/>
            <w:tcBorders>
              <w:top w:val="single" w:color="E2E8F0" w:sz="3"/>
              <w:left w:val="single" w:color="E2E8F0" w:sz="3"/>
              <w:bottom w:val="single" w:color="E2E8F0" w:sz="3"/>
              <w:right w:val="single" w:color="E2E8F0" w:sz="3"/>
            </w:tcBorders>
            <w:shd w:fill="DC2626"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Danger Red</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DC2626"/>
                <w:sz w:val="19"/>
                <w:szCs w:val="19"/>
              </w:rPr>
              <w:t xml:space="preserve">#DC2626</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Errors, lockout warnings</w:t>
            </w:r>
          </w:p>
        </w:tc>
        <w:tc>
          <w:tcPr>
            <w:tcW w:type="dxa" w:w="30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Login error, OTP error state</w:t>
            </w:r>
          </w:p>
        </w:tc>
      </w:tr>
      <w:tr>
        <w:tc>
          <w:tcPr>
            <w:tcW w:type="dxa" w:w="360"/>
            <w:tcBorders>
              <w:top w:val="single" w:color="E2E8F0" w:sz="3"/>
              <w:left w:val="single" w:color="E2E8F0" w:sz="3"/>
              <w:bottom w:val="single" w:color="E2E8F0" w:sz="3"/>
              <w:right w:val="single" w:color="E2E8F0" w:sz="3"/>
            </w:tcBorders>
            <w:shd w:fill="D97706"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Warning Amber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D97706"/>
                <w:sz w:val="19"/>
                <w:szCs w:val="19"/>
              </w:rPr>
              <w:t xml:space="preserve">#D97706</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Pending states, 80% usage warnings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'Pending approval' badge</w:t>
            </w:r>
          </w:p>
        </w:tc>
      </w:tr>
      <w:tr>
        <w:tc>
          <w:tcPr>
            <w:tcW w:type="dxa" w:w="360"/>
            <w:tcBorders>
              <w:top w:val="single" w:color="E2E8F0" w:sz="3"/>
              <w:left w:val="single" w:color="E2E8F0" w:sz="3"/>
              <w:bottom w:val="single" w:color="E2E8F0" w:sz="3"/>
              <w:right w:val="single" w:color="E2E8F0" w:sz="3"/>
            </w:tcBorders>
            <w:shd w:fill="7C3AED"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Purple</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7C3AED"/>
                <w:sz w:val="19"/>
                <w:szCs w:val="19"/>
              </w:rPr>
              <w:t xml:space="preserve">#7C3AED</w:t>
            </w:r>
          </w:p>
        </w:tc>
        <w:tc>
          <w:tcPr>
            <w:tcW w:type="dxa" w:w="21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Premium tier, Pro plan, Stitch.ai brand</w:t>
            </w:r>
          </w:p>
        </w:tc>
        <w:tc>
          <w:tcPr>
            <w:tcW w:type="dxa" w:w="30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Pro plan card accent</w:t>
            </w:r>
          </w:p>
        </w:tc>
      </w:tr>
      <w:tr>
        <w:tc>
          <w:tcPr>
            <w:tcW w:type="dxa" w:w="360"/>
            <w:tcBorders>
              <w:top w:val="single" w:color="E2E8F0" w:sz="3"/>
              <w:left w:val="single" w:color="E2E8F0" w:sz="3"/>
              <w:bottom w:val="single" w:color="E2E8F0" w:sz="3"/>
              <w:right w:val="single" w:color="E2E8F0" w:sz="3"/>
            </w:tcBorders>
            <w:shd w:fill="FFFFFF" w:val="clear"/>
          </w:tcPr>
          <w:p>
            <w:pPr>
              <w:spacing w:after="80" w:before="60"/>
            </w:pPr>
            <w:r>
              <w:rPr>
                <w:rFonts w:ascii="Arial" w:cs="Arial" w:eastAsia="Arial" w:hAnsi="Arial"/>
                <w:b w:val="false"/>
                <w:bCs w:val="false"/>
                <w:i w:val="false"/>
                <w:iCs w:val="false"/>
                <w:color w:val="1E2A3A"/>
                <w:sz w:val="6"/>
                <w:szCs w:val="6"/>
              </w:rPr>
              <w:t xml:space="preserve"/>
            </w:r>
          </w:p>
        </w:tc>
        <w:tc>
          <w:tcPr>
            <w:tcW w:type="dxa" w:w="2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White</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FFFFFF"/>
                <w:sz w:val="19"/>
                <w:szCs w:val="19"/>
              </w:rPr>
              <w:t xml:space="preserve">#FFFFFF</w:t>
            </w:r>
          </w:p>
        </w:tc>
        <w:tc>
          <w:tcPr>
            <w:tcW w:type="dxa" w:w="21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Modals, cards, nav bar, form inputs</w:t>
            </w:r>
          </w:p>
        </w:tc>
        <w:tc>
          <w:tcPr>
            <w:tcW w:type="dxa" w:w="30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All card and modal backgrounds</w:t>
            </w:r>
          </w:p>
        </w:tc>
      </w:tr>
    </w:tbl>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3.  Typography</w:t>
      </w:r>
    </w:p>
    <w:p>
      <w:pPr>
        <w:spacing w:after="90" w:before="60"/>
      </w:pPr>
      <w:r>
        <w:rPr>
          <w:rFonts w:ascii="Arial" w:cs="Arial" w:eastAsia="Arial" w:hAnsi="Arial"/>
          <w:b w:val="false"/>
          <w:bCs w:val="false"/>
          <w:i/>
          <w:iCs/>
          <w:color w:val="64748B"/>
          <w:sz w:val="21"/>
          <w:szCs w:val="21"/>
        </w:rPr>
        <w:t xml:space="preserve">Fonts, sizes, and weights for every text element. Include in Stitch.ai prompts for precise output.</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Element</w:t>
            </w:r>
          </w:p>
        </w:tc>
        <w:tc>
          <w:tcPr>
            <w:tcW w:type="dxa" w:w="1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Font</w:t>
            </w:r>
          </w:p>
        </w:tc>
        <w:tc>
          <w:tcPr>
            <w:tcW w:type="dxa" w:w="1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Size / Weight</w:t>
            </w:r>
          </w:p>
        </w:tc>
        <w:tc>
          <w:tcPr>
            <w:tcW w:type="dxa" w:w="3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Usage</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Page Title (H1)</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40px / 800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Major screen titles: 'Your Review', 'Dashboard', 'Stamp Collected!'</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Section Heading (H2)</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28px / 700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Card headers, section dividers</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Sub-heading (H3)</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20px / 600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Sub-section labels, feature names</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Body Text</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16px / 400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Paragraphs, descriptions, review text</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Small / Meta</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13px / 400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Timestamps, secondary labels, tooltips</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Button Text</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15px / 600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All CTA buttons, tab labels</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Monospace / Code</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JetBrains Mono</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14px / 400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Trace IDs, redemption codes, token display</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AI Review Draft</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Georgia (serif)</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17px / 400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AI-generated review — serif for authenticity feel</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OTP Digit Input</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24px / 700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Large digit in each OTP box. Centred, bold, teal.</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Stamp Counter</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48px / 800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Large stamp count: '4/10'. Dominant number. Anime.js animates the increment.</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Reward Unlock Heading</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Inter</w:t>
            </w:r>
          </w:p>
        </w:tc>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30px / 700</w:t>
            </w:r>
          </w:p>
        </w:tc>
        <w:tc>
          <w:tcPr>
            <w:tcW w:type="dxa" w:w="3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'Reward Unlocked! 🎁' — prominent, teal</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Redemption Code</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JetBrains Mono</w:t>
            </w:r>
          </w:p>
        </w:tc>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9"/>
                <w:szCs w:val="19"/>
              </w:rPr>
              <w:t xml:space="preserve">28px / 700</w:t>
            </w:r>
          </w:p>
        </w:tc>
        <w:tc>
          <w:tcPr>
            <w:tcW w:type="dxa" w:w="3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6-character code. Easy to read aloud to staff.</w:t>
            </w:r>
          </w:p>
        </w:tc>
      </w:tr>
    </w:tbl>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Font Loading</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Inter: Google Fonts — weights 400, 600, 700, 800. Preloaded with rel='preload' in &lt;head&gt;.</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JetBrains Mono: Google Fonts — weights 400, 700.</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Georgia: system font — no loading required. Fallback: 'Times New Roman', serif.</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All fonts: font-display: swap to prevent invisible text during load.</w:t>
      </w:r>
    </w:p>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4.  Component Styles</w:t>
      </w:r>
    </w:p>
    <w:p>
      <w:pPr>
        <w:spacing w:after="90" w:before="60"/>
      </w:pPr>
      <w:r>
        <w:rPr>
          <w:rFonts w:ascii="Arial" w:cs="Arial" w:eastAsia="Arial" w:hAnsi="Arial"/>
          <w:b w:val="false"/>
          <w:bCs w:val="false"/>
          <w:i/>
          <w:iCs/>
          <w:color w:val="64748B"/>
          <w:sz w:val="21"/>
          <w:szCs w:val="21"/>
        </w:rPr>
        <w:t xml:space="preserve">Described in Tailwind utility classes. Animate.css classes noted where used for entrance/feedback animations.</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Buttons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Primary (Blue): bg-[#1A56DB] text-white px-6 py-3 rounded-xl font-semibold hover:bg-[#1648C0] transition-all shadow-md</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Loyalty (Teal): bg-[#0D9488] text-white px-6 py-3 rounded-xl font-semibold hover:bg-[#0B7A70]</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Secondary: border-2 border-[#1A56DB] text-[#1A56DB] px-6 py-3 rounded-xl hover:bg-[#EFF6FF]</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Success: bg-[#059669] text-white px-5 py-3 rounded-xl — Approve actions only</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Danger: bg-[#DC2626] text-white px-5 py-3 rounded-xl — Destructive actions ONLY</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Ghost: text-[#64748B] px-4 py-2 rounded-lg hover:bg-gray-100 — Close, cancel, skip</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Loading state: opacity-60 cursor-wait + Animate.css: animate__animated animate__pulse animate__infinite</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Form Inputs — Standard</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Text Input: border border-gray-300 rounded-xl px-4 py-3 focus:ring-2 focus:ring-[#1A56DB] focus:border-transparent</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Error state: border-red-500 + Animate.css: animate__animated animate__shakeX — replaces custom @keyframes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Success state: border-green-500 + green checkmark icon + Animate.css: animate__animated animate__bounceIn on checkmark</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Disabled: bg-gray-100 text-gray-400 cursor-not-allowed opacity-60</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 OTP Authentication Components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Phone Input: border border-gray-300 rounded-full px-4 py-3 flex items-center gap-2 — flag + country code + number field.</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Box (default): w-12 h-14 text-2xl font-bold text-center border-2 border-gray-200 rounded-xl focus:border-[#0D9488] — inputmode='numeric'</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Box (filled): border-[#0D9488] bg-[#F0FDF4] text-[#0D9488]</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Box (error): border-red-500 + Animate.css: animate__animated animate__shakeX on the container div — 3 shakes, 400ms duration</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auto-advance: JS event listener — on input of maxlength=1, focus next sibling. Backspace focuses previous.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auto-submit: when 6th digit entered, trigger form submit automatically.</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Resend Timer: text-sm text-[#64748B] — shows '⏱ Resend in 01:47'. Anime.js animates countdown colour from grey to teal when 0.</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OTP success: Anime.js scales all 6 boxes up then settles in a staggered cascade (50ms per box).</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Review Composer Special Components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Star Rating Widget: 5 star icons (60px). Tap fills with #FF6B35. Anime.js: stagger fill from left (30ms per star).</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Tag Chip (default): bg-[#EFF6FF] text-[#1A56DB] px-4 py-2 rounded-full border border-[#1A56DB]/20</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Tag Chip (selected): bg-[#1A56DB] text-white — Anime.js: scale 1.0→1.1→1.0 on select (80ms).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AI Draft Card: bg-white rounded-2xl p-6 shadow-sm. Animate.css: animate__animated animate__fadeInUp on card entrance.</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Copy success: Animate.css: animate__animated animate__bounceIn on green checkmark icon.</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 Loyalty Components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Stamp Grid: grid grid-cols-5 gap-2. Filled cell: bg-[#0D9488] rounded-full (48×48px). Empty: border-2 border-gray-200 rounded-full.</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New stamp: Anime.js animates the cell from scale(0) to scale(1.2) to scale(1.0) — spring easing, 400ms total.</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Loyalty Card: bg-gradient-to-br from-[#F0FDF4] to-[#ECFDF5] rounded-2xl border-2 border-[#0D9488]. Animate.css: animate__animated animate__slideInUp on entrance.</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Reward progress bar: h-3 bg-[#0D9488] rounded-full. Anime.js animates width from previous % to new % (700ms easeInOutQuart).</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Reward Unlock Card: bg-[#0D9488] text-white rounded-2xl p-6. Redemption code: JetBrains Mono 28px/700 tracking-widest.</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Scratch Card: canvas element with globalCompositeOperation='destination-out'. Reveal at 70% scratched. Anime.js: sparkle effect on full reveal.</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Geofence OK indicator: 8px dot bg-[#059669] animate-pulse + 'You're at the restaurant ✓' in green.</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Cards &amp; Modals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Review Card: bg-white rounded-2xl shadow-sm border border-gray-100 p-5 hover:shadow-md transition</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Stat Card: bg-white rounded-2xl p-6 with 4px solid left-border accent. Anime.js: counter increments from 0 to final value on dashboard load.</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Upgrade Modal: fixed inset-0 bg-black/40 backdrop-blur-sm. Modal panel: Animate.css: animate__animated animate__zoomIn.</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Toast (success): fixed top-4 right-4 bg-[#059669] text-white px-5 py-3 rounded-xl. Animate.css: animate__animated animate__slideInRight. Auto-dismiss via Anime.js after 3s.</w:t>
      </w:r>
    </w:p>
    <w:p>
      <w:pPr>
        <w:pStyle w:val="ListParagraph"/>
        <w:numPr>
          <w:ilvl w:val="0"/>
          <w:numId w:val="3"/>
        </w:numPr>
        <w:spacing w:after="40" w:before="40"/>
      </w:pPr>
      <w:r>
        <w:rPr>
          <w:rFonts w:ascii="Arial" w:cs="Arial" w:eastAsia="Arial" w:hAnsi="Arial"/>
          <w:b w:val="false"/>
          <w:bCs w:val="false"/>
          <w:i w:val="false"/>
          <w:iCs w:val="false"/>
          <w:color w:val="1E2A3A"/>
          <w:sz w:val="21"/>
          <w:szCs w:val="21"/>
        </w:rPr>
        <w:t xml:space="preserve">Toast (error): same but bg-[#DC2626]. Animate.css: animate__animated animate__slideInRight animate__faster.</w:t>
      </w:r>
    </w:p>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5.  Spacing &amp; Layout Rules</w:t>
      </w:r>
    </w:p>
    <w:p>
      <w:pPr>
        <w:spacing w:after="90" w:before="60"/>
      </w:pPr>
      <w:r>
        <w:rPr>
          <w:rFonts w:ascii="Arial" w:cs="Arial" w:eastAsia="Arial" w:hAnsi="Arial"/>
          <w:b w:val="false"/>
          <w:bCs w:val="false"/>
          <w:i/>
          <w:iCs/>
          <w:color w:val="64748B"/>
          <w:sz w:val="21"/>
          <w:szCs w:val="21"/>
        </w:rPr>
        <w:t xml:space="preserve">Include in every Stitch.ai prompt: 'Use the Tailwind spacing scale with base unit 4px. No arbitrary values.'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Rule</w:t>
            </w:r>
          </w:p>
        </w:tc>
        <w:tc>
          <w:tcPr>
            <w:tcW w:type="dxa" w:w="6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Value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Base unit</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4px (Tailwind spacing scale). Never use arbitrary values outside the scale.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Page max-width</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1280px centered. Horizontal padding: 24px (mobile) / 48px (desktop).</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Card inner padding</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24px (p-6). Smaller cards use 16px (p-4).</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Section gaps</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32px (gap-8) between major sections. 16px (gap-4) between related cards.</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Mobile breakpoints</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sm: 640px / md: 768px / lg: 1024px / xl: 1280px</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OTP input screen</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Full-width on mobile. OTP box group centred. Max width 320px on desktop.</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Review composer</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Full-width on mobile — no sidebars. One action step visible at a time.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Loyalty card page</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Centred vertical layout. Stamp grid pinned to viewport centre on mobile.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Registration card</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max-w-md mx-auto. Fields stack vertically with gap-y-4.</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Dashboard grid</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12-column. Stats row = 4 equal cards. Review list = 8/12 + 4/12 sidebar.</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Touch targets</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Minimum 44×44px. OTP boxes: 48×56px.</w:t>
            </w:r>
          </w:p>
        </w:tc>
      </w:tr>
    </w:tbl>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6.  API &amp; Integration Specification</w:t>
      </w:r>
    </w:p>
    <w:p>
      <w:pPr>
        <w:spacing w:after="90" w:before="60"/>
      </w:pPr>
      <w:r>
        <w:rPr>
          <w:rFonts w:ascii="Arial" w:cs="Arial" w:eastAsia="Arial" w:hAnsi="Arial"/>
          <w:b w:val="false"/>
          <w:bCs w:val="false"/>
          <w:i/>
          <w:iCs/>
          <w:color w:val="64748B"/>
          <w:sz w:val="21"/>
          <w:szCs w:val="21"/>
        </w:rPr>
        <w:t xml:space="preserve">Every third-party service — what it does, which endpoints, what goes in, what comes back.</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Service</w:t>
            </w:r>
          </w:p>
        </w:tc>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Endpoints / Method</w:t>
            </w:r>
          </w:p>
        </w:tc>
        <w:tc>
          <w:tcPr>
            <w:tcW w:type="dxa" w:w="47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Data In → Data Out</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OpenAI GPT-4o</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/v1/chat/completions</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System prompt + context + tags + rating → Natural review draft</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Google Gemini</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/v1/models/gemini-1.5-pro:generateContent</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Same as OpenAI — Redis feature flag fallback</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Twilio SMS (OTP)</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/Accounts/{SID}/Messages.json</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To: E.164 phone + Body: 'Your QuickBite code: {otp}' → SID + delivery status</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 SendGrid (Email OTP)</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/v3/mail/send</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To: email + Subject: OTP subject + 6-digit code → Message ID + delivery webhook</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Google OAuth 2.0</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GET /o/oauth2/auth, POST /token</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Auth code + PKCE verifier → Access token + Refresh token</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Google My Business</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GET .../reviews, POST .../reply</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Page cursor → Reviews list. Approved response → Posted reply on GMB.</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Twilio WhatsApp</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/Messages.json (whatsapp: prefix)</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Reward alert template → WhatsApp delivery status. Pro+ only.</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SendGrid (Campaigns)</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/v3/mail/send</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To emails + dynamic template → Batch delivery</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Stripe Subscriptions</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/v1/checkout/sessions</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Plan price ID → Checkout URL</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Stripe Webhooks</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POST /webhooks/stripe (received)</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invoice.payment_failed, subscription.updated → DB plan status updates</w:t>
            </w:r>
          </w:p>
        </w:tc>
      </w:tr>
      <w:tr>
        <w:tc>
          <w:tcPr>
            <w:tcW w:type="dxa" w:w="1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Sentry</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Auto SDK in FastAPI</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Unhandled exceptions → Error event with tenant_id + user_id + trace_id</w:t>
            </w:r>
          </w:p>
        </w:tc>
      </w:tr>
      <w:tr>
        <w:tc>
          <w:tcPr>
            <w:tcW w:type="dxa" w:w="1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Cloudflare R2</w:t>
            </w:r>
          </w:p>
        </w:tc>
        <w:tc>
          <w:tcPr>
            <w:tcW w:type="dxa" w:w="28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1E2A3A"/>
                <w:sz w:val="16"/>
                <w:szCs w:val="16"/>
              </w:rPr>
              <w:t xml:space="preserve">S3-compatible PUT/GET</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Branch QR code PNGs, exports, logos → Signed public URLs</w:t>
            </w:r>
          </w:p>
        </w:tc>
      </w:tr>
    </w:tbl>
    <w:p>
      <w:pPr>
        <w:spacing w:after="0" w:before="0"/>
      </w:pPr>
      <w:r>
        <w:br w:type="page"/>
      </w:r>
    </w:p>
    <w:p>
      <w:pPr>
        <w:pBdr>
          <w:bottom w:val="single" w:color="7C3AED" w:sz="8"/>
        </w:pBdr>
        <w:spacing w:after="80" w:before="200"/>
      </w:pPr>
      <w:r>
        <w:rPr>
          <w:rFonts w:ascii="Arial" w:cs="Arial" w:eastAsia="Arial" w:hAnsi="Arial"/>
          <w:b/>
          <w:bCs/>
          <w:i w:val="false"/>
          <w:iCs w:val="false"/>
          <w:color w:val="1E2A3A"/>
          <w:sz w:val="42"/>
          <w:szCs w:val="42"/>
        </w:rPr>
        <w:t xml:space="preserve">7.  Animation &amp; 3D Stack  ★ v3.0</w:t>
      </w:r>
    </w:p>
    <w:p>
      <w:pPr>
        <w:spacing w:after="90" w:before="60"/>
      </w:pPr>
      <w:r>
        <w:rPr>
          <w:rFonts w:ascii="Arial" w:cs="Arial" w:eastAsia="Arial" w:hAnsi="Arial"/>
          <w:b w:val="false"/>
          <w:bCs w:val="false"/>
          <w:i/>
          <w:iCs/>
          <w:color w:val="64748B"/>
          <w:sz w:val="21"/>
          <w:szCs w:val="21"/>
        </w:rPr>
        <w:t xml:space="preserve">QuickBite AI + Loyalty uses a 4-library animation architecture. Each library has a specific, non-overlapping role. Never substitute one for another.</w:t>
      </w:r>
    </w:p>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7.1  The Four Libraries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8"/>
              <w:left w:val="single" w:color="1A56DB" w:sz="8"/>
              <w:bottom w:val="single" w:color="1A56DB" w:sz="8"/>
              <w:right w:val="single" w:color="1A56DB" w:sz="8"/>
            </w:tcBorders>
            <w:shd w:fill="EFF6FF" w:val="clear"/>
            <w:tcMar>
              <w:top w:type="dxa" w:w="160"/>
              <w:left w:type="dxa" w:w="160"/>
              <w:bottom w:type="dxa" w:w="160"/>
              <w:right w:type="dxa" w:w="160"/>
            </w:tcMar>
          </w:tcPr>
          <w:p>
            <w:pPr>
              <w:spacing w:after="20" w:before="60"/>
            </w:pPr>
            <w:r>
              <w:rPr>
                <w:rFonts w:ascii="Arial" w:cs="Arial" w:eastAsia="Arial" w:hAnsi="Arial"/>
                <w:b/>
                <w:bCs/>
                <w:i w:val="false"/>
                <w:iCs w:val="false"/>
                <w:color w:val="1A56DB"/>
                <w:sz w:val="24"/>
                <w:szCs w:val="24"/>
              </w:rPr>
              <w:t xml:space="preserve">Three.js</w:t>
            </w:r>
          </w:p>
          <w:p>
            <w:pPr>
              <w:spacing w:after="40" w:before="60"/>
            </w:pPr>
            <w:r>
              <w:rPr>
                <w:rFonts w:ascii="Arial" w:cs="Arial" w:eastAsia="Arial" w:hAnsi="Arial"/>
                <w:b w:val="false"/>
                <w:bCs w:val="false"/>
                <w:i/>
                <w:iCs/>
                <w:color w:val="64748B"/>
                <w:sz w:val="17"/>
                <w:szCs w:val="17"/>
              </w:rPr>
              <w:t xml:space="preserve">r128</w:t>
            </w:r>
          </w:p>
          <w:p>
            <w:pPr>
              <w:spacing w:after="20" w:before="60"/>
            </w:pPr>
            <w:r>
              <w:rPr>
                <w:rFonts w:ascii="Arial" w:cs="Arial" w:eastAsia="Arial" w:hAnsi="Arial"/>
                <w:b/>
                <w:bCs/>
                <w:i w:val="false"/>
                <w:iCs w:val="false"/>
                <w:color w:val="1A56DB"/>
                <w:sz w:val="18"/>
                <w:szCs w:val="18"/>
              </w:rPr>
              <w:t xml:space="preserve">Role: </w:t>
            </w:r>
            <w:r>
              <w:rPr>
                <w:rFonts w:ascii="Arial" w:cs="Arial" w:eastAsia="Arial" w:hAnsi="Arial"/>
                <w:b w:val="false"/>
                <w:bCs w:val="false"/>
                <w:i w:val="false"/>
                <w:iCs w:val="false"/>
                <w:color w:val="1E2A3A"/>
                <w:sz w:val="18"/>
                <w:szCs w:val="18"/>
              </w:rPr>
              <w:t xml:space="preserve">3D WebGL hero</w:t>
            </w:r>
          </w:p>
          <w:p>
            <w:pPr>
              <w:spacing w:after="80" w:before="60"/>
            </w:pPr>
            <w:r>
              <w:rPr>
                <w:rFonts w:ascii="Arial" w:cs="Arial" w:eastAsia="Arial" w:hAnsi="Arial"/>
                <w:b/>
                <w:bCs/>
                <w:i w:val="false"/>
                <w:iCs w:val="false"/>
                <w:color w:val="1A56DB"/>
                <w:sz w:val="18"/>
                <w:szCs w:val="18"/>
              </w:rPr>
              <w:t xml:space="preserve">Used on: </w:t>
            </w:r>
            <w:r>
              <w:rPr>
                <w:rFonts w:ascii="Arial" w:cs="Arial" w:eastAsia="Arial" w:hAnsi="Arial"/>
                <w:b w:val="false"/>
                <w:bCs w:val="false"/>
                <w:i w:val="false"/>
                <w:iCs w:val="false"/>
                <w:color w:val="64748B"/>
                <w:sz w:val="18"/>
                <w:szCs w:val="18"/>
              </w:rPr>
              <w:t xml:space="preserve">Landing page ONLY</w:t>
            </w:r>
          </w:p>
          <w:p>
            <w:pPr>
              <w:spacing w:after="18" w:before="18"/>
            </w:pPr>
            <w:r>
              <w:rPr>
                <w:rFonts w:ascii="Arial" w:cs="Arial" w:eastAsia="Arial" w:hAnsi="Arial"/>
                <w:b w:val="false"/>
                <w:bCs w:val="false"/>
                <w:i w:val="false"/>
                <w:iCs w:val="false"/>
                <w:color w:val="1E2A3A"/>
                <w:sz w:val="17"/>
                <w:szCs w:val="17"/>
              </w:rPr>
              <w:t xml:space="preserve">✓  Cel-shaded 3D model</w:t>
            </w:r>
          </w:p>
          <w:p>
            <w:pPr>
              <w:spacing w:after="18" w:before="18"/>
            </w:pPr>
            <w:r>
              <w:rPr>
                <w:rFonts w:ascii="Arial" w:cs="Arial" w:eastAsia="Arial" w:hAnsi="Arial"/>
                <w:b w:val="false"/>
                <w:bCs w:val="false"/>
                <w:i w:val="false"/>
                <w:iCs w:val="false"/>
                <w:color w:val="1E2A3A"/>
                <w:sz w:val="17"/>
                <w:szCs w:val="17"/>
              </w:rPr>
              <w:t xml:space="preserve">✓  Mouse tracking (lerp)</w:t>
            </w:r>
          </w:p>
          <w:p>
            <w:pPr>
              <w:spacing w:after="18" w:before="18"/>
            </w:pPr>
            <w:r>
              <w:rPr>
                <w:rFonts w:ascii="Arial" w:cs="Arial" w:eastAsia="Arial" w:hAnsi="Arial"/>
                <w:b w:val="false"/>
                <w:bCs w:val="false"/>
                <w:i w:val="false"/>
                <w:iCs w:val="false"/>
                <w:color w:val="1E2A3A"/>
                <w:sz w:val="17"/>
                <w:szCs w:val="17"/>
              </w:rPr>
              <w:t xml:space="preserve">✓  Scroll depth reaction</w:t>
            </w:r>
          </w:p>
          <w:p>
            <w:pPr>
              <w:spacing w:after="18" w:before="18"/>
            </w:pPr>
            <w:r>
              <w:rPr>
                <w:rFonts w:ascii="Arial" w:cs="Arial" w:eastAsia="Arial" w:hAnsi="Arial"/>
                <w:b w:val="false"/>
                <w:bCs w:val="false"/>
                <w:i w:val="false"/>
                <w:iCs w:val="false"/>
                <w:color w:val="1E2A3A"/>
                <w:sz w:val="17"/>
                <w:szCs w:val="17"/>
              </w:rPr>
              <w:t xml:space="preserve">✓  GPU-accelerated</w:t>
            </w:r>
          </w:p>
          <w:p>
            <w:pPr>
              <w:spacing w:after="18" w:before="18"/>
            </w:pPr>
            <w:r>
              <w:rPr>
                <w:rFonts w:ascii="Arial" w:cs="Arial" w:eastAsia="Arial" w:hAnsi="Arial"/>
                <w:b w:val="false"/>
                <w:bCs w:val="false"/>
                <w:i w:val="false"/>
                <w:iCs w:val="false"/>
                <w:color w:val="1E2A3A"/>
                <w:sz w:val="17"/>
                <w:szCs w:val="17"/>
              </w:rPr>
              <w:t xml:space="preserve">✓  Falls back to static image on low-end devices</w:t>
            </w:r>
          </w:p>
        </w:tc>
        <w:tc>
          <w:tcPr>
            <w:tcW w:type="dxa" w:w="2340"/>
            <w:tcBorders>
              <w:top w:val="single" w:color="FF6B35" w:sz="8"/>
              <w:left w:val="single" w:color="FF6B35" w:sz="8"/>
              <w:bottom w:val="single" w:color="FF6B35" w:sz="8"/>
              <w:right w:val="single" w:color="FF6B35" w:sz="8"/>
            </w:tcBorders>
            <w:shd w:fill="FFF7ED" w:val="clear"/>
            <w:tcMar>
              <w:top w:type="dxa" w:w="160"/>
              <w:left w:type="dxa" w:w="160"/>
              <w:bottom w:type="dxa" w:w="160"/>
              <w:right w:type="dxa" w:w="160"/>
            </w:tcMar>
          </w:tcPr>
          <w:p>
            <w:pPr>
              <w:spacing w:after="20" w:before="60"/>
            </w:pPr>
            <w:r>
              <w:rPr>
                <w:rFonts w:ascii="Arial" w:cs="Arial" w:eastAsia="Arial" w:hAnsi="Arial"/>
                <w:b/>
                <w:bCs/>
                <w:i w:val="false"/>
                <w:iCs w:val="false"/>
                <w:color w:val="FF6B35"/>
                <w:sz w:val="24"/>
                <w:szCs w:val="24"/>
              </w:rPr>
              <w:t xml:space="preserve">GSAP 3.12</w:t>
            </w:r>
          </w:p>
          <w:p>
            <w:pPr>
              <w:spacing w:after="40" w:before="60"/>
            </w:pPr>
            <w:r>
              <w:rPr>
                <w:rFonts w:ascii="Arial" w:cs="Arial" w:eastAsia="Arial" w:hAnsi="Arial"/>
                <w:b w:val="false"/>
                <w:bCs w:val="false"/>
                <w:i/>
                <w:iCs/>
                <w:color w:val="64748B"/>
                <w:sz w:val="17"/>
                <w:szCs w:val="17"/>
              </w:rPr>
              <w:t xml:space="preserve">+ ScrollTrigger</w:t>
            </w:r>
          </w:p>
          <w:p>
            <w:pPr>
              <w:spacing w:after="20" w:before="60"/>
            </w:pPr>
            <w:r>
              <w:rPr>
                <w:rFonts w:ascii="Arial" w:cs="Arial" w:eastAsia="Arial" w:hAnsi="Arial"/>
                <w:b/>
                <w:bCs/>
                <w:i w:val="false"/>
                <w:iCs w:val="false"/>
                <w:color w:val="FF6B35"/>
                <w:sz w:val="18"/>
                <w:szCs w:val="18"/>
              </w:rPr>
              <w:t xml:space="preserve">Role: </w:t>
            </w:r>
            <w:r>
              <w:rPr>
                <w:rFonts w:ascii="Arial" w:cs="Arial" w:eastAsia="Arial" w:hAnsi="Arial"/>
                <w:b w:val="false"/>
                <w:bCs w:val="false"/>
                <w:i w:val="false"/>
                <w:iCs w:val="false"/>
                <w:color w:val="1E2A3A"/>
                <w:sz w:val="18"/>
                <w:szCs w:val="18"/>
              </w:rPr>
              <w:t xml:space="preserve">Scroll-driven narrative</w:t>
            </w:r>
          </w:p>
          <w:p>
            <w:pPr>
              <w:spacing w:after="80" w:before="60"/>
            </w:pPr>
            <w:r>
              <w:rPr>
                <w:rFonts w:ascii="Arial" w:cs="Arial" w:eastAsia="Arial" w:hAnsi="Arial"/>
                <w:b/>
                <w:bCs/>
                <w:i w:val="false"/>
                <w:iCs w:val="false"/>
                <w:color w:val="FF6B35"/>
                <w:sz w:val="18"/>
                <w:szCs w:val="18"/>
              </w:rPr>
              <w:t xml:space="preserve">Used on: </w:t>
            </w:r>
            <w:r>
              <w:rPr>
                <w:rFonts w:ascii="Arial" w:cs="Arial" w:eastAsia="Arial" w:hAnsi="Arial"/>
                <w:b w:val="false"/>
                <w:bCs w:val="false"/>
                <w:i w:val="false"/>
                <w:iCs w:val="false"/>
                <w:color w:val="64748B"/>
                <w:sz w:val="18"/>
                <w:szCs w:val="18"/>
              </w:rPr>
              <w:t xml:space="preserve">Landing page ONLY</w:t>
            </w:r>
          </w:p>
          <w:p>
            <w:pPr>
              <w:spacing w:after="18" w:before="18"/>
            </w:pPr>
            <w:r>
              <w:rPr>
                <w:rFonts w:ascii="Arial" w:cs="Arial" w:eastAsia="Arial" w:hAnsi="Arial"/>
                <w:b w:val="false"/>
                <w:bCs w:val="false"/>
                <w:i w:val="false"/>
                <w:iCs w:val="false"/>
                <w:color w:val="1E2A3A"/>
                <w:sz w:val="17"/>
                <w:szCs w:val="17"/>
              </w:rPr>
              <w:t xml:space="preserve">✓  Sections pin to viewport</w:t>
            </w:r>
          </w:p>
          <w:p>
            <w:pPr>
              <w:spacing w:after="18" w:before="18"/>
            </w:pPr>
            <w:r>
              <w:rPr>
                <w:rFonts w:ascii="Arial" w:cs="Arial" w:eastAsia="Arial" w:hAnsi="Arial"/>
                <w:b w:val="false"/>
                <w:bCs w:val="false"/>
                <w:i w:val="false"/>
                <w:iCs w:val="false"/>
                <w:color w:val="1E2A3A"/>
                <w:sz w:val="17"/>
                <w:szCs w:val="17"/>
              </w:rPr>
              <w:t xml:space="preserve">✓  Content animates on scroll</w:t>
            </w:r>
          </w:p>
          <w:p>
            <w:pPr>
              <w:spacing w:after="18" w:before="18"/>
            </w:pPr>
            <w:r>
              <w:rPr>
                <w:rFonts w:ascii="Arial" w:cs="Arial" w:eastAsia="Arial" w:hAnsi="Arial"/>
                <w:b w:val="false"/>
                <w:bCs w:val="false"/>
                <w:i w:val="false"/>
                <w:iCs w:val="false"/>
                <w:color w:val="1E2A3A"/>
                <w:sz w:val="17"/>
                <w:szCs w:val="17"/>
              </w:rPr>
              <w:t xml:space="preserve">✓  Stagger card reveals</w:t>
            </w:r>
          </w:p>
          <w:p>
            <w:pPr>
              <w:spacing w:after="18" w:before="18"/>
            </w:pPr>
            <w:r>
              <w:rPr>
                <w:rFonts w:ascii="Arial" w:cs="Arial" w:eastAsia="Arial" w:hAnsi="Arial"/>
                <w:b w:val="false"/>
                <w:bCs w:val="false"/>
                <w:i w:val="false"/>
                <w:iCs w:val="false"/>
                <w:color w:val="1E2A3A"/>
                <w:sz w:val="17"/>
                <w:szCs w:val="17"/>
              </w:rPr>
              <w:t xml:space="preserve">✓  Parallax on bg elements</w:t>
            </w:r>
          </w:p>
          <w:p>
            <w:pPr>
              <w:spacing w:after="18" w:before="18"/>
            </w:pPr>
            <w:r>
              <w:rPr>
                <w:rFonts w:ascii="Arial" w:cs="Arial" w:eastAsia="Arial" w:hAnsi="Arial"/>
                <w:b w:val="false"/>
                <w:bCs w:val="false"/>
                <w:i w:val="false"/>
                <w:iCs w:val="false"/>
                <w:color w:val="1E2A3A"/>
                <w:sz w:val="17"/>
                <w:szCs w:val="17"/>
              </w:rPr>
              <w:t xml:space="preserve">✓  prefers-reduced-motion respected</w:t>
            </w:r>
          </w:p>
        </w:tc>
        <w:tc>
          <w:tcPr>
            <w:tcW w:type="dxa" w:w="2340"/>
            <w:tcBorders>
              <w:top w:val="single" w:color="0D9488" w:sz="8"/>
              <w:left w:val="single" w:color="0D9488" w:sz="8"/>
              <w:bottom w:val="single" w:color="0D9488" w:sz="8"/>
              <w:right w:val="single" w:color="0D9488" w:sz="8"/>
            </w:tcBorders>
            <w:shd w:fill="F0FDF4" w:val="clear"/>
            <w:tcMar>
              <w:top w:type="dxa" w:w="160"/>
              <w:left w:type="dxa" w:w="160"/>
              <w:bottom w:type="dxa" w:w="160"/>
              <w:right w:type="dxa" w:w="160"/>
            </w:tcMar>
          </w:tcPr>
          <w:p>
            <w:pPr>
              <w:spacing w:after="20" w:before="60"/>
            </w:pPr>
            <w:r>
              <w:rPr>
                <w:rFonts w:ascii="Arial" w:cs="Arial" w:eastAsia="Arial" w:hAnsi="Arial"/>
                <w:b/>
                <w:bCs/>
                <w:i w:val="false"/>
                <w:iCs w:val="false"/>
                <w:color w:val="0D9488"/>
                <w:sz w:val="24"/>
                <w:szCs w:val="24"/>
              </w:rPr>
              <w:t xml:space="preserve">Anime.js</w:t>
            </w:r>
          </w:p>
          <w:p>
            <w:pPr>
              <w:spacing w:after="40" w:before="60"/>
            </w:pPr>
            <w:r>
              <w:rPr>
                <w:rFonts w:ascii="Arial" w:cs="Arial" w:eastAsia="Arial" w:hAnsi="Arial"/>
                <w:b w:val="false"/>
                <w:bCs w:val="false"/>
                <w:i/>
                <w:iCs/>
                <w:color w:val="64748B"/>
                <w:sz w:val="17"/>
                <w:szCs w:val="17"/>
              </w:rPr>
              <w:t xml:space="preserve">3.2.1 ★ NEW</w:t>
            </w:r>
          </w:p>
          <w:p>
            <w:pPr>
              <w:spacing w:after="20" w:before="60"/>
            </w:pPr>
            <w:r>
              <w:rPr>
                <w:rFonts w:ascii="Arial" w:cs="Arial" w:eastAsia="Arial" w:hAnsi="Arial"/>
                <w:b/>
                <w:bCs/>
                <w:i w:val="false"/>
                <w:iCs w:val="false"/>
                <w:color w:val="0D9488"/>
                <w:sz w:val="18"/>
                <w:szCs w:val="18"/>
              </w:rPr>
              <w:t xml:space="preserve">Role: </w:t>
            </w:r>
            <w:r>
              <w:rPr>
                <w:rFonts w:ascii="Arial" w:cs="Arial" w:eastAsia="Arial" w:hAnsi="Arial"/>
                <w:b w:val="false"/>
                <w:bCs w:val="false"/>
                <w:i w:val="false"/>
                <w:iCs w:val="false"/>
                <w:color w:val="1E2A3A"/>
                <w:sz w:val="18"/>
                <w:szCs w:val="18"/>
              </w:rPr>
              <w:t xml:space="preserve">Complex JS timelines</w:t>
            </w:r>
          </w:p>
          <w:p>
            <w:pPr>
              <w:spacing w:after="80" w:before="60"/>
            </w:pPr>
            <w:r>
              <w:rPr>
                <w:rFonts w:ascii="Arial" w:cs="Arial" w:eastAsia="Arial" w:hAnsi="Arial"/>
                <w:b/>
                <w:bCs/>
                <w:i w:val="false"/>
                <w:iCs w:val="false"/>
                <w:color w:val="0D9488"/>
                <w:sz w:val="18"/>
                <w:szCs w:val="18"/>
              </w:rPr>
              <w:t xml:space="preserve">Used on: </w:t>
            </w:r>
            <w:r>
              <w:rPr>
                <w:rFonts w:ascii="Arial" w:cs="Arial" w:eastAsia="Arial" w:hAnsi="Arial"/>
                <w:b w:val="false"/>
                <w:bCs w:val="false"/>
                <w:i w:val="false"/>
                <w:iCs w:val="false"/>
                <w:color w:val="64748B"/>
                <w:sz w:val="18"/>
                <w:szCs w:val="18"/>
              </w:rPr>
              <w:t xml:space="preserve">All customer + dashboard screens</w:t>
            </w:r>
          </w:p>
          <w:p>
            <w:pPr>
              <w:spacing w:after="18" w:before="18"/>
            </w:pPr>
            <w:r>
              <w:rPr>
                <w:rFonts w:ascii="Arial" w:cs="Arial" w:eastAsia="Arial" w:hAnsi="Arial"/>
                <w:b w:val="false"/>
                <w:bCs w:val="false"/>
                <w:i w:val="false"/>
                <w:iCs w:val="false"/>
                <w:color w:val="1E2A3A"/>
                <w:sz w:val="17"/>
                <w:szCs w:val="17"/>
              </w:rPr>
              <w:t xml:space="preserve">✓  Reward unlock sequence</w:t>
            </w:r>
          </w:p>
          <w:p>
            <w:pPr>
              <w:spacing w:after="18" w:before="18"/>
            </w:pPr>
            <w:r>
              <w:rPr>
                <w:rFonts w:ascii="Arial" w:cs="Arial" w:eastAsia="Arial" w:hAnsi="Arial"/>
                <w:b w:val="false"/>
                <w:bCs w:val="false"/>
                <w:i w:val="false"/>
                <w:iCs w:val="false"/>
                <w:color w:val="1E2A3A"/>
                <w:sz w:val="17"/>
                <w:szCs w:val="17"/>
              </w:rPr>
              <w:t xml:space="preserve">✓  Stamp counter increment</w:t>
            </w:r>
          </w:p>
          <w:p>
            <w:pPr>
              <w:spacing w:after="18" w:before="18"/>
            </w:pPr>
            <w:r>
              <w:rPr>
                <w:rFonts w:ascii="Arial" w:cs="Arial" w:eastAsia="Arial" w:hAnsi="Arial"/>
                <w:b w:val="false"/>
                <w:bCs w:val="false"/>
                <w:i w:val="false"/>
                <w:iCs w:val="false"/>
                <w:color w:val="1E2A3A"/>
                <w:sz w:val="17"/>
                <w:szCs w:val="17"/>
              </w:rPr>
              <w:t xml:space="preserve">✓  Progress bar fill</w:t>
            </w:r>
          </w:p>
          <w:p>
            <w:pPr>
              <w:spacing w:after="18" w:before="18"/>
            </w:pPr>
            <w:r>
              <w:rPr>
                <w:rFonts w:ascii="Arial" w:cs="Arial" w:eastAsia="Arial" w:hAnsi="Arial"/>
                <w:b w:val="false"/>
                <w:bCs w:val="false"/>
                <w:i w:val="false"/>
                <w:iCs w:val="false"/>
                <w:color w:val="1E2A3A"/>
                <w:sz w:val="17"/>
                <w:szCs w:val="17"/>
              </w:rPr>
              <w:t xml:space="preserve">✓  Scratch card sparkle</w:t>
            </w:r>
          </w:p>
          <w:p>
            <w:pPr>
              <w:spacing w:after="18" w:before="18"/>
            </w:pPr>
            <w:r>
              <w:rPr>
                <w:rFonts w:ascii="Arial" w:cs="Arial" w:eastAsia="Arial" w:hAnsi="Arial"/>
                <w:b w:val="false"/>
                <w:bCs w:val="false"/>
                <w:i w:val="false"/>
                <w:iCs w:val="false"/>
                <w:color w:val="1E2A3A"/>
                <w:sz w:val="17"/>
                <w:szCs w:val="17"/>
              </w:rPr>
              <w:t xml:space="preserve">✓  Loyalty card entrance</w:t>
            </w:r>
          </w:p>
          <w:p>
            <w:pPr>
              <w:spacing w:after="18" w:before="18"/>
            </w:pPr>
            <w:r>
              <w:rPr>
                <w:rFonts w:ascii="Arial" w:cs="Arial" w:eastAsia="Arial" w:hAnsi="Arial"/>
                <w:b w:val="false"/>
                <w:bCs w:val="false"/>
                <w:i w:val="false"/>
                <w:iCs w:val="false"/>
                <w:color w:val="1E2A3A"/>
                <w:sz w:val="17"/>
                <w:szCs w:val="17"/>
              </w:rPr>
              <w:t xml:space="preserve">✓  Staggered OTP success</w:t>
            </w:r>
          </w:p>
        </w:tc>
        <w:tc>
          <w:tcPr>
            <w:tcW w:type="dxa" w:w="2340"/>
            <w:tcBorders>
              <w:top w:val="single" w:color="7C3AED" w:sz="8"/>
              <w:left w:val="single" w:color="7C3AED" w:sz="8"/>
              <w:bottom w:val="single" w:color="7C3AED" w:sz="8"/>
              <w:right w:val="single" w:color="7C3AED" w:sz="8"/>
            </w:tcBorders>
            <w:shd w:fill="F5F3FF" w:val="clear"/>
            <w:tcMar>
              <w:top w:type="dxa" w:w="160"/>
              <w:left w:type="dxa" w:w="160"/>
              <w:bottom w:type="dxa" w:w="160"/>
              <w:right w:type="dxa" w:w="160"/>
            </w:tcMar>
          </w:tcPr>
          <w:p>
            <w:pPr>
              <w:spacing w:after="20" w:before="60"/>
            </w:pPr>
            <w:r>
              <w:rPr>
                <w:rFonts w:ascii="Arial" w:cs="Arial" w:eastAsia="Arial" w:hAnsi="Arial"/>
                <w:b/>
                <w:bCs/>
                <w:i w:val="false"/>
                <w:iCs w:val="false"/>
                <w:color w:val="7C3AED"/>
                <w:sz w:val="24"/>
                <w:szCs w:val="24"/>
              </w:rPr>
              <w:t xml:space="preserve">Animate.css</w:t>
            </w:r>
          </w:p>
          <w:p>
            <w:pPr>
              <w:spacing w:after="40" w:before="60"/>
            </w:pPr>
            <w:r>
              <w:rPr>
                <w:rFonts w:ascii="Arial" w:cs="Arial" w:eastAsia="Arial" w:hAnsi="Arial"/>
                <w:b w:val="false"/>
                <w:bCs w:val="false"/>
                <w:i/>
                <w:iCs/>
                <w:color w:val="64748B"/>
                <w:sz w:val="17"/>
                <w:szCs w:val="17"/>
              </w:rPr>
              <w:t xml:space="preserve">4.1.1 ★ NEW</w:t>
            </w:r>
          </w:p>
          <w:p>
            <w:pPr>
              <w:spacing w:after="20" w:before="60"/>
            </w:pPr>
            <w:r>
              <w:rPr>
                <w:rFonts w:ascii="Arial" w:cs="Arial" w:eastAsia="Arial" w:hAnsi="Arial"/>
                <w:b/>
                <w:bCs/>
                <w:i w:val="false"/>
                <w:iCs w:val="false"/>
                <w:color w:val="7C3AED"/>
                <w:sz w:val="18"/>
                <w:szCs w:val="18"/>
              </w:rPr>
              <w:t xml:space="preserve">Role: </w:t>
            </w:r>
            <w:r>
              <w:rPr>
                <w:rFonts w:ascii="Arial" w:cs="Arial" w:eastAsia="Arial" w:hAnsi="Arial"/>
                <w:b w:val="false"/>
                <w:bCs w:val="false"/>
                <w:i w:val="false"/>
                <w:iCs w:val="false"/>
                <w:color w:val="1E2A3A"/>
                <w:sz w:val="18"/>
                <w:szCs w:val="18"/>
              </w:rPr>
              <w:t xml:space="preserve">Utility CSS animations</w:t>
            </w:r>
          </w:p>
          <w:p>
            <w:pPr>
              <w:spacing w:after="80" w:before="60"/>
            </w:pPr>
            <w:r>
              <w:rPr>
                <w:rFonts w:ascii="Arial" w:cs="Arial" w:eastAsia="Arial" w:hAnsi="Arial"/>
                <w:b/>
                <w:bCs/>
                <w:i w:val="false"/>
                <w:iCs w:val="false"/>
                <w:color w:val="7C3AED"/>
                <w:sz w:val="18"/>
                <w:szCs w:val="18"/>
              </w:rPr>
              <w:t xml:space="preserve">Used on: </w:t>
            </w:r>
            <w:r>
              <w:rPr>
                <w:rFonts w:ascii="Arial" w:cs="Arial" w:eastAsia="Arial" w:hAnsi="Arial"/>
                <w:b w:val="false"/>
                <w:bCs w:val="false"/>
                <w:i w:val="false"/>
                <w:iCs w:val="false"/>
                <w:color w:val="64748B"/>
                <w:sz w:val="18"/>
                <w:szCs w:val="18"/>
              </w:rPr>
              <w:t xml:space="preserve">All screens — entrances + feedback</w:t>
            </w:r>
          </w:p>
          <w:p>
            <w:pPr>
              <w:spacing w:after="18" w:before="18"/>
            </w:pPr>
            <w:r>
              <w:rPr>
                <w:rFonts w:ascii="Arial" w:cs="Arial" w:eastAsia="Arial" w:hAnsi="Arial"/>
                <w:b w:val="false"/>
                <w:bCs w:val="false"/>
                <w:i w:val="false"/>
                <w:iCs w:val="false"/>
                <w:color w:val="1E2A3A"/>
                <w:sz w:val="17"/>
                <w:szCs w:val="17"/>
              </w:rPr>
              <w:t xml:space="preserve">✓  Page/card entrances (fadeInUp)</w:t>
            </w:r>
          </w:p>
          <w:p>
            <w:pPr>
              <w:spacing w:after="18" w:before="18"/>
            </w:pPr>
            <w:r>
              <w:rPr>
                <w:rFonts w:ascii="Arial" w:cs="Arial" w:eastAsia="Arial" w:hAnsi="Arial"/>
                <w:b w:val="false"/>
                <w:bCs w:val="false"/>
                <w:i w:val="false"/>
                <w:iCs w:val="false"/>
                <w:color w:val="1E2A3A"/>
                <w:sz w:val="17"/>
                <w:szCs w:val="17"/>
              </w:rPr>
              <w:t xml:space="preserve">✓  Error shake (shakeX)</w:t>
            </w:r>
          </w:p>
          <w:p>
            <w:pPr>
              <w:spacing w:after="18" w:before="18"/>
            </w:pPr>
            <w:r>
              <w:rPr>
                <w:rFonts w:ascii="Arial" w:cs="Arial" w:eastAsia="Arial" w:hAnsi="Arial"/>
                <w:b w:val="false"/>
                <w:bCs w:val="false"/>
                <w:i w:val="false"/>
                <w:iCs w:val="false"/>
                <w:color w:val="1E2A3A"/>
                <w:sz w:val="17"/>
                <w:szCs w:val="17"/>
              </w:rPr>
              <w:t xml:space="preserve">✓  Toast slide-in (slideInRight)</w:t>
            </w:r>
          </w:p>
          <w:p>
            <w:pPr>
              <w:spacing w:after="18" w:before="18"/>
            </w:pPr>
            <w:r>
              <w:rPr>
                <w:rFonts w:ascii="Arial" w:cs="Arial" w:eastAsia="Arial" w:hAnsi="Arial"/>
                <w:b w:val="false"/>
                <w:bCs w:val="false"/>
                <w:i w:val="false"/>
                <w:iCs w:val="false"/>
                <w:color w:val="1E2A3A"/>
                <w:sz w:val="17"/>
                <w:szCs w:val="17"/>
              </w:rPr>
              <w:t xml:space="preserve">✓  Success confirm (bounceIn)</w:t>
            </w:r>
          </w:p>
          <w:p>
            <w:pPr>
              <w:spacing w:after="18" w:before="18"/>
            </w:pPr>
            <w:r>
              <w:rPr>
                <w:rFonts w:ascii="Arial" w:cs="Arial" w:eastAsia="Arial" w:hAnsi="Arial"/>
                <w:b w:val="false"/>
                <w:bCs w:val="false"/>
                <w:i w:val="false"/>
                <w:iCs w:val="false"/>
                <w:color w:val="1E2A3A"/>
                <w:sz w:val="17"/>
                <w:szCs w:val="17"/>
              </w:rPr>
              <w:t xml:space="preserve">✓  Loading pulse (pulse infinite)</w:t>
            </w:r>
          </w:p>
          <w:p>
            <w:pPr>
              <w:spacing w:after="18" w:before="18"/>
            </w:pPr>
            <w:r>
              <w:rPr>
                <w:rFonts w:ascii="Arial" w:cs="Arial" w:eastAsia="Arial" w:hAnsi="Arial"/>
                <w:b w:val="false"/>
                <w:bCs w:val="false"/>
                <w:i w:val="false"/>
                <w:iCs w:val="false"/>
                <w:color w:val="1E2A3A"/>
                <w:sz w:val="17"/>
                <w:szCs w:val="17"/>
              </w:rPr>
              <w:t xml:space="preserve">✓  Upgrade modal zoom (zoomIn)</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7.2  Decision Matrix — Which Library for Which Animation</w:t>
      </w:r>
    </w:p>
    <w:p>
      <w:pPr>
        <w:spacing w:after="90" w:before="60"/>
      </w:pPr>
      <w:r>
        <w:rPr>
          <w:rFonts w:ascii="Arial" w:cs="Arial" w:eastAsia="Arial" w:hAnsi="Arial"/>
          <w:b w:val="false"/>
          <w:bCs w:val="false"/>
          <w:i/>
          <w:iCs/>
          <w:color w:val="64748B"/>
          <w:sz w:val="21"/>
          <w:szCs w:val="21"/>
        </w:rPr>
        <w:t xml:space="preserve">Use this table to decide which library to reach for. Never use Two libraries for the same animation.</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c>
          <w:tcPr>
            <w:tcW w:type="dxa" w:w="30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Animation Task</w:t>
            </w:r>
          </w:p>
        </w:tc>
        <w:tc>
          <w:tcPr>
            <w:tcW w:type="dxa" w:w="144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Three.js</w:t>
            </w:r>
          </w:p>
        </w:tc>
        <w:tc>
          <w:tcPr>
            <w:tcW w:type="dxa" w:w="144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GSAP</w:t>
            </w:r>
          </w:p>
        </w:tc>
        <w:tc>
          <w:tcPr>
            <w:tcW w:type="dxa" w:w="144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Anime.js</w:t>
            </w:r>
          </w:p>
        </w:tc>
        <w:tc>
          <w:tcPr>
            <w:tcW w:type="dxa" w:w="204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Animate.css</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3D model on landing page hero</w:t>
            </w:r>
          </w:p>
        </w:tc>
        <w:tc>
          <w:tcPr>
            <w:tcW w:type="dxa" w:w="1440"/>
            <w:tcBorders>
              <w:top w:val="single" w:color="E2E8F0" w:sz="3"/>
              <w:left w:val="single" w:color="E2E8F0" w:sz="3"/>
              <w:bottom w:val="single" w:color="E2E8F0" w:sz="3"/>
              <w:right w:val="single" w:color="E2E8F0" w:sz="3"/>
            </w:tcBorders>
            <w:shd w:fill="EBF5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1A56D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Scroll-driven section reveal (landing)</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BEB"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Parallax background elements (landing)</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BEB"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Page / card entrance animation</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fadeInUp / slideInUp</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Error shake on OTP input</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shakeX</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Toast notification slide-in</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slideInRight</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Success checkmark bounce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bounceIn</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Loading spinner / pulse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pulse infinite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Upgrade modal entrance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040"/>
            <w:tcBorders>
              <w:top w:val="single" w:color="E2E8F0" w:sz="3"/>
              <w:left w:val="single" w:color="E2E8F0" w:sz="3"/>
              <w:bottom w:val="single" w:color="E2E8F0" w:sz="3"/>
              <w:right w:val="single" w:color="E2E8F0" w:sz="3"/>
            </w:tcBorders>
            <w:shd w:fill="F5F3FF" w:val="clear"/>
            <w:tcMar>
              <w:top w:type="dxa" w:w="80"/>
              <w:left w:type="dxa" w:w="80"/>
              <w:bottom w:type="dxa" w:w="80"/>
              <w:right w:type="dxa" w:w="80"/>
            </w:tcMar>
          </w:tcPr>
          <w:p>
            <w:pPr>
              <w:spacing w:after="80" w:before="60"/>
              <w:jc w:val="left"/>
            </w:pPr>
            <w:r>
              <w:rPr>
                <w:rFonts w:ascii="Arial" w:cs="Arial" w:eastAsia="Arial" w:hAnsi="Arial"/>
                <w:b/>
                <w:bCs/>
                <w:i w:val="false"/>
                <w:iCs w:val="false"/>
                <w:color w:val="7C3AED"/>
                <w:sz w:val="15"/>
                <w:szCs w:val="15"/>
              </w:rPr>
              <w:t xml:space="preserve">✓ zoomIn</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OTP box success stagger</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stagger</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Star rating fill cascade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stagger</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Stamp counter 0 → N increment</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timeline</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Loyalty progress bar width fill</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easeInOutQuart</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Stamp cell scale-up on new stamp</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spring easing</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Reward unlock sequence (multi-step)</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timeline</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Scratch card sparkle on full reveal</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 canvas</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Resend timer countdown colour transition</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color prop</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Dashboard stat number count-up</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0FDF4" w:val="clear"/>
            <w:tcMar>
              <w:top w:type="dxa" w:w="80"/>
              <w:left w:type="dxa" w:w="80"/>
              <w:bottom w:type="dxa" w:w="80"/>
              <w:right w:type="dxa" w:w="80"/>
            </w:tcMar>
          </w:tcPr>
          <w:p>
            <w:pPr>
              <w:spacing w:after="80" w:before="60"/>
              <w:jc w:val="left"/>
            </w:pPr>
            <w:r>
              <w:rPr>
                <w:rFonts w:ascii="Arial" w:cs="Arial" w:eastAsia="Arial" w:hAnsi="Arial"/>
                <w:b/>
                <w:bCs/>
                <w:i w:val="false"/>
                <w:iCs w:val="false"/>
                <w:color w:val="0D9488"/>
                <w:sz w:val="15"/>
                <w:szCs w:val="15"/>
              </w:rPr>
              <w:t xml:space="preserve">✓ timeline</w:t>
            </w:r>
          </w:p>
        </w:tc>
        <w:tc>
          <w:tcPr>
            <w:tcW w:type="dxa" w:w="204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r>
        <w:tc>
          <w:tcPr>
            <w:tcW w:type="dxa" w:w="30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7"/>
                <w:szCs w:val="17"/>
              </w:rPr>
              <w:t xml:space="preserve">canvas-confetti stamp celebration</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14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left"/>
            </w:pPr>
            <w:r>
              <w:rPr>
                <w:rFonts w:ascii="Arial" w:cs="Arial" w:eastAsia="Arial" w:hAnsi="Arial"/>
                <w:b w:val="false"/>
                <w:bCs w:val="false"/>
                <w:i w:val="false"/>
                <w:iCs w:val="false"/>
                <w:color w:val="64748B"/>
                <w:sz w:val="15"/>
                <w:szCs w:val="15"/>
              </w:rPr>
              <w:t xml:space="preserve">(separate lib)</w:t>
            </w:r>
          </w:p>
        </w:tc>
        <w:tc>
          <w:tcPr>
            <w:tcW w:type="dxa" w:w="204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7.3  CDN Loading — Correct Order in base.html</w:t>
      </w:r>
    </w:p>
    <w:p>
      <w:pPr>
        <w:spacing w:after="90" w:before="60"/>
      </w:pPr>
      <w:r>
        <w:rPr>
          <w:rFonts w:ascii="Arial" w:cs="Arial" w:eastAsia="Arial" w:hAnsi="Arial"/>
          <w:b w:val="false"/>
          <w:bCs w:val="false"/>
          <w:i w:val="false"/>
          <w:iCs w:val="false"/>
          <w:color w:val="1E2A3A"/>
          <w:sz w:val="21"/>
          <w:szCs w:val="21"/>
        </w:rPr>
        <w:t xml:space="preserve">All four libraries are loaded from cdnjs.cloudflare.com. Order matters — Anime.js must load before any template JS that calls it.</w:t>
      </w:r>
    </w:p>
    <w:p>
      <w:pPr>
        <w:spacing w:after="0" w:before="0"/>
      </w:pPr>
      <w:r>
        <w:rPr>
          <w:sz w:val="60"/>
          <w:szCs w:val="60"/>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8"/>
          <w:szCs w:val="18"/>
        </w:rPr>
        <w:t xml:space="preserve">&lt;!-- In &lt;head&gt; — CSS first --&gt;</w:t>
      </w:r>
    </w:p>
    <w:p>
      <w:pPr>
        <w:shd w:fill="0F172A" w:val="clear"/>
        <w:spacing w:after="80" w:before="60"/>
        <w:ind w:left="300" w:right="0"/>
      </w:pPr>
      <w:r>
        <w:rPr>
          <w:rFonts w:ascii="Courier New" w:cs="Courier New" w:eastAsia="Courier New" w:hAnsi="Courier New"/>
          <w:b w:val="false"/>
          <w:bCs w:val="false"/>
          <w:i w:val="false"/>
          <w:iCs w:val="false"/>
          <w:color w:val="93C5FD"/>
          <w:sz w:val="17"/>
          <w:szCs w:val="17"/>
        </w:rPr>
        <w:t xml:space="preserve">  &lt;link rel="preload" as="style" href="https://cdnjs.cloudflare.com/ajax/libs/animate.css/4.1.1/animate.min.css"&gt;</w:t>
      </w:r>
    </w:p>
    <w:p>
      <w:pPr>
        <w:shd w:fill="0F172A" w:val="clear"/>
        <w:spacing w:after="80" w:before="60"/>
        <w:ind w:left="300" w:right="0"/>
      </w:pPr>
      <w:r>
        <w:rPr>
          <w:rFonts w:ascii="Courier New" w:cs="Courier New" w:eastAsia="Courier New" w:hAnsi="Courier New"/>
          <w:b w:val="false"/>
          <w:bCs w:val="false"/>
          <w:i w:val="false"/>
          <w:iCs w:val="false"/>
          <w:color w:val="93C5FD"/>
          <w:sz w:val="17"/>
          <w:szCs w:val="17"/>
        </w:rPr>
        <w:t xml:space="preserve">  &lt;link rel="stylesheet" href="https://cdnjs.cloudflare.com/ajax/libs/animate.css/4.1.1/animate.min.css"&gt;</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8"/>
          <w:szCs w:val="18"/>
        </w:rPr>
        <w:t xml:space="preserve">&lt;!-- Before &lt;/body&gt; — JS in dependency order --&gt;</w:t>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&lt;!-- Anime.js — for all customer + dashboard screens --&gt;</w:t>
      </w:r>
    </w:p>
    <w:p>
      <w:pPr>
        <w:shd w:fill="0F172A" w:val="clear"/>
        <w:spacing w:after="80" w:before="60"/>
        <w:ind w:left="300" w:right="0"/>
      </w:pPr>
      <w:r>
        <w:rPr>
          <w:rFonts w:ascii="Courier New" w:cs="Courier New" w:eastAsia="Courier New" w:hAnsi="Courier New"/>
          <w:b w:val="false"/>
          <w:bCs w:val="false"/>
          <w:i w:val="false"/>
          <w:iCs w:val="false"/>
          <w:color w:val="86EFAC"/>
          <w:sz w:val="17"/>
          <w:szCs w:val="17"/>
        </w:rPr>
        <w:t xml:space="preserve">  &lt;script src="https://cdnjs.cloudflare.com/ajax/libs/animejs/3.2.1/anime.min.js"&gt;&lt;/script&gt;</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&lt;!-- Landing page only — load lazily, not on every page --&gt;</w:t>
      </w:r>
    </w:p>
    <w:p>
      <w:pPr>
        <w:shd w:fill="0F172A" w:val="clear"/>
        <w:spacing w:after="80" w:before="60"/>
        <w:ind w:left="300" w:right="0"/>
      </w:pPr>
      <w:r>
        <w:rPr>
          <w:rFonts w:ascii="Courier New" w:cs="Courier New" w:eastAsia="Courier New" w:hAnsi="Courier New"/>
          <w:b w:val="false"/>
          <w:bCs w:val="false"/>
          <w:i w:val="false"/>
          <w:iCs w:val="false"/>
          <w:color w:val="FCA5A5"/>
          <w:sz w:val="17"/>
          <w:szCs w:val="17"/>
        </w:rPr>
        <w:t xml:space="preserve">  &lt;script src="https://cdnjs.cloudflare.com/ajax/libs/three.js/r128/three.min.js" defer&gt;&lt;/script&gt;</w:t>
      </w:r>
    </w:p>
    <w:p>
      <w:pPr>
        <w:shd w:fill="0F172A" w:val="clear"/>
        <w:spacing w:after="80" w:before="60"/>
        <w:ind w:left="300" w:right="0"/>
      </w:pPr>
      <w:r>
        <w:rPr>
          <w:rFonts w:ascii="Courier New" w:cs="Courier New" w:eastAsia="Courier New" w:hAnsi="Courier New"/>
          <w:b w:val="false"/>
          <w:bCs w:val="false"/>
          <w:i w:val="false"/>
          <w:iCs w:val="false"/>
          <w:color w:val="FCA5A5"/>
          <w:sz w:val="17"/>
          <w:szCs w:val="17"/>
        </w:rPr>
        <w:t xml:space="preserve">  &lt;script src="https://cdnjs.cloudflare.com/ajax/libs/gsap/3.12.5/gsap.min.js" defer&gt;&lt;/script&gt;</w:t>
      </w:r>
    </w:p>
    <w:p>
      <w:pPr>
        <w:shd w:fill="0F172A" w:val="clear"/>
        <w:spacing w:after="80" w:before="60"/>
        <w:ind w:left="300" w:right="0"/>
      </w:pPr>
      <w:r>
        <w:rPr>
          <w:rFonts w:ascii="Courier New" w:cs="Courier New" w:eastAsia="Courier New" w:hAnsi="Courier New"/>
          <w:b w:val="false"/>
          <w:bCs w:val="false"/>
          <w:i w:val="false"/>
          <w:iCs w:val="false"/>
          <w:color w:val="FCA5A5"/>
          <w:sz w:val="17"/>
          <w:szCs w:val="17"/>
        </w:rPr>
        <w:t xml:space="preserve">  &lt;script src="https://cdnjs.cloudflare.com/ajax/libs/gsap/3.12.5/ScrollTrigger.min.js" defer&gt;&lt;/script&gt;</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&lt;!-- canvas-confetti — stamp celebration only --&gt;</w:t>
      </w:r>
    </w:p>
    <w:p>
      <w:pPr>
        <w:shd w:fill="0F172A" w:val="clear"/>
        <w:spacing w:after="80" w:before="60"/>
        <w:ind w:left="300" w:right="0"/>
      </w:pPr>
      <w:r>
        <w:rPr>
          <w:rFonts w:ascii="Courier New" w:cs="Courier New" w:eastAsia="Courier New" w:hAnsi="Courier New"/>
          <w:b w:val="false"/>
          <w:bCs w:val="false"/>
          <w:i w:val="false"/>
          <w:iCs w:val="false"/>
          <w:color w:val="FDE68A"/>
          <w:sz w:val="17"/>
          <w:szCs w:val="17"/>
        </w:rPr>
        <w:t xml:space="preserve">  &lt;script src="https://cdnjs.cloudflare.com/ajax/libs/canvas-confetti/1.9.3/confetti.browser.min.js" defer&gt;&lt;/script&gt;</w:t>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&lt;script src='/static/js/app.js'&gt;&lt;/script&gt; &lt;!-- your code last --&gt;</w:t>
      </w:r>
    </w:p>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7.4  Animate.css — Usage Guide</w:t>
      </w:r>
    </w:p>
    <w:p>
      <w:pPr>
        <w:spacing w:after="90" w:before="60"/>
      </w:pPr>
      <w:r>
        <w:rPr>
          <w:rFonts w:ascii="Arial" w:cs="Arial" w:eastAsia="Arial" w:hAnsi="Arial"/>
          <w:b w:val="false"/>
          <w:bCs w:val="false"/>
          <w:i w:val="false"/>
          <w:iCs w:val="false"/>
          <w:color w:val="1E2A3A"/>
          <w:sz w:val="21"/>
          <w:szCs w:val="21"/>
        </w:rPr>
        <w:t xml:space="preserve">Animate.css uses utility class combinations. Add classes via Jinja2 conditions or JavaScript classList. Always pair with animate__animated.</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Use Case</w:t>
            </w:r>
          </w:p>
        </w:tc>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Classes</w:t>
            </w:r>
          </w:p>
        </w:tc>
        <w:tc>
          <w:tcPr>
            <w:tcW w:type="dxa" w:w="47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When to Apply</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Page / card entrance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animate__fadeInUp</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Add to container div on DOMContentLoaded or Jinja2 render. Default duration (1s) is fine.</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Loyalty card entrance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animate__slideInUp</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Applied to the loyalty card wrapper when the stamp-collected screen mounts.</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OTP input error</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animate__shakeX</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Add via JS when OTP verify returns 401. Remove after 600ms to allow re-trigger.</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Toast notification</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animate__slideInRight animate__faster</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Added to toast div on creation. Remove via Anime.js opacity fade-out after 3s.</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Success checkmark</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animate__bounceIn</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On green checkmark icon appearing after copy or stamp collection.</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Upgrade modal entrance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animate__zoomIn animate__faster</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On modal div when shown. animate__faster makes it 0.5s.</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Loading pulse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animate__pulse animate__infinite</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On skeleton loaders. Remove class once data arrives.</w:t>
            </w:r>
          </w:p>
        </w:tc>
      </w:tr>
      <w:tr>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Dashboard stat count</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animate__animated animate__fadeIn</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On stat card when it first renders. Anime.js handles the number increment separately.</w:t>
            </w:r>
          </w:p>
        </w:tc>
      </w:tr>
      <w:tr>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Custom duration</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5"/>
                <w:szCs w:val="15"/>
              </w:rPr>
              <w:t xml:space="preserve">style='--animate-duration: 0.4s'</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Override duration via CSS variable inline style on the element.</w:t>
            </w:r>
          </w:p>
        </w:tc>
      </w:tr>
    </w:tbl>
    <w:p>
      <w:pPr>
        <w:spacing w:after="0" w:before="0"/>
      </w:pPr>
      <w:r>
        <w:rPr>
          <w:sz w:val="80"/>
          <w:szCs w:val="80"/>
        </w:rPr>
        <w:t xml:space="preserve"/>
      </w:r>
    </w:p>
    <w:p>
      <w:pPr>
        <w:pBdr>
          <w:left w:val="single" w:color="D97706" w:sz="18"/>
        </w:pBdr>
        <w:shd w:fill="FFFBEB" w:val="clear"/>
        <w:spacing w:after="100" w:before="100"/>
        <w:ind w:left="300" w:right="300"/>
      </w:pPr>
      <w:r>
        <w:rPr>
          <w:rFonts w:ascii="Arial" w:cs="Arial" w:eastAsia="Arial" w:hAnsi="Arial"/>
          <w:b/>
          <w:bCs/>
          <w:i w:val="false"/>
          <w:iCs w:val="false"/>
          <w:color w:val="D97706"/>
          <w:sz w:val="20"/>
          <w:szCs w:val="20"/>
        </w:rPr>
        <w:t xml:space="preserve">  ⚠   Rule: When an animation is triggered by user action (wrong OTP, copy success), remove the animate.css classes after the animation ends so they can be re-triggered. Use element.classList.remove() in an animationend event listener.</w:t>
      </w:r>
    </w:p>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7.5  Anime.js — Key Code Patterns</w:t>
      </w:r>
    </w:p>
    <w:p>
      <w:pPr>
        <w:spacing w:after="90" w:before="60"/>
      </w:pPr>
      <w:r>
        <w:rPr>
          <w:rFonts w:ascii="Arial" w:cs="Arial" w:eastAsia="Arial" w:hAnsi="Arial"/>
          <w:b w:val="false"/>
          <w:bCs w:val="false"/>
          <w:i w:val="false"/>
          <w:iCs w:val="false"/>
          <w:color w:val="1E2A3A"/>
          <w:sz w:val="21"/>
          <w:szCs w:val="21"/>
        </w:rPr>
        <w:t xml:space="preserve">Anime.js is used for all complex, sequenced, timeline-based animations. It handles JavaScript-driven state changes that CSS alone cannot express.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5"/>
              <w:left w:val="single" w:color="0D9488" w:sz="5"/>
              <w:bottom w:val="single" w:color="0D9488" w:sz="5"/>
              <w:right w:val="single" w:color="0D9488" w:sz="5"/>
            </w:tcBorders>
            <w:shd w:fill="F0FDF4" w:val="clear"/>
            <w:tcMar>
              <w:top w:type="dxa" w:w="160"/>
              <w:left w:type="dxa" w:w="200"/>
              <w:bottom w:type="dxa" w:w="160"/>
              <w:right w:type="dxa" w:w="200"/>
            </w:tcMar>
          </w:tcPr>
          <w:p>
            <w:pPr>
              <w:spacing w:after="80" w:before="60"/>
            </w:pPr>
            <w:r>
              <w:rPr>
                <w:rFonts w:ascii="Arial" w:cs="Arial" w:eastAsia="Arial" w:hAnsi="Arial"/>
                <w:b/>
                <w:bCs/>
                <w:i w:val="false"/>
                <w:iCs w:val="false"/>
                <w:color w:val="0D9488"/>
                <w:sz w:val="19"/>
                <w:szCs w:val="19"/>
              </w:rPr>
              <w:t xml:space="preserve">Stamp Counter Increment</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Animate stamp counter from old to new value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anime({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targets: { val: oldCount },</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val: newCount,</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round: 1,</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duration: 600,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easing: 'easeOutQuart',</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update: function(anim) {</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document.querySelector('#stamp-count').innerHTML</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 Math.round(anim.animations[0].currentValue) + '/10';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w:t>
            </w:r>
          </w:p>
        </w:tc>
        <w:tc>
          <w:tcPr>
            <w:tcW w:type="dxa" w:w="4680"/>
            <w:tcBorders>
              <w:top w:val="single" w:color="0D9488" w:sz="5"/>
              <w:left w:val="single" w:color="0D9488" w:sz="5"/>
              <w:bottom w:val="single" w:color="0D9488" w:sz="5"/>
              <w:right w:val="single" w:color="0D9488" w:sz="5"/>
            </w:tcBorders>
            <w:shd w:fill="F0FDF4" w:val="clear"/>
            <w:tcMar>
              <w:top w:type="dxa" w:w="160"/>
              <w:left w:type="dxa" w:w="200"/>
              <w:bottom w:type="dxa" w:w="160"/>
              <w:right w:type="dxa" w:w="200"/>
            </w:tcMar>
          </w:tcPr>
          <w:p>
            <w:pPr>
              <w:spacing w:after="80" w:before="60"/>
            </w:pPr>
            <w:r>
              <w:rPr>
                <w:rFonts w:ascii="Arial" w:cs="Arial" w:eastAsia="Arial" w:hAnsi="Arial"/>
                <w:b/>
                <w:bCs/>
                <w:i w:val="false"/>
                <w:iCs w:val="false"/>
                <w:color w:val="0D9488"/>
                <w:sz w:val="19"/>
                <w:szCs w:val="19"/>
              </w:rPr>
              <w:t xml:space="preserve">New Stamp Cell Spring Animation</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New stamp cell enters with spring bounce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anime({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targets: '#stamp-cell-' + stampIndex,</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scale: [0, 1.2, 1.0],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opacity: [0, 1],</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duration: 500,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easing: 'spring(1, 80, 10, 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delay: stampIndex * 50 // stagger</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5"/>
              <w:left w:val="single" w:color="0D9488" w:sz="5"/>
              <w:bottom w:val="single" w:color="0D9488" w:sz="5"/>
              <w:right w:val="single" w:color="0D9488" w:sz="5"/>
            </w:tcBorders>
            <w:shd w:fill="F0FDF4" w:val="clear"/>
            <w:tcMar>
              <w:top w:type="dxa" w:w="160"/>
              <w:left w:type="dxa" w:w="200"/>
              <w:bottom w:type="dxa" w:w="160"/>
              <w:right w:type="dxa" w:w="200"/>
            </w:tcMar>
          </w:tcPr>
          <w:p>
            <w:pPr>
              <w:spacing w:after="80" w:before="60"/>
            </w:pPr>
            <w:r>
              <w:rPr>
                <w:rFonts w:ascii="Arial" w:cs="Arial" w:eastAsia="Arial" w:hAnsi="Arial"/>
                <w:b/>
                <w:bCs/>
                <w:i w:val="false"/>
                <w:iCs w:val="false"/>
                <w:color w:val="0D9488"/>
                <w:sz w:val="19"/>
                <w:szCs w:val="19"/>
              </w:rPr>
              <w:t xml:space="preserve">Reward Unlock — Multi-Step Timeline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Reward unlock: overlay → text → code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const tl = anime.timeline({ easing:'easeOutExpo'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tl</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.add({ targets:'#reward-overlay', opacity:[0,1], duration:400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.add({ targets:'#reward-text', translateY:[30,0],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opacity:[0,1], duration:500 }, '-=100')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.add({ targets:'#redemption-code', scale:[0.8,1],</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opacity:[0,1], duration:400 }, '-=200')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.add({ targets:'#code-glow',</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boxShadow:['0 0 0 rgba(13,148,136,0)',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'0 0 24px rgba(13,148,136,0.6)'],</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duration:600, direction:'alternate', loop:3 });</w:t>
            </w:r>
          </w:p>
        </w:tc>
        <w:tc>
          <w:tcPr>
            <w:tcW w:type="dxa" w:w="4680"/>
            <w:tcBorders>
              <w:top w:val="single" w:color="FF6B35" w:sz="5"/>
              <w:left w:val="single" w:color="FF6B35" w:sz="5"/>
              <w:bottom w:val="single" w:color="FF6B35" w:sz="5"/>
              <w:right w:val="single" w:color="FF6B35" w:sz="5"/>
            </w:tcBorders>
            <w:shd w:fill="FFF7ED" w:val="clear"/>
            <w:tcMar>
              <w:top w:type="dxa" w:w="160"/>
              <w:left w:type="dxa" w:w="200"/>
              <w:bottom w:type="dxa" w:w="160"/>
              <w:right w:type="dxa" w:w="200"/>
            </w:tcMar>
          </w:tcPr>
          <w:p>
            <w:pPr>
              <w:spacing w:after="80" w:before="60"/>
            </w:pPr>
            <w:r>
              <w:rPr>
                <w:rFonts w:ascii="Arial" w:cs="Arial" w:eastAsia="Arial" w:hAnsi="Arial"/>
                <w:b/>
                <w:bCs/>
                <w:i w:val="false"/>
                <w:iCs w:val="false"/>
                <w:color w:val="FF6B35"/>
                <w:sz w:val="19"/>
                <w:szCs w:val="19"/>
              </w:rPr>
              <w:t xml:space="preserve">Star Rating Fill Cascade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Fill stars one by one left to right</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function fillStars(rating) {</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anime({</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targets: '.star-icon',</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color: (el, i) =&gt; i &lt; rating ? '#FF6B35' : '#E5E7EB',</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scale: (el, i) =&gt; i &lt; rating ? [1, 1.3, 1] : 1,</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duration: 300,</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delay: anime.stagger(60), // 60ms per star</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easing: 'easeOutBack'</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  });</w:t>
            </w:r>
          </w:p>
          <w:p>
            <w:pPr>
              <w:shd w:fill="0F172A" w:val="clear"/>
              <w:spacing w:after="80" w:before="60"/>
            </w:pPr>
            <w:r>
              <w:rPr>
                <w:rFonts w:ascii="Courier New" w:cs="Courier New" w:eastAsia="Courier New" w:hAnsi="Courier New"/>
                <w:b w:val="false"/>
                <w:bCs w:val="false"/>
                <w:i w:val="false"/>
                <w:iCs w:val="false"/>
                <w:color w:val="94A3B8"/>
                <w:sz w:val="16"/>
                <w:szCs w:val="16"/>
              </w:rPr>
              <w:t xml:space="preserve">}</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6DB" w:sz="5"/>
              <w:left w:val="single" w:color="1A56DB" w:sz="5"/>
              <w:bottom w:val="single" w:color="1A56DB" w:sz="5"/>
              <w:right w:val="single" w:color="1A56DB" w:sz="5"/>
            </w:tcBorders>
            <w:shd w:fill="EFF6FF" w:val="clear"/>
            <w:tcMar>
              <w:top w:type="dxa" w:w="160"/>
              <w:left w:type="dxa" w:w="200"/>
              <w:bottom w:type="dxa" w:w="160"/>
              <w:right w:type="dxa" w:w="200"/>
            </w:tcMar>
          </w:tcPr>
          <w:p>
            <w:pPr>
              <w:spacing w:after="80" w:before="60"/>
            </w:pPr>
            <w:r>
              <w:rPr>
                <w:rFonts w:ascii="Arial" w:cs="Arial" w:eastAsia="Arial" w:hAnsi="Arial"/>
                <w:b/>
                <w:bCs/>
                <w:i w:val="false"/>
                <w:iCs w:val="false"/>
                <w:color w:val="1A56DB"/>
                <w:sz w:val="19"/>
                <w:szCs w:val="19"/>
              </w:rPr>
              <w:t xml:space="preserve">Three.js — Landing Page Hero Setup</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Three.js initialise (landing page only)</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const scene = new THREE.Scene();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const camera = new THREE.PerspectiveCamera(75, w/h, 0.1, 100);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const renderer = new THREE.WebGLRenderer({ antialias:true, alpha:true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Cel-shading material</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const material = new THREE.MeshToonMaterial({ gradientMap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Lerped mouse tracking</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document.addEventListener('mousemove', e =&gt;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targetX = e.clientX / window.innerWidth;</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In animate loop:</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mesh.rotation.y += (targetX * 0.5 - mesh.rotation.y) * 0.05;</w:t>
            </w:r>
          </w:p>
        </w:tc>
        <w:tc>
          <w:tcPr>
            <w:tcW w:type="dxa" w:w="4680"/>
            <w:tcBorders>
              <w:top w:val="single" w:color="FF6B35" w:sz="5"/>
              <w:left w:val="single" w:color="FF6B35" w:sz="5"/>
              <w:bottom w:val="single" w:color="FF6B35" w:sz="5"/>
              <w:right w:val="single" w:color="FF6B35" w:sz="5"/>
            </w:tcBorders>
            <w:shd w:fill="FFF7ED" w:val="clear"/>
            <w:tcMar>
              <w:top w:type="dxa" w:w="160"/>
              <w:left w:type="dxa" w:w="200"/>
              <w:bottom w:type="dxa" w:w="160"/>
              <w:right w:type="dxa" w:w="200"/>
            </w:tcMar>
          </w:tcPr>
          <w:p>
            <w:pPr>
              <w:spacing w:after="80" w:before="60"/>
            </w:pPr>
            <w:r>
              <w:rPr>
                <w:rFonts w:ascii="Arial" w:cs="Arial" w:eastAsia="Arial" w:hAnsi="Arial"/>
                <w:b/>
                <w:bCs/>
                <w:i w:val="false"/>
                <w:iCs w:val="false"/>
                <w:color w:val="FF6B35"/>
                <w:sz w:val="19"/>
                <w:szCs w:val="19"/>
              </w:rPr>
              <w:t xml:space="preserve">GSAP — ScrollTrigger Scroll Narrative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GSAP scroll-driven card reveal (landing page only)</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gsap.from('.feature-card',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opacity: 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y: 40,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duration: 0.6,</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stagger: 0.1,</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ease: 'power2.out',</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scrollTrigger: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trigger: '.features-section',</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start: 'top 80%',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end: 'bottom 20%',</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toggleActions: 'play none none reverse'</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  }</w:t>
            </w:r>
          </w:p>
          <w:p>
            <w:pPr>
              <w:shd w:fill="0F172A" w:val="clear"/>
              <w:spacing w:after="80" w:before="60"/>
            </w:pPr>
            <w:r>
              <w:rPr>
                <w:rFonts w:ascii="Courier New" w:cs="Courier New" w:eastAsia="Courier New" w:hAnsi="Courier New"/>
                <w:b w:val="false"/>
                <w:bCs w:val="false"/>
                <w:i w:val="false"/>
                <w:iCs w:val="false"/>
                <w:color w:val="94A3B8"/>
                <w:sz w:val="15"/>
                <w:szCs w:val="15"/>
              </w:rPr>
              <w:t xml:space="preserve">});</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7.6  Accessibility — Respecting prefers-reduced-motion</w:t>
      </w:r>
    </w:p>
    <w:p>
      <w:pPr>
        <w:spacing w:after="90" w:before="60"/>
      </w:pPr>
      <w:r>
        <w:rPr>
          <w:rFonts w:ascii="Arial" w:cs="Arial" w:eastAsia="Arial" w:hAnsi="Arial"/>
          <w:b w:val="false"/>
          <w:bCs w:val="false"/>
          <w:i w:val="false"/>
          <w:iCs w:val="false"/>
          <w:color w:val="1E2A3A"/>
          <w:sz w:val="21"/>
          <w:szCs w:val="21"/>
        </w:rPr>
        <w:t xml:space="preserve">All animations must be disabled when the user has requested reduced motion in their OS settings. This is required for accessibility.</w:t>
      </w:r>
    </w:p>
    <w:p>
      <w:pPr>
        <w:spacing w:after="0" w:before="0"/>
      </w:pPr>
      <w:r>
        <w:rPr>
          <w:sz w:val="60"/>
          <w:szCs w:val="60"/>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Check once at page load — applies to all 4 libraries</w:t>
      </w:r>
    </w:p>
    <w:p>
      <w:pPr>
        <w:shd w:fill="0F172A" w:val="clear"/>
        <w:spacing w:after="80" w:before="60"/>
        <w:ind w:left="300" w:right="0"/>
      </w:pPr>
      <w:r>
        <w:rPr>
          <w:rFonts w:ascii="Courier New" w:cs="Courier New" w:eastAsia="Courier New" w:hAnsi="Courier New"/>
          <w:b w:val="false"/>
          <w:bCs w:val="false"/>
          <w:i w:val="false"/>
          <w:iCs w:val="false"/>
          <w:color w:val="86EFAC"/>
          <w:sz w:val="17"/>
          <w:szCs w:val="17"/>
        </w:rPr>
        <w:t xml:space="preserve">const prefersReducedMotion = window.matchMedia('(prefers-reduced-motion: reduce)').matches;</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if (prefersReducedMotion) {</w:t>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 Three.js — disable auto-rotation</w:t>
      </w:r>
    </w:p>
    <w:p>
      <w:pPr>
        <w:shd w:fill="0F172A" w:val="clear"/>
        <w:spacing w:after="80" w:before="60"/>
        <w:ind w:left="300" w:right="0"/>
      </w:pPr>
      <w:r>
        <w:rPr>
          <w:rFonts w:ascii="Courier New" w:cs="Courier New" w:eastAsia="Courier New" w:hAnsi="Courier New"/>
          <w:b w:val="false"/>
          <w:bCs w:val="false"/>
          <w:i w:val="false"/>
          <w:iCs w:val="false"/>
          <w:color w:val="FCA5A5"/>
          <w:sz w:val="17"/>
          <w:szCs w:val="17"/>
        </w:rPr>
        <w:t xml:space="preserve">  targetX = 0; // lock model position</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 GSAP — pause all timelines</w:t>
      </w:r>
    </w:p>
    <w:p>
      <w:pPr>
        <w:shd w:fill="0F172A" w:val="clear"/>
        <w:spacing w:after="80" w:before="60"/>
        <w:ind w:left="300" w:right="0"/>
      </w:pPr>
      <w:r>
        <w:rPr>
          <w:rFonts w:ascii="Courier New" w:cs="Courier New" w:eastAsia="Courier New" w:hAnsi="Courier New"/>
          <w:b w:val="false"/>
          <w:bCs w:val="false"/>
          <w:i w:val="false"/>
          <w:iCs w:val="false"/>
          <w:color w:val="FCA5A5"/>
          <w:sz w:val="17"/>
          <w:szCs w:val="17"/>
        </w:rPr>
        <w:t xml:space="preserve">  gsap.globalTimeline.pause();</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 Anime.js — set duration to 0 globally</w:t>
      </w:r>
    </w:p>
    <w:p>
      <w:pPr>
        <w:shd w:fill="0F172A" w:val="clear"/>
        <w:spacing w:after="80" w:before="60"/>
        <w:ind w:left="300" w:right="0"/>
      </w:pPr>
      <w:r>
        <w:rPr>
          <w:rFonts w:ascii="Courier New" w:cs="Courier New" w:eastAsia="Courier New" w:hAnsi="Courier New"/>
          <w:b w:val="false"/>
          <w:bCs w:val="false"/>
          <w:i w:val="false"/>
          <w:iCs w:val="false"/>
          <w:color w:val="FDE68A"/>
          <w:sz w:val="17"/>
          <w:szCs w:val="17"/>
        </w:rPr>
        <w:t xml:space="preserve">  anime.speed = 100; // near-instant</w:t>
      </w:r>
    </w:p>
    <w:p>
      <w:pPr>
        <w:shd w:fill="0F172A" w:val="clear"/>
        <w:spacing w:after="80" w:before="60"/>
        <w:ind w:left="300" w:right="0"/>
      </w:pPr>
      <w:r>
        <w:rPr>
          <w:rFonts w:ascii="Courier New" w:cs="Courier New" w:eastAsia="Courier New" w:hAnsi="Courier New"/>
          <w:b w:val="false"/>
          <w:bCs w:val="false"/>
          <w:i w:val="false"/>
          <w:iCs w:val="false"/>
          <w:color w:val="94A3B8"/>
          <w:sz w:val="12"/>
          <w:szCs w:val="12"/>
        </w:rPr>
        <w:t xml:space="preserve"/>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  // Animate.css — remove all animation classes</w:t>
      </w:r>
    </w:p>
    <w:p>
      <w:pPr>
        <w:shd w:fill="0F172A" w:val="clear"/>
        <w:spacing w:after="80" w:before="60"/>
        <w:ind w:left="300" w:right="0"/>
      </w:pPr>
      <w:r>
        <w:rPr>
          <w:rFonts w:ascii="Courier New" w:cs="Courier New" w:eastAsia="Courier New" w:hAnsi="Courier New"/>
          <w:b w:val="false"/>
          <w:bCs w:val="false"/>
          <w:i w:val="false"/>
          <w:iCs w:val="false"/>
          <w:color w:val="D8B4FE"/>
          <w:sz w:val="17"/>
          <w:szCs w:val="17"/>
        </w:rPr>
        <w:t xml:space="preserve">  document.querySelectorAll('.animate__animated')</w:t>
      </w:r>
    </w:p>
    <w:p>
      <w:pPr>
        <w:shd w:fill="0F172A" w:val="clear"/>
        <w:spacing w:after="80" w:before="60"/>
        <w:ind w:left="300" w:right="0"/>
      </w:pPr>
      <w:r>
        <w:rPr>
          <w:rFonts w:ascii="Courier New" w:cs="Courier New" w:eastAsia="Courier New" w:hAnsi="Courier New"/>
          <w:b w:val="false"/>
          <w:bCs w:val="false"/>
          <w:i w:val="false"/>
          <w:iCs w:val="false"/>
          <w:color w:val="D8B4FE"/>
          <w:sz w:val="17"/>
          <w:szCs w:val="17"/>
        </w:rPr>
        <w:t xml:space="preserve">    .forEach(el =&gt; el.classList.remove('animate__animated'));</w:t>
      </w:r>
    </w:p>
    <w:p>
      <w:pPr>
        <w:shd w:fill="0F172A" w:val="clear"/>
        <w:spacing w:after="80" w:before="60"/>
        <w:ind w:left="300" w:right="0"/>
      </w:pPr>
      <w:r>
        <w:rPr>
          <w:rFonts w:ascii="Courier New" w:cs="Courier New" w:eastAsia="Courier New" w:hAnsi="Courier New"/>
          <w:b w:val="false"/>
          <w:bCs w:val="false"/>
          <w:i w:val="false"/>
          <w:iCs w:val="false"/>
          <w:color w:val="94A3B8"/>
          <w:sz w:val="17"/>
          <w:szCs w:val="17"/>
        </w:rPr>
        <w:t xml:space="preserve">}</w:t>
      </w:r>
    </w:p>
    <w:p>
      <w:pPr>
        <w:spacing w:after="0" w:before="0"/>
      </w:pPr>
      <w:r>
        <w:rPr>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8"/>
              <w:left w:val="single" w:color="E2E8F0" w:sz="3"/>
              <w:bottom w:val="single" w:color="E2E8F0" w:sz="3"/>
              <w:right w:val="single" w:color="E2E8F0" w:sz="3"/>
            </w:tcBorders>
            <w:shd w:fill="F5F3FF" w:val="clear"/>
            <w:tcMar>
              <w:top w:type="dxa" w:w="180"/>
              <w:left w:type="dxa" w:w="240"/>
              <w:bottom w:type="dxa" w:w="180"/>
              <w:right w:type="dxa" w:w="240"/>
            </w:tcMar>
          </w:tcPr>
          <w:p>
            <w:pPr>
              <w:spacing w:after="100" w:before="60"/>
            </w:pPr>
            <w:r>
              <w:rPr>
                <w:rFonts w:ascii="Arial" w:cs="Arial" w:eastAsia="Arial" w:hAnsi="Arial"/>
                <w:b/>
                <w:bCs/>
                <w:i w:val="false"/>
                <w:iCs w:val="false"/>
                <w:color w:val="7C3AED"/>
                <w:sz w:val="22"/>
                <w:szCs w:val="22"/>
              </w:rPr>
              <w:t xml:space="preserve">🤖  Prompt Used to Generate This Document</w:t>
            </w:r>
          </w:p>
          <w:p>
            <w:pPr>
              <w:spacing w:after="80" w:before="60"/>
            </w:pPr>
            <w:r>
              <w:rPr>
                <w:rFonts w:ascii="Arial" w:cs="Arial" w:eastAsia="Arial" w:hAnsi="Arial"/>
                <w:b w:val="false"/>
                <w:bCs w:val="false"/>
                <w:i/>
                <w:iCs/>
                <w:color w:val="1E2A3A"/>
                <w:sz w:val="20"/>
                <w:szCs w:val="20"/>
              </w:rPr>
              <w:t xml:space="preserve">"Act as a senior UI/UX designer and frontend architect. Create a Frontend Specification Document defining: Stitch.ai as the primary frontend development platform, a complete design system, all component styles including OTP authentication inputs and loyalty stamp components, spacing rules, API integration spec for all services, and a 4-library animation stack: Three.js (3D hero on landing page), GSAP with ScrollTrigger (scroll narrative on landing page), Anime.js (complex JS timelines on all customer and dashboard screens), and Animate.css (utility CSS class animations for entrances, errors, and feedback on all screens). Include a decision matrix showing which library to use for which animation task, CDN loading order, key code examples for each library, and accessibility considerations."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after="80" w:before="80"/>
      <w:jc w:val="center"/>
    </w:pPr>
    <w:r>
      <w:rPr>
        <w:rFonts w:ascii="Arial" w:cs="Arial" w:eastAsia="Arial" w:hAnsi="Arial"/>
        <w:b w:val="false"/>
        <w:bCs w:val="false"/>
        <w:i w:val="false"/>
        <w:iCs w:val="false"/>
        <w:color w:val="64748B"/>
        <w:sz w:val="16"/>
        <w:szCs w:val="16"/>
      </w:rPr>
      <w:t xml:space="preserve">Document 4 of 6  ·  Frontend Specification Document v3.0  ·  QuickBite AI + Loyalty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5"/>
      </w:pBdr>
      <w:spacing w:after="80" w:before="60"/>
    </w:pPr>
    <w:r>
      <w:rPr>
        <w:rFonts w:ascii="Arial" w:cs="Arial" w:eastAsia="Arial" w:hAnsi="Arial"/>
        <w:b w:val="false"/>
        <w:bCs w:val="false"/>
        <w:i/>
        <w:iCs/>
        <w:color w:val="64748B"/>
        <w:sz w:val="17"/>
        <w:szCs w:val="17"/>
      </w:rPr>
      <w:t xml:space="preserve">QuickBite AI + Loyalty  ·  Frontend Specification Document v3.0  ·  v1.0</w:t>
    </w:r>
    <w:r>
      <w:rPr>
        <w:rFonts w:ascii="Arial" w:cs="Arial" w:eastAsia="Arial" w:hAnsi="Arial"/>
        <w:b/>
        <w:bCs/>
        <w:i w:val="false"/>
        <w:iCs w:val="false"/>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2026-06-21T15:01:28.036Z</dcterms:created>
  <dcterms:modified xsi:type="dcterms:W3CDTF">2026-06-21T15:01:28.036Z</dcterms:modified>
</cp:coreProperties>
</file>

<file path=docProps/custom.xml><?xml version="1.0" encoding="utf-8"?>
<Properties xmlns="http://schemas.openxmlformats.org/officeDocument/2006/custom-properties" xmlns:vt="http://schemas.openxmlformats.org/officeDocument/2006/docPropsVTypes"/>
</file>