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B08A2E"/>
          <w:spacing w:val="20"/>
          <w:sz w:val="22"/>
          <w:szCs w:val="22"/>
        </w:rPr>
        <w:t xml:space="preserve">PROYECTO COTIZA · EXCELTEC</w:t>
      </w:r>
    </w:p>
    <w:p>
      <w:pPr>
        <w:pBdr>
          <w:bottom w:val="single" w:color="1F3864" w:sz="6" w:space="12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Registro de Horas</w:t>
      </w:r>
    </w:p>
    <w:p>
      <w:pPr>
        <w:spacing w:after="600" w:before="24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Daniel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Rol: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Desarrollador Full-Stack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Periodo: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 de agosto – 30 de septiembre de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Metodología: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Scrum (ver “Metodologia_Scrum_Cotiza.docx”)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Versión del documento: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1.0 — 20 de agosto de 2026</w:t>
      </w:r>
    </w:p>
    <w:p>
      <w:r>
        <w:br/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Instrucciones de uso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Completar al final de cada día (o, como mínimo, al cierre de cada semana). Registrar las horas dedicadas, la tarea o ID de requerimiento trabajado (ej. “CAT-010”), el carril correspondiente (A: Configuración / B: Operación) y si la tarea se apoyó en Claude Code. Este registro es de uso propio del equipo, para tener evidencia real del tiempo invertido en cada sprint — no sustituye lo reportado al Product Owner sobre avance funcional.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0 — Preparación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jueves 20 – domingo 23 de agosto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1 — Sprint 1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24 – domingo 30 de agosto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2 — Sprint 2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31 de agosto – domingo 6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3 — Sprint 3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7 – domingo 13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4 — Sprint 4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14 – domingo 20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5 — Sprint 5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21 – domingo 27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Semana 6 — Cierre y entrega</w:t>
      </w:r>
    </w:p>
    <w:p>
      <w:pPr>
        <w:spacing w:after="200"/>
        <w:jc w:val="both"/>
      </w:pPr>
      <w:r>
        <w:rPr>
          <w:rFonts w:ascii="Calibri" w:cs="Calibri" w:eastAsia="Calibri" w:hAnsi="Calibri"/>
          <w:i/>
          <w:iCs/>
          <w:color w:val="2E75B6"/>
          <w:sz w:val="21"/>
          <w:szCs w:val="21"/>
        </w:rPr>
        <w:t xml:space="preserve">lunes 28 – miércoles 30 de septiembre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150"/>
        <w:gridCol w:w="750"/>
        <w:gridCol w:w="1260"/>
        <w:gridCol w:w="23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/ ID requerimiento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Apoyo IA
(Claude Code)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 SEMANA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Resumen general del periodo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horas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0 — Preparación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jueves 20 – domingo 23 de agosto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1 — Sprint 1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24 – domingo 30 de agosto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2 — Sprint 2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31 de agosto – domingo 6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3 — Sprint 3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7 – domingo 13 de septiembre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4 — Sprint 4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14 – domingo 20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5 — Sprint 5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21 – domingo 27 de septiembre de 2026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Semana 6 — Cierre y entrega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lunes 28 – miércoles 30 de septiembre de 2026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TOTAL GENERAL DEL PROYECTO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center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Registro de Horas · Daniel   |   Página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FBFBF"/>
        <w:sz w:val="16"/>
        <w:szCs w:val="16"/>
      </w:rPr>
      <w:t xml:space="preserve"> de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Registro de Horas · Daniel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2026-08-20T21:11:46.077Z</dcterms:created>
  <dcterms:modified xsi:type="dcterms:W3CDTF">2026-08-20T21:11:46.077Z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