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261" w:rsidRDefault="00C4732D">
      <w:r>
        <w:t xml:space="preserve">Please complete the following to the best of your ability. Feel free to use other sources for guidance, but make sure to </w:t>
      </w:r>
      <w:r w:rsidRPr="00C4732D">
        <w:rPr>
          <w:b/>
          <w:u w:val="single"/>
        </w:rPr>
        <w:t>only</w:t>
      </w:r>
      <w:r>
        <w:t xml:space="preserve"> use your </w:t>
      </w:r>
      <w:r w:rsidRPr="00C4732D">
        <w:rPr>
          <w:b/>
          <w:u w:val="single"/>
        </w:rPr>
        <w:t>own</w:t>
      </w:r>
      <w:r>
        <w:t xml:space="preserve"> code. You are permitted to use </w:t>
      </w:r>
      <w:r w:rsidR="004B7BE9">
        <w:t>a</w:t>
      </w:r>
      <w:r>
        <w:t xml:space="preserve"> </w:t>
      </w:r>
      <w:proofErr w:type="spellStart"/>
      <w:r>
        <w:t>dll</w:t>
      </w:r>
      <w:proofErr w:type="spellEnd"/>
      <w:r>
        <w:t xml:space="preserve"> library</w:t>
      </w:r>
      <w:r w:rsidR="004B7BE9">
        <w:t xml:space="preserve"> such as </w:t>
      </w:r>
      <w:proofErr w:type="spellStart"/>
      <w:r w:rsidR="004B7BE9" w:rsidRPr="004B7BE9">
        <w:rPr>
          <w:i/>
        </w:rPr>
        <w:t>SnmpSharpNet</w:t>
      </w:r>
      <w:proofErr w:type="spellEnd"/>
      <w:r>
        <w:t xml:space="preserve"> for SNMP operations.</w:t>
      </w:r>
    </w:p>
    <w:p w:rsidR="003D55FC" w:rsidRPr="003B273E" w:rsidRDefault="003D55FC">
      <w:pPr>
        <w:rPr>
          <w:i/>
        </w:rPr>
      </w:pPr>
      <w:r>
        <w:t>You will need an appropriate version of Visual Studio</w:t>
      </w:r>
      <w:r w:rsidR="003415BC">
        <w:t xml:space="preserve"> </w:t>
      </w:r>
      <w:r>
        <w:t xml:space="preserve">(Get the free community edition if your copy won’t be sufficient), a local copy of </w:t>
      </w:r>
      <w:r w:rsidR="00EC2BF4">
        <w:t xml:space="preserve">MSSQL Express or </w:t>
      </w:r>
      <w:r>
        <w:t>MySQL</w:t>
      </w:r>
      <w:r w:rsidR="003B273E">
        <w:t xml:space="preserve">. You will also need to set up an SNMP service on your local machine (or somewhere else), with read and write permission. Follow these instructions: </w:t>
      </w:r>
      <w:hyperlink r:id="rId5" w:history="1">
        <w:r w:rsidR="003B273E" w:rsidRPr="008C1C53">
          <w:rPr>
            <w:rStyle w:val="Hyperlink"/>
          </w:rPr>
          <w:t>https://kb.paessler.com/en/topic/663-how-do-i-install-the-snmp-service-on-windows-systems</w:t>
        </w:r>
      </w:hyperlink>
      <w:r w:rsidR="003B273E">
        <w:t xml:space="preserve"> </w:t>
      </w:r>
      <w:r w:rsidR="003B273E" w:rsidRPr="003B273E">
        <w:rPr>
          <w:i/>
        </w:rPr>
        <w:t>(Please remember to set community strings!)</w:t>
      </w:r>
    </w:p>
    <w:p w:rsidR="00C4732D" w:rsidRDefault="00C4732D">
      <w:r>
        <w:t>You are free to use your own creativity, as long as you stick to the following requirements</w:t>
      </w:r>
      <w:r w:rsidR="00C86D74">
        <w:t>. Please don’t make it fancy - Keep it simple!</w:t>
      </w:r>
    </w:p>
    <w:p w:rsidR="00C4732D" w:rsidRDefault="00C4732D" w:rsidP="00C4732D">
      <w:pPr>
        <w:pStyle w:val="ListParagraph"/>
        <w:numPr>
          <w:ilvl w:val="0"/>
          <w:numId w:val="1"/>
        </w:numPr>
      </w:pPr>
      <w:r>
        <w:t xml:space="preserve">Create a </w:t>
      </w:r>
      <w:r w:rsidR="003D55FC" w:rsidRPr="00805B77">
        <w:rPr>
          <w:b/>
        </w:rPr>
        <w:t xml:space="preserve">Visual </w:t>
      </w:r>
      <w:r w:rsidRPr="00805B77">
        <w:rPr>
          <w:b/>
        </w:rPr>
        <w:t>C#</w:t>
      </w:r>
      <w:r w:rsidR="004B7BE9" w:rsidRPr="00805B77">
        <w:rPr>
          <w:b/>
        </w:rPr>
        <w:t xml:space="preserve"> WPF</w:t>
      </w:r>
      <w:r w:rsidR="004B7BE9">
        <w:t xml:space="preserve"> Application</w:t>
      </w:r>
    </w:p>
    <w:p w:rsidR="00FF3315" w:rsidRDefault="00FF3315" w:rsidP="00C4732D">
      <w:pPr>
        <w:pStyle w:val="ListParagraph"/>
        <w:numPr>
          <w:ilvl w:val="0"/>
          <w:numId w:val="1"/>
        </w:numPr>
      </w:pPr>
      <w:r>
        <w:t xml:space="preserve">As part of the GUI, include any control to be used as a </w:t>
      </w:r>
      <w:r w:rsidRPr="00805B77">
        <w:rPr>
          <w:b/>
        </w:rPr>
        <w:t>log viewer</w:t>
      </w:r>
      <w:r>
        <w:t xml:space="preserve"> which displays all information being transferred</w:t>
      </w:r>
    </w:p>
    <w:p w:rsidR="003D55FC" w:rsidRDefault="00805B77" w:rsidP="00C4732D">
      <w:pPr>
        <w:pStyle w:val="ListParagraph"/>
        <w:numPr>
          <w:ilvl w:val="0"/>
          <w:numId w:val="1"/>
        </w:numPr>
      </w:pPr>
      <w:r>
        <w:t xml:space="preserve">As part of the GUI, </w:t>
      </w:r>
      <w:r w:rsidRPr="00805B77">
        <w:rPr>
          <w:b/>
        </w:rPr>
        <w:t>display</w:t>
      </w:r>
      <w:r w:rsidR="003D55FC" w:rsidRPr="00805B77">
        <w:rPr>
          <w:b/>
        </w:rPr>
        <w:t xml:space="preserve"> all the information</w:t>
      </w:r>
      <w:r w:rsidR="003D55FC">
        <w:t xml:space="preserve"> asked </w:t>
      </w:r>
      <w:r w:rsidR="00EC2BF4">
        <w:t xml:space="preserve">for </w:t>
      </w:r>
      <w:r w:rsidR="003D55FC">
        <w:t>below. Please process and format the info first (Ex. we don’t want to see a full JSON response, just the required value).</w:t>
      </w:r>
    </w:p>
    <w:p w:rsidR="00BF5F91" w:rsidRDefault="00BF5F91" w:rsidP="00C4732D">
      <w:pPr>
        <w:pStyle w:val="ListParagraph"/>
        <w:numPr>
          <w:ilvl w:val="0"/>
          <w:numId w:val="1"/>
        </w:numPr>
      </w:pPr>
      <w:r>
        <w:t xml:space="preserve">Create </w:t>
      </w:r>
      <w:r w:rsidRPr="00805B77">
        <w:rPr>
          <w:b/>
        </w:rPr>
        <w:t>two timers</w:t>
      </w:r>
      <w:r w:rsidR="003D55FC">
        <w:t xml:space="preserve"> with different intervals</w:t>
      </w:r>
      <w:r>
        <w:t xml:space="preserve">: </w:t>
      </w:r>
      <w:r w:rsidRPr="00805B77">
        <w:rPr>
          <w:b/>
        </w:rPr>
        <w:t>timer 1 - 30 seconds, timer 2 – 60 seconds</w:t>
      </w:r>
      <w:r w:rsidR="003D55FC">
        <w:t>. You will use this to gather a</w:t>
      </w:r>
      <w:r w:rsidR="00805B77">
        <w:t>nd update information on the specified</w:t>
      </w:r>
      <w:r w:rsidR="003D55FC">
        <w:t xml:space="preserve"> frequency</w:t>
      </w:r>
    </w:p>
    <w:p w:rsidR="00FF3315" w:rsidRDefault="00FF3315" w:rsidP="00C4732D">
      <w:pPr>
        <w:pStyle w:val="ListParagraph"/>
        <w:numPr>
          <w:ilvl w:val="0"/>
          <w:numId w:val="1"/>
        </w:numPr>
      </w:pPr>
      <w:r w:rsidRPr="00805B77">
        <w:rPr>
          <w:b/>
        </w:rPr>
        <w:t>Get</w:t>
      </w:r>
      <w:r>
        <w:t xml:space="preserve"> information from the following SNMP OIDs from </w:t>
      </w:r>
      <w:r w:rsidR="00FB6D9E">
        <w:t>your local SNMP server</w:t>
      </w:r>
      <w:r>
        <w:t xml:space="preserve"> port 161, </w:t>
      </w:r>
      <w:r w:rsidR="003D55FC">
        <w:t xml:space="preserve">using </w:t>
      </w:r>
      <w:r w:rsidR="003D55FC" w:rsidRPr="00805B77">
        <w:rPr>
          <w:b/>
        </w:rPr>
        <w:t>timer 1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26"/>
        <w:gridCol w:w="2500"/>
        <w:gridCol w:w="3870"/>
      </w:tblGrid>
      <w:tr w:rsidR="003415BC" w:rsidTr="00FB6D9E">
        <w:tc>
          <w:tcPr>
            <w:tcW w:w="1926" w:type="dxa"/>
          </w:tcPr>
          <w:p w:rsidR="003415BC" w:rsidRDefault="003415BC" w:rsidP="003415BC">
            <w:r>
              <w:t>Item</w:t>
            </w:r>
          </w:p>
        </w:tc>
        <w:tc>
          <w:tcPr>
            <w:tcW w:w="2500" w:type="dxa"/>
          </w:tcPr>
          <w:p w:rsidR="003415BC" w:rsidRDefault="003415BC" w:rsidP="003415BC">
            <w:r>
              <w:t>OID</w:t>
            </w:r>
          </w:p>
        </w:tc>
        <w:tc>
          <w:tcPr>
            <w:tcW w:w="3870" w:type="dxa"/>
          </w:tcPr>
          <w:p w:rsidR="003415BC" w:rsidRDefault="003415BC" w:rsidP="003415BC">
            <w:r>
              <w:t>Type</w:t>
            </w:r>
          </w:p>
        </w:tc>
      </w:tr>
      <w:tr w:rsidR="003415BC" w:rsidTr="00FB6D9E">
        <w:tc>
          <w:tcPr>
            <w:tcW w:w="1926" w:type="dxa"/>
          </w:tcPr>
          <w:p w:rsidR="003415BC" w:rsidRDefault="00FB6D9E" w:rsidP="003415BC">
            <w:proofErr w:type="spellStart"/>
            <w:r>
              <w:t>sysName</w:t>
            </w:r>
            <w:proofErr w:type="spellEnd"/>
          </w:p>
        </w:tc>
        <w:tc>
          <w:tcPr>
            <w:tcW w:w="2500" w:type="dxa"/>
          </w:tcPr>
          <w:p w:rsidR="003415BC" w:rsidRDefault="00FB6D9E" w:rsidP="003415BC">
            <w:r w:rsidRPr="00FB6D9E">
              <w:t>.1.3.6.1.2.1.1.5.0</w:t>
            </w:r>
          </w:p>
        </w:tc>
        <w:tc>
          <w:tcPr>
            <w:tcW w:w="3870" w:type="dxa"/>
          </w:tcPr>
          <w:p w:rsidR="003415BC" w:rsidRDefault="003415BC" w:rsidP="003415BC">
            <w:proofErr w:type="spellStart"/>
            <w:r>
              <w:t>OctetString</w:t>
            </w:r>
            <w:proofErr w:type="spellEnd"/>
          </w:p>
        </w:tc>
      </w:tr>
      <w:tr w:rsidR="003415BC" w:rsidTr="00FB6D9E">
        <w:tc>
          <w:tcPr>
            <w:tcW w:w="1926" w:type="dxa"/>
          </w:tcPr>
          <w:p w:rsidR="003415BC" w:rsidRDefault="003415BC" w:rsidP="00FB6D9E">
            <w:proofErr w:type="spellStart"/>
            <w:r>
              <w:t>sys</w:t>
            </w:r>
            <w:r w:rsidR="00FB6D9E">
              <w:t>Location</w:t>
            </w:r>
            <w:proofErr w:type="spellEnd"/>
          </w:p>
        </w:tc>
        <w:tc>
          <w:tcPr>
            <w:tcW w:w="2500" w:type="dxa"/>
          </w:tcPr>
          <w:p w:rsidR="003415BC" w:rsidRPr="003415BC" w:rsidRDefault="00FB6D9E" w:rsidP="003415BC">
            <w:r w:rsidRPr="00FB6D9E">
              <w:t>.1.3.6.1.2.1.1.6.0</w:t>
            </w:r>
          </w:p>
        </w:tc>
        <w:tc>
          <w:tcPr>
            <w:tcW w:w="3870" w:type="dxa"/>
          </w:tcPr>
          <w:p w:rsidR="003415BC" w:rsidRDefault="00FB6D9E" w:rsidP="003415BC">
            <w:proofErr w:type="spellStart"/>
            <w:r>
              <w:t>OctetString</w:t>
            </w:r>
            <w:proofErr w:type="spellEnd"/>
          </w:p>
        </w:tc>
      </w:tr>
      <w:tr w:rsidR="003415BC" w:rsidTr="00FB6D9E">
        <w:tc>
          <w:tcPr>
            <w:tcW w:w="1926" w:type="dxa"/>
          </w:tcPr>
          <w:p w:rsidR="003415BC" w:rsidRDefault="00FB6D9E" w:rsidP="003415BC">
            <w:proofErr w:type="spellStart"/>
            <w:r>
              <w:t>sysUptime</w:t>
            </w:r>
            <w:proofErr w:type="spellEnd"/>
          </w:p>
        </w:tc>
        <w:tc>
          <w:tcPr>
            <w:tcW w:w="2500" w:type="dxa"/>
          </w:tcPr>
          <w:p w:rsidR="003415BC" w:rsidRPr="004B7BE9" w:rsidRDefault="00FB6D9E" w:rsidP="003415BC">
            <w:r w:rsidRPr="00FB6D9E">
              <w:t>.1.3.6.1.2.1.1.3.0</w:t>
            </w:r>
          </w:p>
        </w:tc>
        <w:tc>
          <w:tcPr>
            <w:tcW w:w="3870" w:type="dxa"/>
          </w:tcPr>
          <w:p w:rsidR="003415BC" w:rsidRDefault="00FB6D9E" w:rsidP="003415BC">
            <w:proofErr w:type="spellStart"/>
            <w:r>
              <w:t>TimeTicks</w:t>
            </w:r>
            <w:proofErr w:type="spellEnd"/>
          </w:p>
        </w:tc>
      </w:tr>
      <w:tr w:rsidR="003415BC" w:rsidTr="00FB6D9E">
        <w:trPr>
          <w:trHeight w:val="243"/>
        </w:trPr>
        <w:tc>
          <w:tcPr>
            <w:tcW w:w="1926" w:type="dxa"/>
          </w:tcPr>
          <w:p w:rsidR="003415BC" w:rsidRDefault="003415BC" w:rsidP="003415BC">
            <w:r>
              <w:t>Interface Type</w:t>
            </w:r>
          </w:p>
        </w:tc>
        <w:tc>
          <w:tcPr>
            <w:tcW w:w="2500" w:type="dxa"/>
          </w:tcPr>
          <w:p w:rsidR="003415BC" w:rsidRPr="003415BC" w:rsidRDefault="003415BC" w:rsidP="003415BC">
            <w:r w:rsidRPr="003415BC">
              <w:t>.1.3.6.1.2.1.2.2.1.3.1</w:t>
            </w:r>
          </w:p>
        </w:tc>
        <w:tc>
          <w:tcPr>
            <w:tcW w:w="3870" w:type="dxa"/>
          </w:tcPr>
          <w:p w:rsidR="003415BC" w:rsidRDefault="003415BC" w:rsidP="003415BC">
            <w:r>
              <w:t xml:space="preserve">Integer </w:t>
            </w:r>
            <w:r w:rsidRPr="00805B77">
              <w:rPr>
                <w:sz w:val="20"/>
              </w:rPr>
              <w:t xml:space="preserve">– Please </w:t>
            </w:r>
            <w:r w:rsidR="00805B77" w:rsidRPr="00805B77">
              <w:rPr>
                <w:sz w:val="20"/>
              </w:rPr>
              <w:t xml:space="preserve">see appendix A for </w:t>
            </w:r>
            <w:proofErr w:type="spellStart"/>
            <w:r w:rsidR="00805B77" w:rsidRPr="00805B77">
              <w:rPr>
                <w:sz w:val="20"/>
              </w:rPr>
              <w:t>enum</w:t>
            </w:r>
            <w:proofErr w:type="spellEnd"/>
          </w:p>
        </w:tc>
      </w:tr>
      <w:tr w:rsidR="003415BC" w:rsidTr="00FB6D9E">
        <w:trPr>
          <w:trHeight w:val="234"/>
        </w:trPr>
        <w:tc>
          <w:tcPr>
            <w:tcW w:w="1926" w:type="dxa"/>
          </w:tcPr>
          <w:p w:rsidR="003415BC" w:rsidRDefault="00FB6D9E" w:rsidP="003415BC">
            <w:proofErr w:type="spellStart"/>
            <w:r>
              <w:t>sysServices</w:t>
            </w:r>
            <w:proofErr w:type="spellEnd"/>
          </w:p>
        </w:tc>
        <w:tc>
          <w:tcPr>
            <w:tcW w:w="2500" w:type="dxa"/>
          </w:tcPr>
          <w:p w:rsidR="003415BC" w:rsidRPr="003415BC" w:rsidRDefault="00FB6D9E" w:rsidP="003415BC">
            <w:r w:rsidRPr="00FB6D9E">
              <w:t>.1.3.6.1.2.1.1.7.0</w:t>
            </w:r>
          </w:p>
        </w:tc>
        <w:tc>
          <w:tcPr>
            <w:tcW w:w="3870" w:type="dxa"/>
          </w:tcPr>
          <w:p w:rsidR="003415BC" w:rsidRDefault="00FB6D9E" w:rsidP="003415BC">
            <w:r>
              <w:t>Integer</w:t>
            </w:r>
          </w:p>
        </w:tc>
      </w:tr>
    </w:tbl>
    <w:p w:rsidR="003415BC" w:rsidRDefault="003415BC" w:rsidP="003415BC">
      <w:pPr>
        <w:pStyle w:val="ListParagraph"/>
      </w:pPr>
    </w:p>
    <w:p w:rsidR="004B7BE9" w:rsidRDefault="004B7BE9" w:rsidP="004B7BE9">
      <w:pPr>
        <w:pStyle w:val="ListParagraph"/>
        <w:numPr>
          <w:ilvl w:val="0"/>
          <w:numId w:val="1"/>
        </w:numPr>
      </w:pPr>
      <w:r>
        <w:t xml:space="preserve">As part of your GUI, include a </w:t>
      </w:r>
      <w:r w:rsidRPr="00805B77">
        <w:rPr>
          <w:b/>
        </w:rPr>
        <w:t xml:space="preserve">control to </w:t>
      </w:r>
      <w:r w:rsidRPr="00805B77">
        <w:rPr>
          <w:b/>
          <w:i/>
        </w:rPr>
        <w:t>Set</w:t>
      </w:r>
      <w:r>
        <w:t xml:space="preserve"> a string to the following OID:</w:t>
      </w:r>
    </w:p>
    <w:p w:rsidR="004B7BE9" w:rsidRDefault="00FB6D9E" w:rsidP="004B7BE9">
      <w:pPr>
        <w:pStyle w:val="ListParagraph"/>
        <w:numPr>
          <w:ilvl w:val="1"/>
          <w:numId w:val="1"/>
        </w:numPr>
      </w:pPr>
      <w:proofErr w:type="spellStart"/>
      <w:r>
        <w:t>sysLocation</w:t>
      </w:r>
      <w:proofErr w:type="spellEnd"/>
      <w:r w:rsidR="00805B77">
        <w:t xml:space="preserve">: </w:t>
      </w:r>
      <w:r w:rsidR="00805B77">
        <w:tab/>
      </w:r>
      <w:r w:rsidRPr="00FB6D9E">
        <w:t>.1.3.6.1.2.1.1.6.0</w:t>
      </w:r>
    </w:p>
    <w:p w:rsidR="00FF3315" w:rsidRDefault="00FF3315" w:rsidP="00FF3315">
      <w:pPr>
        <w:pStyle w:val="ListParagraph"/>
        <w:numPr>
          <w:ilvl w:val="0"/>
          <w:numId w:val="1"/>
        </w:numPr>
      </w:pPr>
      <w:r w:rsidRPr="00805B77">
        <w:rPr>
          <w:b/>
        </w:rPr>
        <w:t>Get</w:t>
      </w:r>
      <w:r>
        <w:t xml:space="preserve"> the following information from the local machine using </w:t>
      </w:r>
      <w:r w:rsidRPr="00805B77">
        <w:rPr>
          <w:b/>
        </w:rPr>
        <w:t>WMI</w:t>
      </w:r>
      <w:r w:rsidR="00BF5F91">
        <w:t xml:space="preserve"> performance counters</w:t>
      </w:r>
      <w:r w:rsidR="00EC2BF4">
        <w:t xml:space="preserve"> using </w:t>
      </w:r>
      <w:r w:rsidR="00EC2BF4" w:rsidRPr="00805B77">
        <w:rPr>
          <w:b/>
        </w:rPr>
        <w:t>timer 1</w:t>
      </w:r>
      <w:r>
        <w:t>.</w:t>
      </w:r>
    </w:p>
    <w:p w:rsidR="00FF3315" w:rsidRDefault="00FF3315" w:rsidP="00FF3315">
      <w:pPr>
        <w:pStyle w:val="ListParagraph"/>
        <w:numPr>
          <w:ilvl w:val="1"/>
          <w:numId w:val="1"/>
        </w:numPr>
      </w:pPr>
      <w:r>
        <w:t>CPU usage</w:t>
      </w:r>
    </w:p>
    <w:p w:rsidR="00BF5F91" w:rsidRDefault="00FF3315" w:rsidP="003D55FC">
      <w:pPr>
        <w:pStyle w:val="ListParagraph"/>
        <w:numPr>
          <w:ilvl w:val="1"/>
          <w:numId w:val="1"/>
        </w:numPr>
      </w:pPr>
      <w:r>
        <w:t xml:space="preserve">Memory Usage </w:t>
      </w:r>
    </w:p>
    <w:p w:rsidR="00FF3315" w:rsidRDefault="00FF3315" w:rsidP="003D55FC">
      <w:pPr>
        <w:pStyle w:val="ListParagraph"/>
        <w:numPr>
          <w:ilvl w:val="1"/>
          <w:numId w:val="1"/>
        </w:numPr>
      </w:pPr>
      <w:r>
        <w:t xml:space="preserve">Disk usage </w:t>
      </w:r>
    </w:p>
    <w:p w:rsidR="00BF5F91" w:rsidRDefault="00BF5F91" w:rsidP="003B273E">
      <w:pPr>
        <w:pStyle w:val="ListParagraph"/>
        <w:numPr>
          <w:ilvl w:val="0"/>
          <w:numId w:val="1"/>
        </w:numPr>
      </w:pPr>
      <w:r w:rsidRPr="00805B77">
        <w:rPr>
          <w:b/>
        </w:rPr>
        <w:t>Get</w:t>
      </w:r>
      <w:r>
        <w:t xml:space="preserve"> the </w:t>
      </w:r>
      <w:r w:rsidR="003B273E">
        <w:t xml:space="preserve">current time </w:t>
      </w:r>
      <w:r>
        <w:t xml:space="preserve">from the </w:t>
      </w:r>
      <w:r w:rsidRPr="00805B77">
        <w:rPr>
          <w:b/>
        </w:rPr>
        <w:t>SOAP</w:t>
      </w:r>
      <w:r>
        <w:t xml:space="preserve"> service</w:t>
      </w:r>
      <w:r w:rsidR="00EC2BF4">
        <w:t xml:space="preserve"> using </w:t>
      </w:r>
      <w:r w:rsidR="00EC2BF4" w:rsidRPr="00805B77">
        <w:rPr>
          <w:b/>
        </w:rPr>
        <w:t>timer 1</w:t>
      </w:r>
      <w:r>
        <w:t xml:space="preserve">: </w:t>
      </w:r>
      <w:r w:rsidR="003B273E" w:rsidRPr="003B273E">
        <w:t>http://webservice.theknot.com/Time/GetTime.asmx</w:t>
      </w:r>
    </w:p>
    <w:p w:rsidR="00BF5F91" w:rsidRDefault="00BF5F91" w:rsidP="00BF5F91">
      <w:pPr>
        <w:pStyle w:val="ListParagraph"/>
        <w:numPr>
          <w:ilvl w:val="0"/>
          <w:numId w:val="1"/>
        </w:numPr>
      </w:pPr>
      <w:r w:rsidRPr="00805B77">
        <w:rPr>
          <w:b/>
        </w:rPr>
        <w:t>Get</w:t>
      </w:r>
      <w:r>
        <w:t xml:space="preserve"> the local machine’s internet IP address from</w:t>
      </w:r>
      <w:r w:rsidR="00EC2BF4">
        <w:t xml:space="preserve"> using </w:t>
      </w:r>
      <w:r w:rsidR="00EC2BF4" w:rsidRPr="00805B77">
        <w:rPr>
          <w:b/>
        </w:rPr>
        <w:t>timer 2</w:t>
      </w:r>
      <w:r>
        <w:t>:</w:t>
      </w:r>
    </w:p>
    <w:p w:rsidR="00BF5F91" w:rsidRDefault="00BF5F91" w:rsidP="00BF5F91">
      <w:pPr>
        <w:pStyle w:val="ListParagraph"/>
        <w:numPr>
          <w:ilvl w:val="1"/>
          <w:numId w:val="1"/>
        </w:numPr>
      </w:pPr>
      <w:r w:rsidRPr="00BF5F91">
        <w:t>https://api.ipify.org?format=json</w:t>
      </w:r>
    </w:p>
    <w:p w:rsidR="003D55FC" w:rsidRDefault="003D55FC" w:rsidP="003D55FC">
      <w:pPr>
        <w:pStyle w:val="ListParagraph"/>
        <w:numPr>
          <w:ilvl w:val="0"/>
          <w:numId w:val="1"/>
        </w:numPr>
      </w:pPr>
      <w:r w:rsidRPr="00805B77">
        <w:rPr>
          <w:b/>
        </w:rPr>
        <w:t xml:space="preserve">Create </w:t>
      </w:r>
      <w:proofErr w:type="spellStart"/>
      <w:r w:rsidRPr="00805B77">
        <w:rPr>
          <w:b/>
        </w:rPr>
        <w:t>sql</w:t>
      </w:r>
      <w:proofErr w:type="spellEnd"/>
      <w:r w:rsidRPr="00805B77">
        <w:rPr>
          <w:b/>
        </w:rPr>
        <w:t xml:space="preserve"> file(s).</w:t>
      </w:r>
      <w:r>
        <w:t xml:space="preserve"> Use your own creativity when designing the database and tables fo</w:t>
      </w:r>
      <w:r w:rsidR="00805B77">
        <w:t>r the storage of all the info</w:t>
      </w:r>
    </w:p>
    <w:p w:rsidR="00BF5F91" w:rsidRDefault="00805B77" w:rsidP="00805B77">
      <w:pPr>
        <w:pStyle w:val="ListParagraph"/>
        <w:numPr>
          <w:ilvl w:val="0"/>
          <w:numId w:val="1"/>
        </w:numPr>
      </w:pPr>
      <w:r>
        <w:t xml:space="preserve">As part of your WPF app, </w:t>
      </w:r>
      <w:r w:rsidRPr="00805B77">
        <w:rPr>
          <w:b/>
        </w:rPr>
        <w:t>s</w:t>
      </w:r>
      <w:r w:rsidR="003D55FC" w:rsidRPr="00805B77">
        <w:rPr>
          <w:b/>
        </w:rPr>
        <w:t>tore all of the information</w:t>
      </w:r>
      <w:r>
        <w:t xml:space="preserve"> above which were polled by the timers</w:t>
      </w:r>
      <w:r w:rsidR="004B7BE9">
        <w:t>. Include</w:t>
      </w:r>
      <w:r w:rsidR="003D55FC">
        <w:t xml:space="preserve"> </w:t>
      </w:r>
      <w:r w:rsidR="003D55FC" w:rsidRPr="00805B77">
        <w:rPr>
          <w:b/>
        </w:rPr>
        <w:t>timestamp</w:t>
      </w:r>
      <w:r w:rsidR="00EC2BF4" w:rsidRPr="00805B77">
        <w:rPr>
          <w:b/>
        </w:rPr>
        <w:t>s</w:t>
      </w:r>
      <w:r w:rsidR="00EC2BF4">
        <w:t xml:space="preserve"> of when they were polled in the</w:t>
      </w:r>
      <w:r w:rsidR="003D55FC">
        <w:t xml:space="preserve"> database. </w:t>
      </w:r>
      <w:r w:rsidR="00EC2BF4">
        <w:t>Use the respective timer intervals to store the info</w:t>
      </w:r>
      <w:r w:rsidR="004B7BE9">
        <w:t xml:space="preserve">. </w:t>
      </w:r>
    </w:p>
    <w:p w:rsidR="003D55FC" w:rsidRDefault="003D55FC" w:rsidP="003D55FC">
      <w:pPr>
        <w:pStyle w:val="ListParagraph"/>
        <w:numPr>
          <w:ilvl w:val="0"/>
          <w:numId w:val="1"/>
        </w:numPr>
      </w:pPr>
      <w:r>
        <w:t xml:space="preserve">Create a new project – </w:t>
      </w:r>
      <w:r w:rsidRPr="00805B77">
        <w:rPr>
          <w:b/>
        </w:rPr>
        <w:t>Visual C# ASP.Net Web application</w:t>
      </w:r>
    </w:p>
    <w:p w:rsidR="003D55FC" w:rsidRDefault="003D55FC" w:rsidP="0010756B">
      <w:pPr>
        <w:pStyle w:val="ListParagraph"/>
        <w:numPr>
          <w:ilvl w:val="1"/>
          <w:numId w:val="2"/>
        </w:numPr>
      </w:pPr>
      <w:r w:rsidRPr="00805B77">
        <w:rPr>
          <w:b/>
        </w:rPr>
        <w:t>Show latest values</w:t>
      </w:r>
      <w:r>
        <w:t xml:space="preserve"> of all the in</w:t>
      </w:r>
      <w:r w:rsidR="003B273E">
        <w:t>formation above, obtained from the database</w:t>
      </w:r>
    </w:p>
    <w:p w:rsidR="003D55FC" w:rsidRDefault="003D55FC" w:rsidP="0010756B">
      <w:pPr>
        <w:pStyle w:val="ListParagraph"/>
        <w:numPr>
          <w:ilvl w:val="1"/>
          <w:numId w:val="2"/>
        </w:numPr>
      </w:pPr>
      <w:r>
        <w:t xml:space="preserve">Be able to show </w:t>
      </w:r>
      <w:r w:rsidRPr="00805B77">
        <w:rPr>
          <w:b/>
        </w:rPr>
        <w:t>historical data</w:t>
      </w:r>
      <w:r>
        <w:t xml:space="preserve"> per variable</w:t>
      </w:r>
    </w:p>
    <w:p w:rsidR="003415BC" w:rsidRDefault="00805B77" w:rsidP="003415BC">
      <w:r>
        <w:t xml:space="preserve">When submitting, please make sure you attach </w:t>
      </w:r>
      <w:r w:rsidRPr="00D46059">
        <w:rPr>
          <w:u w:val="single"/>
        </w:rPr>
        <w:t xml:space="preserve">all source code, </w:t>
      </w:r>
      <w:proofErr w:type="spellStart"/>
      <w:r w:rsidRPr="00D46059">
        <w:rPr>
          <w:u w:val="single"/>
        </w:rPr>
        <w:t>sql</w:t>
      </w:r>
      <w:proofErr w:type="spellEnd"/>
      <w:r w:rsidRPr="00D46059">
        <w:rPr>
          <w:u w:val="single"/>
        </w:rPr>
        <w:t xml:space="preserve"> files</w:t>
      </w:r>
      <w:r>
        <w:t xml:space="preserve"> and anything we need to run your submission on our side.</w:t>
      </w:r>
      <w:bookmarkStart w:id="0" w:name="_GoBack"/>
      <w:bookmarkEnd w:id="0"/>
    </w:p>
    <w:p w:rsidR="003415BC" w:rsidRPr="003415BC" w:rsidRDefault="003B273E" w:rsidP="00805B77">
      <w:pPr>
        <w:rPr>
          <w:b/>
        </w:rPr>
      </w:pPr>
      <w:r>
        <w:br w:type="page"/>
      </w:r>
      <w:r w:rsidR="003415BC" w:rsidRPr="00805B77">
        <w:rPr>
          <w:b/>
        </w:rPr>
        <w:lastRenderedPageBreak/>
        <w:t xml:space="preserve">Appendix A – SNMP </w:t>
      </w:r>
      <w:proofErr w:type="spellStart"/>
      <w:r w:rsidR="003415BC" w:rsidRPr="00805B77">
        <w:rPr>
          <w:b/>
        </w:rPr>
        <w:t>Enum</w:t>
      </w:r>
      <w:proofErr w:type="spellEnd"/>
      <w:r w:rsidR="00805B77">
        <w:rPr>
          <w:b/>
        </w:rPr>
        <w:t xml:space="preserve"> for </w:t>
      </w:r>
      <w:r w:rsidR="003415BC" w:rsidRPr="003415BC">
        <w:rPr>
          <w:b/>
        </w:rPr>
        <w:t xml:space="preserve">Interface Type </w:t>
      </w:r>
    </w:p>
    <w:p w:rsidR="003415BC" w:rsidRDefault="003415BC" w:rsidP="003415BC">
      <w:pPr>
        <w:pStyle w:val="NoSpacing"/>
      </w:pPr>
      <w:r>
        <w:t>{</w:t>
      </w:r>
    </w:p>
    <w:p w:rsidR="003415BC" w:rsidRDefault="003415BC" w:rsidP="003415BC">
      <w:pPr>
        <w:pStyle w:val="NoSpacing"/>
      </w:pPr>
      <w:proofErr w:type="gramStart"/>
      <w:r>
        <w:t>other(</w:t>
      </w:r>
      <w:proofErr w:type="gramEnd"/>
      <w:r>
        <w:t xml:space="preserve">1),          </w:t>
      </w:r>
    </w:p>
    <w:p w:rsidR="003415BC" w:rsidRDefault="003415BC" w:rsidP="003415BC">
      <w:pPr>
        <w:pStyle w:val="NoSpacing"/>
      </w:pPr>
      <w:proofErr w:type="gramStart"/>
      <w:r>
        <w:t>regular1822(</w:t>
      </w:r>
      <w:proofErr w:type="gramEnd"/>
      <w:r>
        <w:t>2),</w:t>
      </w:r>
    </w:p>
    <w:p w:rsidR="003415BC" w:rsidRDefault="003415BC" w:rsidP="003415BC">
      <w:pPr>
        <w:spacing w:after="0" w:line="240" w:lineRule="auto"/>
      </w:pPr>
      <w:proofErr w:type="gramStart"/>
      <w:r>
        <w:t>hdh1822(</w:t>
      </w:r>
      <w:proofErr w:type="gramEnd"/>
      <w:r>
        <w:t>3),</w:t>
      </w:r>
    </w:p>
    <w:p w:rsidR="003415BC" w:rsidRDefault="003415BC" w:rsidP="003415BC">
      <w:pPr>
        <w:spacing w:after="0" w:line="240" w:lineRule="auto"/>
      </w:pPr>
      <w:proofErr w:type="gramStart"/>
      <w:r>
        <w:t>ddn-x25</w:t>
      </w:r>
      <w:proofErr w:type="gramEnd"/>
      <w:r>
        <w:t>(4),</w:t>
      </w:r>
    </w:p>
    <w:p w:rsidR="003415BC" w:rsidRDefault="003415BC" w:rsidP="003415BC">
      <w:pPr>
        <w:spacing w:after="0" w:line="240" w:lineRule="auto"/>
      </w:pPr>
      <w:proofErr w:type="gramStart"/>
      <w:r>
        <w:t>rfc877-x25</w:t>
      </w:r>
      <w:proofErr w:type="gramEnd"/>
      <w:r>
        <w:t>(5),</w:t>
      </w:r>
    </w:p>
    <w:p w:rsidR="003415BC" w:rsidRDefault="003415BC" w:rsidP="003415BC">
      <w:pPr>
        <w:spacing w:after="0" w:line="240" w:lineRule="auto"/>
      </w:pPr>
      <w:proofErr w:type="spellStart"/>
      <w:r>
        <w:t>ethernet-</w:t>
      </w:r>
      <w:proofErr w:type="gramStart"/>
      <w:r>
        <w:t>csmacd</w:t>
      </w:r>
      <w:proofErr w:type="spellEnd"/>
      <w:r>
        <w:t>(</w:t>
      </w:r>
      <w:proofErr w:type="gramEnd"/>
      <w:r>
        <w:t>6),</w:t>
      </w:r>
    </w:p>
    <w:p w:rsidR="003415BC" w:rsidRDefault="003415BC" w:rsidP="003415BC">
      <w:pPr>
        <w:spacing w:after="0" w:line="240" w:lineRule="auto"/>
      </w:pPr>
      <w:r>
        <w:t>iso88023-</w:t>
      </w:r>
      <w:proofErr w:type="gramStart"/>
      <w:r>
        <w:t>csmacd(</w:t>
      </w:r>
      <w:proofErr w:type="gramEnd"/>
      <w:r>
        <w:t>7),</w:t>
      </w:r>
    </w:p>
    <w:p w:rsidR="003415BC" w:rsidRDefault="003415BC" w:rsidP="003415BC">
      <w:pPr>
        <w:spacing w:after="0" w:line="240" w:lineRule="auto"/>
      </w:pPr>
      <w:r>
        <w:t>iso88024-</w:t>
      </w:r>
      <w:proofErr w:type="gramStart"/>
      <w:r>
        <w:t>tokenBus(</w:t>
      </w:r>
      <w:proofErr w:type="gramEnd"/>
      <w:r>
        <w:t>8),</w:t>
      </w:r>
    </w:p>
    <w:p w:rsidR="003415BC" w:rsidRDefault="003415BC" w:rsidP="003415BC">
      <w:pPr>
        <w:spacing w:after="0" w:line="240" w:lineRule="auto"/>
      </w:pPr>
      <w:r>
        <w:t>iso88025-</w:t>
      </w:r>
      <w:proofErr w:type="gramStart"/>
      <w:r>
        <w:t>tokenRing(</w:t>
      </w:r>
      <w:proofErr w:type="gramEnd"/>
      <w:r>
        <w:t>9),</w:t>
      </w:r>
    </w:p>
    <w:p w:rsidR="003415BC" w:rsidRDefault="003415BC" w:rsidP="003415BC">
      <w:pPr>
        <w:spacing w:after="0" w:line="240" w:lineRule="auto"/>
      </w:pPr>
      <w:r>
        <w:t>iso88026-</w:t>
      </w:r>
      <w:proofErr w:type="gramStart"/>
      <w:r>
        <w:t>man(</w:t>
      </w:r>
      <w:proofErr w:type="gramEnd"/>
      <w:r>
        <w:t>10),</w:t>
      </w:r>
    </w:p>
    <w:p w:rsidR="003415BC" w:rsidRDefault="003415BC" w:rsidP="003415BC">
      <w:pPr>
        <w:spacing w:after="0" w:line="240" w:lineRule="auto"/>
      </w:pPr>
      <w:proofErr w:type="spellStart"/>
      <w:proofErr w:type="gramStart"/>
      <w:r>
        <w:t>starLan</w:t>
      </w:r>
      <w:proofErr w:type="spellEnd"/>
      <w:r>
        <w:t>(</w:t>
      </w:r>
      <w:proofErr w:type="gramEnd"/>
      <w:r>
        <w:t>11),</w:t>
      </w:r>
    </w:p>
    <w:p w:rsidR="003415BC" w:rsidRDefault="003415BC" w:rsidP="003415BC">
      <w:pPr>
        <w:spacing w:after="0" w:line="240" w:lineRule="auto"/>
      </w:pPr>
      <w:r>
        <w:t>proteon-</w:t>
      </w:r>
      <w:proofErr w:type="gramStart"/>
      <w:r>
        <w:t>10Mbit(</w:t>
      </w:r>
      <w:proofErr w:type="gramEnd"/>
      <w:r>
        <w:t>12),</w:t>
      </w:r>
    </w:p>
    <w:p w:rsidR="003415BC" w:rsidRDefault="003415BC" w:rsidP="003415BC">
      <w:pPr>
        <w:spacing w:after="0" w:line="240" w:lineRule="auto"/>
      </w:pPr>
      <w:r>
        <w:t>proteon-</w:t>
      </w:r>
      <w:proofErr w:type="gramStart"/>
      <w:r>
        <w:t>80Mbit(</w:t>
      </w:r>
      <w:proofErr w:type="gramEnd"/>
      <w:r>
        <w:t>13),</w:t>
      </w:r>
    </w:p>
    <w:p w:rsidR="003415BC" w:rsidRDefault="003415BC" w:rsidP="003415BC">
      <w:pPr>
        <w:spacing w:after="0" w:line="240" w:lineRule="auto"/>
      </w:pPr>
      <w:proofErr w:type="spellStart"/>
      <w:proofErr w:type="gramStart"/>
      <w:r>
        <w:t>hyperchannel</w:t>
      </w:r>
      <w:proofErr w:type="spellEnd"/>
      <w:r>
        <w:t>(</w:t>
      </w:r>
      <w:proofErr w:type="gramEnd"/>
      <w:r>
        <w:t>14),</w:t>
      </w:r>
    </w:p>
    <w:p w:rsidR="003415BC" w:rsidRDefault="003415BC" w:rsidP="003415BC">
      <w:pPr>
        <w:spacing w:after="0" w:line="240" w:lineRule="auto"/>
      </w:pPr>
      <w:proofErr w:type="spellStart"/>
      <w:proofErr w:type="gramStart"/>
      <w:r>
        <w:t>fddi</w:t>
      </w:r>
      <w:proofErr w:type="spellEnd"/>
      <w:r>
        <w:t>(</w:t>
      </w:r>
      <w:proofErr w:type="gramEnd"/>
      <w:r>
        <w:t>15),</w:t>
      </w:r>
    </w:p>
    <w:p w:rsidR="003415BC" w:rsidRDefault="003415BC" w:rsidP="003415BC">
      <w:pPr>
        <w:spacing w:after="0" w:line="240" w:lineRule="auto"/>
      </w:pPr>
      <w:proofErr w:type="spellStart"/>
      <w:proofErr w:type="gramStart"/>
      <w:r>
        <w:t>lapb</w:t>
      </w:r>
      <w:proofErr w:type="spellEnd"/>
      <w:r>
        <w:t>(</w:t>
      </w:r>
      <w:proofErr w:type="gramEnd"/>
      <w:r>
        <w:t>16),</w:t>
      </w:r>
    </w:p>
    <w:p w:rsidR="003415BC" w:rsidRDefault="003415BC" w:rsidP="003415BC">
      <w:pPr>
        <w:spacing w:after="0" w:line="240" w:lineRule="auto"/>
      </w:pPr>
      <w:proofErr w:type="spellStart"/>
      <w:proofErr w:type="gramStart"/>
      <w:r>
        <w:t>sdlc</w:t>
      </w:r>
      <w:proofErr w:type="spellEnd"/>
      <w:r>
        <w:t>(</w:t>
      </w:r>
      <w:proofErr w:type="gramEnd"/>
      <w:r>
        <w:t>17),</w:t>
      </w:r>
    </w:p>
    <w:p w:rsidR="003415BC" w:rsidRDefault="003415BC" w:rsidP="003415BC">
      <w:pPr>
        <w:spacing w:after="0" w:line="240" w:lineRule="auto"/>
      </w:pPr>
      <w:proofErr w:type="gramStart"/>
      <w:r>
        <w:t>ds1(</w:t>
      </w:r>
      <w:proofErr w:type="gramEnd"/>
      <w:r>
        <w:t xml:space="preserve">18),           </w:t>
      </w:r>
    </w:p>
    <w:p w:rsidR="003415BC" w:rsidRDefault="003415BC" w:rsidP="003415BC">
      <w:pPr>
        <w:spacing w:after="0" w:line="240" w:lineRule="auto"/>
      </w:pPr>
      <w:proofErr w:type="gramStart"/>
      <w:r>
        <w:t>e1(</w:t>
      </w:r>
      <w:proofErr w:type="gramEnd"/>
      <w:r>
        <w:t xml:space="preserve">19),            </w:t>
      </w:r>
    </w:p>
    <w:p w:rsidR="003415BC" w:rsidRDefault="003415BC" w:rsidP="003415BC">
      <w:pPr>
        <w:spacing w:after="0" w:line="240" w:lineRule="auto"/>
      </w:pPr>
      <w:proofErr w:type="spellStart"/>
      <w:proofErr w:type="gramStart"/>
      <w:r>
        <w:t>basicISDN</w:t>
      </w:r>
      <w:proofErr w:type="spellEnd"/>
      <w:r>
        <w:t>(</w:t>
      </w:r>
      <w:proofErr w:type="gramEnd"/>
      <w:r>
        <w:t>20),</w:t>
      </w:r>
    </w:p>
    <w:p w:rsidR="003415BC" w:rsidRDefault="003415BC" w:rsidP="003415BC">
      <w:pPr>
        <w:spacing w:after="0" w:line="240" w:lineRule="auto"/>
      </w:pPr>
      <w:proofErr w:type="spellStart"/>
      <w:proofErr w:type="gramStart"/>
      <w:r>
        <w:t>primaryISDN</w:t>
      </w:r>
      <w:proofErr w:type="spellEnd"/>
      <w:r>
        <w:t>(</w:t>
      </w:r>
      <w:proofErr w:type="gramEnd"/>
      <w:r>
        <w:t xml:space="preserve">21),   </w:t>
      </w:r>
    </w:p>
    <w:p w:rsidR="003415BC" w:rsidRDefault="003415BC" w:rsidP="003415BC">
      <w:pPr>
        <w:spacing w:after="0" w:line="240" w:lineRule="auto"/>
      </w:pPr>
      <w:proofErr w:type="spellStart"/>
      <w:proofErr w:type="gramStart"/>
      <w:r>
        <w:t>propPointToPointSerial</w:t>
      </w:r>
      <w:proofErr w:type="spellEnd"/>
      <w:r>
        <w:t>(</w:t>
      </w:r>
      <w:proofErr w:type="gramEnd"/>
      <w:r>
        <w:t>22),</w:t>
      </w:r>
    </w:p>
    <w:p w:rsidR="003415BC" w:rsidRDefault="003415BC" w:rsidP="003415BC">
      <w:pPr>
        <w:spacing w:after="0" w:line="240" w:lineRule="auto"/>
      </w:pPr>
      <w:proofErr w:type="spellStart"/>
      <w:proofErr w:type="gramStart"/>
      <w:r>
        <w:t>ppp</w:t>
      </w:r>
      <w:proofErr w:type="spellEnd"/>
      <w:r>
        <w:t>(</w:t>
      </w:r>
      <w:proofErr w:type="gramEnd"/>
      <w:r>
        <w:t>23),</w:t>
      </w:r>
    </w:p>
    <w:p w:rsidR="003415BC" w:rsidRDefault="003415BC" w:rsidP="003415BC">
      <w:pPr>
        <w:spacing w:after="0" w:line="240" w:lineRule="auto"/>
      </w:pPr>
      <w:proofErr w:type="spellStart"/>
      <w:proofErr w:type="gramStart"/>
      <w:r>
        <w:t>softwareLoopback</w:t>
      </w:r>
      <w:proofErr w:type="spellEnd"/>
      <w:r>
        <w:t>(</w:t>
      </w:r>
      <w:proofErr w:type="gramEnd"/>
      <w:r>
        <w:t>24),</w:t>
      </w:r>
    </w:p>
    <w:p w:rsidR="003415BC" w:rsidRDefault="003415BC" w:rsidP="003415BC">
      <w:pPr>
        <w:spacing w:after="0" w:line="240" w:lineRule="auto"/>
      </w:pPr>
      <w:proofErr w:type="gramStart"/>
      <w:r>
        <w:t>eon(</w:t>
      </w:r>
      <w:proofErr w:type="gramEnd"/>
      <w:r>
        <w:t xml:space="preserve">25),            </w:t>
      </w:r>
    </w:p>
    <w:p w:rsidR="003415BC" w:rsidRDefault="003415BC" w:rsidP="003415BC">
      <w:pPr>
        <w:spacing w:after="0" w:line="240" w:lineRule="auto"/>
      </w:pPr>
      <w:r>
        <w:t>ethernet-</w:t>
      </w:r>
      <w:proofErr w:type="gramStart"/>
      <w:r>
        <w:t>3Mbit(</w:t>
      </w:r>
      <w:proofErr w:type="gramEnd"/>
      <w:r>
        <w:t>26),</w:t>
      </w:r>
    </w:p>
    <w:p w:rsidR="003415BC" w:rsidRDefault="003415BC" w:rsidP="003415BC">
      <w:pPr>
        <w:spacing w:after="0" w:line="240" w:lineRule="auto"/>
      </w:pPr>
      <w:proofErr w:type="spellStart"/>
      <w:proofErr w:type="gramStart"/>
      <w:r>
        <w:t>nsip</w:t>
      </w:r>
      <w:proofErr w:type="spellEnd"/>
      <w:r>
        <w:t>(</w:t>
      </w:r>
      <w:proofErr w:type="gramEnd"/>
      <w:r>
        <w:t xml:space="preserve">27),           </w:t>
      </w:r>
    </w:p>
    <w:p w:rsidR="003415BC" w:rsidRDefault="003415BC" w:rsidP="003415BC">
      <w:pPr>
        <w:spacing w:after="0" w:line="240" w:lineRule="auto"/>
      </w:pPr>
      <w:proofErr w:type="gramStart"/>
      <w:r>
        <w:t>slip(</w:t>
      </w:r>
      <w:proofErr w:type="gramEnd"/>
      <w:r>
        <w:t xml:space="preserve">28),           </w:t>
      </w:r>
    </w:p>
    <w:p w:rsidR="003415BC" w:rsidRDefault="003415BC" w:rsidP="003415BC">
      <w:pPr>
        <w:spacing w:after="0" w:line="240" w:lineRule="auto"/>
      </w:pPr>
      <w:proofErr w:type="gramStart"/>
      <w:r>
        <w:t>ultra(</w:t>
      </w:r>
      <w:proofErr w:type="gramEnd"/>
      <w:r>
        <w:t xml:space="preserve">29),          </w:t>
      </w:r>
    </w:p>
    <w:p w:rsidR="003415BC" w:rsidRDefault="003415BC" w:rsidP="003415BC">
      <w:pPr>
        <w:spacing w:after="0" w:line="240" w:lineRule="auto"/>
      </w:pPr>
      <w:proofErr w:type="gramStart"/>
      <w:r>
        <w:t>ds3(</w:t>
      </w:r>
      <w:proofErr w:type="gramEnd"/>
      <w:r>
        <w:t xml:space="preserve">30),            </w:t>
      </w:r>
    </w:p>
    <w:p w:rsidR="003415BC" w:rsidRDefault="003415BC" w:rsidP="003415BC">
      <w:pPr>
        <w:spacing w:after="0" w:line="240" w:lineRule="auto"/>
      </w:pPr>
      <w:proofErr w:type="gramStart"/>
      <w:r>
        <w:t>sip(</w:t>
      </w:r>
      <w:proofErr w:type="gramEnd"/>
      <w:r>
        <w:t xml:space="preserve">31),            </w:t>
      </w:r>
    </w:p>
    <w:p w:rsidR="003415BC" w:rsidRDefault="003415BC" w:rsidP="003415BC">
      <w:pPr>
        <w:spacing w:after="0" w:line="240" w:lineRule="auto"/>
      </w:pPr>
      <w:r>
        <w:t>frame-</w:t>
      </w:r>
      <w:proofErr w:type="gramStart"/>
      <w:r>
        <w:t>relay(</w:t>
      </w:r>
      <w:proofErr w:type="gramEnd"/>
      <w:r>
        <w:t>32)</w:t>
      </w:r>
    </w:p>
    <w:p w:rsidR="003415BC" w:rsidRDefault="003415BC" w:rsidP="003415BC">
      <w:r>
        <w:t>}</w:t>
      </w:r>
    </w:p>
    <w:sectPr w:rsidR="003415BC" w:rsidSect="00603261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4F4D1F"/>
    <w:multiLevelType w:val="hybridMultilevel"/>
    <w:tmpl w:val="947E36F8"/>
    <w:lvl w:ilvl="0" w:tplc="120EFF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E7914"/>
    <w:multiLevelType w:val="hybridMultilevel"/>
    <w:tmpl w:val="83A61EEC"/>
    <w:lvl w:ilvl="0" w:tplc="120EFF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2D"/>
    <w:rsid w:val="0010756B"/>
    <w:rsid w:val="003415BC"/>
    <w:rsid w:val="003670A6"/>
    <w:rsid w:val="003B273E"/>
    <w:rsid w:val="003D55FC"/>
    <w:rsid w:val="004B7BE9"/>
    <w:rsid w:val="00603261"/>
    <w:rsid w:val="00805B77"/>
    <w:rsid w:val="00BF5F91"/>
    <w:rsid w:val="00C4732D"/>
    <w:rsid w:val="00C86D74"/>
    <w:rsid w:val="00D46059"/>
    <w:rsid w:val="00EC2BF4"/>
    <w:rsid w:val="00FB6D9E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EFA9FFF-B06E-457D-85CB-7799713E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3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F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41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415B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B6D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b.paessler.com/en/topic/663-how-do-i-install-the-snmp-service-on-windows-syste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Mauritz Kloppers</dc:creator>
  <cp:keywords/>
  <dc:description/>
  <cp:lastModifiedBy>Mauritz Kloppers</cp:lastModifiedBy>
  <cp:revision>5</cp:revision>
  <dcterms:created xsi:type="dcterms:W3CDTF">2016-09-01T14:39:00Z</dcterms:created>
  <dcterms:modified xsi:type="dcterms:W3CDTF">2017-03-02T07:34:00Z</dcterms:modified>
</cp:coreProperties>
</file>