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2DCBA" w14:textId="77777777" w:rsidR="008941FE" w:rsidRPr="00A04ECB" w:rsidRDefault="00000000" w:rsidP="00340992">
      <w:pPr>
        <w:pStyle w:val="Title"/>
        <w:jc w:val="center"/>
        <w:rPr>
          <w:rFonts w:ascii="Times New Roman" w:hAnsi="Times New Roman" w:cs="Times New Roman"/>
        </w:rPr>
      </w:pPr>
      <w:r w:rsidRPr="00A04ECB">
        <w:rPr>
          <w:rFonts w:ascii="Times New Roman" w:hAnsi="Times New Roman" w:cs="Times New Roman"/>
        </w:rPr>
        <w:t>CST-305 Project 7: Code Errors and Queueing Theory</w:t>
      </w:r>
    </w:p>
    <w:p w14:paraId="62DA7D2C" w14:textId="77777777" w:rsidR="008941FE" w:rsidRPr="00A04ECB" w:rsidRDefault="00000000" w:rsidP="00340992">
      <w:pPr>
        <w:pStyle w:val="Heading1"/>
        <w:spacing w:line="480" w:lineRule="auto"/>
        <w:rPr>
          <w:rFonts w:ascii="Times New Roman" w:hAnsi="Times New Roman" w:cs="Times New Roman"/>
        </w:rPr>
      </w:pPr>
      <w:r w:rsidRPr="00A04ECB">
        <w:rPr>
          <w:rFonts w:ascii="Times New Roman" w:hAnsi="Times New Roman" w:cs="Times New Roman"/>
        </w:rPr>
        <w:t>1. Cover Page</w:t>
      </w:r>
    </w:p>
    <w:p w14:paraId="7300E443" w14:textId="16C3019A" w:rsidR="008941FE" w:rsidRPr="00A04ECB" w:rsidRDefault="00000000" w:rsidP="00340992">
      <w:pPr>
        <w:spacing w:line="480" w:lineRule="auto"/>
        <w:rPr>
          <w:rFonts w:ascii="Times New Roman" w:hAnsi="Times New Roman" w:cs="Times New Roman"/>
          <w:sz w:val="24"/>
          <w:szCs w:val="24"/>
        </w:rPr>
      </w:pPr>
      <w:r w:rsidRPr="00A04ECB">
        <w:rPr>
          <w:rFonts w:ascii="Times New Roman" w:hAnsi="Times New Roman" w:cs="Times New Roman"/>
          <w:sz w:val="24"/>
          <w:szCs w:val="24"/>
        </w:rPr>
        <w:t>Course: CST-305 - Numerical Methods for Engineers</w:t>
      </w:r>
    </w:p>
    <w:p w14:paraId="0441D208" w14:textId="603969F8" w:rsidR="008941FE" w:rsidRPr="00A04ECB" w:rsidRDefault="00000000" w:rsidP="00340992">
      <w:pPr>
        <w:spacing w:line="480" w:lineRule="auto"/>
        <w:rPr>
          <w:rFonts w:ascii="Times New Roman" w:hAnsi="Times New Roman" w:cs="Times New Roman"/>
          <w:sz w:val="24"/>
          <w:szCs w:val="24"/>
        </w:rPr>
      </w:pPr>
      <w:r w:rsidRPr="00A04ECB">
        <w:rPr>
          <w:rFonts w:ascii="Times New Roman" w:hAnsi="Times New Roman" w:cs="Times New Roman"/>
          <w:sz w:val="24"/>
          <w:szCs w:val="24"/>
        </w:rPr>
        <w:t>Project Title: Code Errors and Queueing Theory</w:t>
      </w:r>
    </w:p>
    <w:p w14:paraId="6C2341C3" w14:textId="31435507" w:rsidR="008941FE" w:rsidRPr="00A04ECB" w:rsidRDefault="00000000" w:rsidP="00340992">
      <w:pPr>
        <w:spacing w:line="480" w:lineRule="auto"/>
        <w:rPr>
          <w:rFonts w:ascii="Times New Roman" w:hAnsi="Times New Roman" w:cs="Times New Roman"/>
          <w:sz w:val="24"/>
          <w:szCs w:val="24"/>
        </w:rPr>
      </w:pPr>
      <w:r w:rsidRPr="00A04ECB">
        <w:rPr>
          <w:rFonts w:ascii="Times New Roman" w:hAnsi="Times New Roman" w:cs="Times New Roman"/>
          <w:sz w:val="24"/>
          <w:szCs w:val="24"/>
        </w:rPr>
        <w:t>Semester: Summer 2025</w:t>
      </w:r>
    </w:p>
    <w:p w14:paraId="1F9ED346" w14:textId="4ED0C1ED" w:rsidR="008941FE" w:rsidRPr="00A04ECB" w:rsidRDefault="00000000" w:rsidP="00340992">
      <w:pPr>
        <w:spacing w:line="480" w:lineRule="auto"/>
        <w:rPr>
          <w:rFonts w:ascii="Times New Roman" w:hAnsi="Times New Roman" w:cs="Times New Roman"/>
          <w:sz w:val="24"/>
          <w:szCs w:val="24"/>
        </w:rPr>
      </w:pPr>
      <w:r w:rsidRPr="00A04ECB">
        <w:rPr>
          <w:rFonts w:ascii="Times New Roman" w:hAnsi="Times New Roman" w:cs="Times New Roman"/>
          <w:sz w:val="24"/>
          <w:szCs w:val="24"/>
        </w:rPr>
        <w:t>Institution: Grand Canyon University</w:t>
      </w:r>
    </w:p>
    <w:p w14:paraId="2B1BDA9B" w14:textId="55A6E5AC" w:rsidR="008941FE" w:rsidRPr="00A04ECB" w:rsidRDefault="00A04ECB" w:rsidP="00340992">
      <w:pPr>
        <w:spacing w:line="480" w:lineRule="auto"/>
        <w:rPr>
          <w:rFonts w:ascii="Times New Roman" w:hAnsi="Times New Roman" w:cs="Times New Roman"/>
          <w:sz w:val="24"/>
          <w:szCs w:val="24"/>
        </w:rPr>
      </w:pPr>
      <w:r w:rsidRPr="00A04ECB">
        <w:rPr>
          <w:rFonts w:ascii="Times New Roman" w:hAnsi="Times New Roman" w:cs="Times New Roman"/>
          <w:sz w:val="24"/>
          <w:szCs w:val="24"/>
        </w:rPr>
        <w:t>Name: Christian Nshuti Manzi</w:t>
      </w:r>
    </w:p>
    <w:p w14:paraId="669E2C4C" w14:textId="16AC4262" w:rsidR="008941FE" w:rsidRPr="00A04ECB" w:rsidRDefault="00000000" w:rsidP="00340992">
      <w:pPr>
        <w:pStyle w:val="Heading1"/>
        <w:spacing w:line="480" w:lineRule="auto"/>
        <w:rPr>
          <w:rFonts w:ascii="Times New Roman" w:hAnsi="Times New Roman" w:cs="Times New Roman"/>
        </w:rPr>
      </w:pPr>
      <w:r w:rsidRPr="00A04ECB">
        <w:rPr>
          <w:rFonts w:ascii="Times New Roman" w:hAnsi="Times New Roman" w:cs="Times New Roman"/>
        </w:rPr>
        <w:t>2. Responsibilities and Completed Tasks</w:t>
      </w:r>
      <w:r w:rsidR="00A04ECB">
        <w:rPr>
          <w:rFonts w:ascii="Times New Roman" w:hAnsi="Times New Roman" w:cs="Times New Roman"/>
        </w:rPr>
        <w:t>.</w:t>
      </w:r>
    </w:p>
    <w:p w14:paraId="3958FA6F" w14:textId="171A8808" w:rsidR="008941FE" w:rsidRPr="00A04ECB" w:rsidRDefault="00000000" w:rsidP="00340992">
      <w:pPr>
        <w:pStyle w:val="ListParagraph"/>
        <w:numPr>
          <w:ilvl w:val="0"/>
          <w:numId w:val="12"/>
        </w:numPr>
        <w:spacing w:line="480" w:lineRule="auto"/>
        <w:rPr>
          <w:rFonts w:ascii="Times New Roman" w:hAnsi="Times New Roman" w:cs="Times New Roman"/>
          <w:sz w:val="24"/>
          <w:szCs w:val="24"/>
        </w:rPr>
      </w:pPr>
      <w:r w:rsidRPr="00A04ECB">
        <w:rPr>
          <w:rFonts w:ascii="Times New Roman" w:hAnsi="Times New Roman" w:cs="Times New Roman"/>
          <w:sz w:val="24"/>
          <w:szCs w:val="24"/>
        </w:rPr>
        <w:t>Designed and implemented the Lorenz system visualization.</w:t>
      </w:r>
    </w:p>
    <w:p w14:paraId="258C3464" w14:textId="264B1946" w:rsidR="008941FE" w:rsidRPr="00A04ECB" w:rsidRDefault="00000000" w:rsidP="00340992">
      <w:pPr>
        <w:pStyle w:val="ListParagraph"/>
        <w:numPr>
          <w:ilvl w:val="0"/>
          <w:numId w:val="12"/>
        </w:numPr>
        <w:spacing w:line="480" w:lineRule="auto"/>
        <w:rPr>
          <w:rFonts w:ascii="Times New Roman" w:hAnsi="Times New Roman" w:cs="Times New Roman"/>
          <w:sz w:val="24"/>
          <w:szCs w:val="24"/>
        </w:rPr>
      </w:pPr>
      <w:r w:rsidRPr="00A04ECB">
        <w:rPr>
          <w:rFonts w:ascii="Times New Roman" w:hAnsi="Times New Roman" w:cs="Times New Roman"/>
          <w:sz w:val="24"/>
          <w:szCs w:val="24"/>
        </w:rPr>
        <w:t>Developed the queueing theory analysis for all 5 problems.</w:t>
      </w:r>
    </w:p>
    <w:p w14:paraId="0EC29F6C" w14:textId="0D08C8D6" w:rsidR="008941FE" w:rsidRPr="00A04ECB" w:rsidRDefault="00000000" w:rsidP="00340992">
      <w:pPr>
        <w:pStyle w:val="ListParagraph"/>
        <w:numPr>
          <w:ilvl w:val="0"/>
          <w:numId w:val="12"/>
        </w:numPr>
        <w:spacing w:line="480" w:lineRule="auto"/>
        <w:rPr>
          <w:rFonts w:ascii="Times New Roman" w:hAnsi="Times New Roman" w:cs="Times New Roman"/>
          <w:sz w:val="24"/>
          <w:szCs w:val="24"/>
        </w:rPr>
      </w:pPr>
      <w:r w:rsidRPr="00A04ECB">
        <w:rPr>
          <w:rFonts w:ascii="Times New Roman" w:hAnsi="Times New Roman" w:cs="Times New Roman"/>
          <w:sz w:val="24"/>
          <w:szCs w:val="24"/>
        </w:rPr>
        <w:t>Created interactive controls and plot updates.</w:t>
      </w:r>
    </w:p>
    <w:p w14:paraId="5B6AA376" w14:textId="2C947C3B" w:rsidR="008941FE" w:rsidRPr="00A04ECB" w:rsidRDefault="00000000" w:rsidP="00340992">
      <w:pPr>
        <w:pStyle w:val="ListParagraph"/>
        <w:numPr>
          <w:ilvl w:val="0"/>
          <w:numId w:val="12"/>
        </w:numPr>
        <w:spacing w:line="480" w:lineRule="auto"/>
        <w:rPr>
          <w:rFonts w:ascii="Times New Roman" w:hAnsi="Times New Roman" w:cs="Times New Roman"/>
          <w:sz w:val="24"/>
          <w:szCs w:val="24"/>
        </w:rPr>
      </w:pPr>
      <w:r w:rsidRPr="00A04ECB">
        <w:rPr>
          <w:rFonts w:ascii="Times New Roman" w:hAnsi="Times New Roman" w:cs="Times New Roman"/>
          <w:sz w:val="24"/>
          <w:szCs w:val="24"/>
        </w:rPr>
        <w:t>Documented mathematical derivations and integrated code.</w:t>
      </w:r>
    </w:p>
    <w:p w14:paraId="250DCCAC" w14:textId="28001587" w:rsidR="008941FE" w:rsidRPr="00A04ECB" w:rsidRDefault="00000000" w:rsidP="00340992">
      <w:pPr>
        <w:pStyle w:val="ListParagraph"/>
        <w:numPr>
          <w:ilvl w:val="0"/>
          <w:numId w:val="12"/>
        </w:numPr>
        <w:spacing w:line="480" w:lineRule="auto"/>
        <w:rPr>
          <w:rFonts w:ascii="Times New Roman" w:hAnsi="Times New Roman" w:cs="Times New Roman"/>
          <w:sz w:val="24"/>
          <w:szCs w:val="24"/>
        </w:rPr>
      </w:pPr>
      <w:r w:rsidRPr="00A04ECB">
        <w:rPr>
          <w:rFonts w:ascii="Times New Roman" w:hAnsi="Times New Roman" w:cs="Times New Roman"/>
          <w:sz w:val="24"/>
          <w:szCs w:val="24"/>
        </w:rPr>
        <w:t>Completed the final README and system testing.</w:t>
      </w:r>
    </w:p>
    <w:p w14:paraId="1D719E0E" w14:textId="77777777" w:rsidR="008941FE" w:rsidRPr="00A04ECB" w:rsidRDefault="00000000" w:rsidP="00340992">
      <w:pPr>
        <w:pStyle w:val="Heading1"/>
        <w:spacing w:line="480" w:lineRule="auto"/>
        <w:rPr>
          <w:rFonts w:ascii="Times New Roman" w:hAnsi="Times New Roman" w:cs="Times New Roman"/>
        </w:rPr>
      </w:pPr>
      <w:r w:rsidRPr="00A04ECB">
        <w:rPr>
          <w:rFonts w:ascii="Times New Roman" w:hAnsi="Times New Roman" w:cs="Times New Roman"/>
        </w:rPr>
        <w:t>3. System Performance Context Description</w:t>
      </w:r>
    </w:p>
    <w:p w14:paraId="2AC94213" w14:textId="77777777" w:rsidR="008941FE" w:rsidRPr="00A04ECB" w:rsidRDefault="00000000" w:rsidP="00340992">
      <w:pPr>
        <w:spacing w:line="480" w:lineRule="auto"/>
        <w:rPr>
          <w:rFonts w:ascii="Times New Roman" w:hAnsi="Times New Roman" w:cs="Times New Roman"/>
          <w:sz w:val="24"/>
          <w:szCs w:val="24"/>
        </w:rPr>
      </w:pPr>
      <w:r w:rsidRPr="00A04ECB">
        <w:rPr>
          <w:rFonts w:ascii="Times New Roman" w:hAnsi="Times New Roman" w:cs="Times New Roman"/>
          <w:sz w:val="24"/>
          <w:szCs w:val="24"/>
        </w:rPr>
        <w:t xml:space="preserve">This project models both chaotic and stochastic behaviors in computational systems. The Lorenz attractor illustrates how tiny differences in starting points can result in vastly different outcomes (the butterfly effect), highlighting sensitivity to initial conditions. The </w:t>
      </w:r>
      <w:r w:rsidRPr="00A04ECB">
        <w:rPr>
          <w:rFonts w:ascii="Times New Roman" w:hAnsi="Times New Roman" w:cs="Times New Roman"/>
          <w:sz w:val="24"/>
          <w:szCs w:val="24"/>
        </w:rPr>
        <w:lastRenderedPageBreak/>
        <w:t>queueing models simulate performance bottlenecks in computer networks and processing systems.</w:t>
      </w:r>
    </w:p>
    <w:p w14:paraId="05F89538" w14:textId="77777777" w:rsidR="008941FE" w:rsidRPr="00A04ECB" w:rsidRDefault="00000000" w:rsidP="00340992">
      <w:pPr>
        <w:pStyle w:val="Heading1"/>
        <w:spacing w:line="480" w:lineRule="auto"/>
        <w:rPr>
          <w:rFonts w:ascii="Times New Roman" w:hAnsi="Times New Roman" w:cs="Times New Roman"/>
        </w:rPr>
      </w:pPr>
      <w:r w:rsidRPr="00A04ECB">
        <w:rPr>
          <w:rFonts w:ascii="Times New Roman" w:hAnsi="Times New Roman" w:cs="Times New Roman"/>
        </w:rPr>
        <w:t>4. Specific Problems Solved</w:t>
      </w:r>
    </w:p>
    <w:p w14:paraId="2C812F4E" w14:textId="77777777" w:rsidR="008941FE" w:rsidRPr="00A04ECB" w:rsidRDefault="00000000" w:rsidP="00340992">
      <w:pPr>
        <w:spacing w:line="480" w:lineRule="auto"/>
        <w:rPr>
          <w:rFonts w:ascii="Times New Roman" w:hAnsi="Times New Roman" w:cs="Times New Roman"/>
          <w:sz w:val="24"/>
          <w:szCs w:val="24"/>
        </w:rPr>
      </w:pPr>
      <w:r w:rsidRPr="00A04ECB">
        <w:rPr>
          <w:rFonts w:ascii="Times New Roman" w:hAnsi="Times New Roman" w:cs="Times New Roman"/>
          <w:sz w:val="24"/>
          <w:szCs w:val="24"/>
        </w:rPr>
        <w:t>Part 1:</w:t>
      </w:r>
    </w:p>
    <w:p w14:paraId="73009262" w14:textId="15554FC8" w:rsidR="008941FE" w:rsidRPr="00A04ECB" w:rsidRDefault="00000000" w:rsidP="00340992">
      <w:pPr>
        <w:pStyle w:val="ListParagraph"/>
        <w:numPr>
          <w:ilvl w:val="0"/>
          <w:numId w:val="13"/>
        </w:numPr>
        <w:spacing w:line="480" w:lineRule="auto"/>
        <w:rPr>
          <w:rFonts w:ascii="Times New Roman" w:hAnsi="Times New Roman" w:cs="Times New Roman"/>
          <w:sz w:val="24"/>
          <w:szCs w:val="24"/>
        </w:rPr>
      </w:pPr>
      <w:r w:rsidRPr="00A04ECB">
        <w:rPr>
          <w:rFonts w:ascii="Times New Roman" w:hAnsi="Times New Roman" w:cs="Times New Roman"/>
          <w:sz w:val="24"/>
          <w:szCs w:val="24"/>
        </w:rPr>
        <w:t>Simulated the Lorenz system for two initial conditions to visually demonstrate divergence over time.</w:t>
      </w:r>
    </w:p>
    <w:p w14:paraId="77FCABA4" w14:textId="77777777" w:rsidR="008941FE" w:rsidRPr="00A04ECB" w:rsidRDefault="008941FE" w:rsidP="00340992">
      <w:pPr>
        <w:spacing w:line="480" w:lineRule="auto"/>
        <w:rPr>
          <w:rFonts w:ascii="Times New Roman" w:hAnsi="Times New Roman" w:cs="Times New Roman"/>
        </w:rPr>
      </w:pPr>
    </w:p>
    <w:p w14:paraId="33519E1A" w14:textId="77777777" w:rsidR="008941FE" w:rsidRPr="00A04ECB" w:rsidRDefault="00000000" w:rsidP="00340992">
      <w:pPr>
        <w:spacing w:line="480" w:lineRule="auto"/>
        <w:rPr>
          <w:rFonts w:ascii="Times New Roman" w:hAnsi="Times New Roman" w:cs="Times New Roman"/>
          <w:sz w:val="24"/>
          <w:szCs w:val="24"/>
        </w:rPr>
      </w:pPr>
      <w:r w:rsidRPr="00A04ECB">
        <w:rPr>
          <w:rFonts w:ascii="Times New Roman" w:hAnsi="Times New Roman" w:cs="Times New Roman"/>
          <w:sz w:val="24"/>
          <w:szCs w:val="24"/>
        </w:rPr>
        <w:t>Part 2:</w:t>
      </w:r>
    </w:p>
    <w:p w14:paraId="5D2B1818" w14:textId="06DACED1" w:rsidR="008941FE" w:rsidRPr="00A04ECB" w:rsidRDefault="00000000" w:rsidP="00340992">
      <w:pPr>
        <w:pStyle w:val="ListParagraph"/>
        <w:numPr>
          <w:ilvl w:val="0"/>
          <w:numId w:val="13"/>
        </w:numPr>
        <w:spacing w:line="480" w:lineRule="auto"/>
        <w:rPr>
          <w:rFonts w:ascii="Times New Roman" w:hAnsi="Times New Roman" w:cs="Times New Roman"/>
          <w:sz w:val="24"/>
          <w:szCs w:val="24"/>
        </w:rPr>
      </w:pPr>
      <w:r w:rsidRPr="00A04ECB">
        <w:rPr>
          <w:rFonts w:ascii="Times New Roman" w:hAnsi="Times New Roman" w:cs="Times New Roman"/>
          <w:sz w:val="24"/>
          <w:szCs w:val="24"/>
        </w:rPr>
        <w:t>Problem 1: FCFS queue analysis.</w:t>
      </w:r>
    </w:p>
    <w:p w14:paraId="594849F4" w14:textId="042849D9" w:rsidR="008941FE" w:rsidRPr="00A04ECB" w:rsidRDefault="00000000" w:rsidP="00340992">
      <w:pPr>
        <w:pStyle w:val="ListParagraph"/>
        <w:numPr>
          <w:ilvl w:val="0"/>
          <w:numId w:val="13"/>
        </w:numPr>
        <w:spacing w:line="480" w:lineRule="auto"/>
        <w:rPr>
          <w:rFonts w:ascii="Times New Roman" w:hAnsi="Times New Roman" w:cs="Times New Roman"/>
          <w:sz w:val="24"/>
          <w:szCs w:val="24"/>
        </w:rPr>
      </w:pPr>
      <w:r w:rsidRPr="00A04ECB">
        <w:rPr>
          <w:rFonts w:ascii="Times New Roman" w:hAnsi="Times New Roman" w:cs="Times New Roman"/>
          <w:sz w:val="24"/>
          <w:szCs w:val="24"/>
        </w:rPr>
        <w:t>Problem 2: M/M/1 system with buffer overflow.</w:t>
      </w:r>
    </w:p>
    <w:p w14:paraId="4549EB6F" w14:textId="3B0C76D3" w:rsidR="008941FE" w:rsidRPr="00A04ECB" w:rsidRDefault="00000000" w:rsidP="00340992">
      <w:pPr>
        <w:pStyle w:val="ListParagraph"/>
        <w:numPr>
          <w:ilvl w:val="0"/>
          <w:numId w:val="13"/>
        </w:numPr>
        <w:spacing w:line="480" w:lineRule="auto"/>
        <w:rPr>
          <w:rFonts w:ascii="Times New Roman" w:hAnsi="Times New Roman" w:cs="Times New Roman"/>
          <w:sz w:val="24"/>
          <w:szCs w:val="24"/>
        </w:rPr>
      </w:pPr>
      <w:r w:rsidRPr="00A04ECB">
        <w:rPr>
          <w:rFonts w:ascii="Times New Roman" w:hAnsi="Times New Roman" w:cs="Times New Roman"/>
          <w:sz w:val="24"/>
          <w:szCs w:val="24"/>
        </w:rPr>
        <w:t>Problem 3: Scaling analysis.</w:t>
      </w:r>
    </w:p>
    <w:p w14:paraId="3FD9DA57" w14:textId="46DBECA1" w:rsidR="008941FE" w:rsidRPr="00A04ECB" w:rsidRDefault="00000000" w:rsidP="00340992">
      <w:pPr>
        <w:pStyle w:val="ListParagraph"/>
        <w:numPr>
          <w:ilvl w:val="0"/>
          <w:numId w:val="13"/>
        </w:numPr>
        <w:spacing w:line="480" w:lineRule="auto"/>
        <w:rPr>
          <w:rFonts w:ascii="Times New Roman" w:hAnsi="Times New Roman" w:cs="Times New Roman"/>
          <w:sz w:val="24"/>
          <w:szCs w:val="24"/>
        </w:rPr>
      </w:pPr>
      <w:r w:rsidRPr="00A04ECB">
        <w:rPr>
          <w:rFonts w:ascii="Times New Roman" w:hAnsi="Times New Roman" w:cs="Times New Roman"/>
          <w:sz w:val="24"/>
          <w:szCs w:val="24"/>
        </w:rPr>
        <w:t>Problem 4: Max arrival rate under delay constraint.</w:t>
      </w:r>
    </w:p>
    <w:p w14:paraId="239A0D5B" w14:textId="74E87AF4" w:rsidR="008941FE" w:rsidRPr="00A04ECB" w:rsidRDefault="00000000" w:rsidP="00340992">
      <w:pPr>
        <w:pStyle w:val="ListParagraph"/>
        <w:numPr>
          <w:ilvl w:val="0"/>
          <w:numId w:val="13"/>
        </w:numPr>
        <w:spacing w:line="480" w:lineRule="auto"/>
        <w:rPr>
          <w:rFonts w:ascii="Times New Roman" w:hAnsi="Times New Roman" w:cs="Times New Roman"/>
          <w:sz w:val="24"/>
          <w:szCs w:val="24"/>
        </w:rPr>
      </w:pPr>
      <w:r w:rsidRPr="00A04ECB">
        <w:rPr>
          <w:rFonts w:ascii="Times New Roman" w:hAnsi="Times New Roman" w:cs="Times New Roman"/>
          <w:sz w:val="24"/>
          <w:szCs w:val="24"/>
        </w:rPr>
        <w:t>Problem 5: TCMP model visualization.</w:t>
      </w:r>
    </w:p>
    <w:p w14:paraId="67FF160D" w14:textId="77777777" w:rsidR="008941FE" w:rsidRPr="00A04ECB" w:rsidRDefault="00000000" w:rsidP="00340992">
      <w:pPr>
        <w:pStyle w:val="Heading1"/>
        <w:spacing w:line="480" w:lineRule="auto"/>
        <w:rPr>
          <w:rFonts w:ascii="Times New Roman" w:hAnsi="Times New Roman" w:cs="Times New Roman"/>
        </w:rPr>
      </w:pPr>
      <w:r w:rsidRPr="00A04ECB">
        <w:rPr>
          <w:rFonts w:ascii="Times New Roman" w:hAnsi="Times New Roman" w:cs="Times New Roman"/>
        </w:rPr>
        <w:t>5. Mathematical Approach</w:t>
      </w:r>
    </w:p>
    <w:p w14:paraId="3FFDE131" w14:textId="1A1D4CD6" w:rsidR="008941FE" w:rsidRPr="00A04ECB" w:rsidRDefault="00000000" w:rsidP="00340992">
      <w:pPr>
        <w:pStyle w:val="ListParagraph"/>
        <w:numPr>
          <w:ilvl w:val="0"/>
          <w:numId w:val="16"/>
        </w:numPr>
        <w:spacing w:line="480" w:lineRule="auto"/>
        <w:rPr>
          <w:rFonts w:ascii="Times New Roman" w:hAnsi="Times New Roman" w:cs="Times New Roman"/>
          <w:sz w:val="24"/>
          <w:szCs w:val="24"/>
        </w:rPr>
      </w:pPr>
      <w:r w:rsidRPr="00A04ECB">
        <w:rPr>
          <w:rFonts w:ascii="Times New Roman" w:hAnsi="Times New Roman" w:cs="Times New Roman"/>
          <w:sz w:val="24"/>
          <w:szCs w:val="24"/>
        </w:rPr>
        <w:t>Lorenz: 3 coupled nonlinear ODEs, solved with scipy.integrate.odeint.</w:t>
      </w:r>
    </w:p>
    <w:p w14:paraId="09B4E0EE" w14:textId="3BBE4059" w:rsidR="008941FE" w:rsidRPr="00A04ECB" w:rsidRDefault="00000000" w:rsidP="00340992">
      <w:pPr>
        <w:pStyle w:val="ListParagraph"/>
        <w:numPr>
          <w:ilvl w:val="0"/>
          <w:numId w:val="16"/>
        </w:numPr>
        <w:spacing w:line="480" w:lineRule="auto"/>
        <w:rPr>
          <w:rFonts w:ascii="Times New Roman" w:hAnsi="Times New Roman" w:cs="Times New Roman"/>
          <w:sz w:val="24"/>
          <w:szCs w:val="24"/>
        </w:rPr>
      </w:pPr>
      <w:r w:rsidRPr="00A04ECB">
        <w:rPr>
          <w:rFonts w:ascii="Times New Roman" w:hAnsi="Times New Roman" w:cs="Times New Roman"/>
          <w:sz w:val="24"/>
          <w:szCs w:val="24"/>
        </w:rPr>
        <w:t>Queueing:</w:t>
      </w:r>
    </w:p>
    <w:p w14:paraId="7B25D2EA" w14:textId="19DF332F" w:rsidR="008941FE" w:rsidRPr="00A04ECB" w:rsidRDefault="00000000" w:rsidP="00340992">
      <w:pPr>
        <w:pStyle w:val="ListParagraph"/>
        <w:numPr>
          <w:ilvl w:val="0"/>
          <w:numId w:val="13"/>
        </w:numPr>
        <w:spacing w:line="480" w:lineRule="auto"/>
        <w:rPr>
          <w:rFonts w:ascii="Times New Roman" w:hAnsi="Times New Roman" w:cs="Times New Roman"/>
          <w:sz w:val="24"/>
          <w:szCs w:val="24"/>
        </w:rPr>
      </w:pPr>
      <w:r w:rsidRPr="00A04ECB">
        <w:rPr>
          <w:rFonts w:ascii="Times New Roman" w:hAnsi="Times New Roman" w:cs="Times New Roman"/>
          <w:sz w:val="24"/>
          <w:szCs w:val="24"/>
        </w:rPr>
        <w:t>FCFS: Manual wait time and queue length calculations.</w:t>
      </w:r>
    </w:p>
    <w:p w14:paraId="75194DA5" w14:textId="33245D2A" w:rsidR="008941FE" w:rsidRPr="00A04ECB" w:rsidRDefault="00000000" w:rsidP="00340992">
      <w:pPr>
        <w:pStyle w:val="ListParagraph"/>
        <w:numPr>
          <w:ilvl w:val="0"/>
          <w:numId w:val="13"/>
        </w:numPr>
        <w:spacing w:line="480" w:lineRule="auto"/>
        <w:rPr>
          <w:rFonts w:ascii="Times New Roman" w:hAnsi="Times New Roman" w:cs="Times New Roman"/>
          <w:sz w:val="24"/>
          <w:szCs w:val="24"/>
        </w:rPr>
      </w:pPr>
      <w:r w:rsidRPr="00A04ECB">
        <w:rPr>
          <w:rFonts w:ascii="Times New Roman" w:hAnsi="Times New Roman" w:cs="Times New Roman"/>
          <w:sz w:val="24"/>
          <w:szCs w:val="24"/>
        </w:rPr>
        <w:t>M/M/1: Steady-state probability and delay formulas.</w:t>
      </w:r>
    </w:p>
    <w:p w14:paraId="66C4AFD8" w14:textId="4CDA81FD" w:rsidR="008941FE" w:rsidRPr="00A04ECB" w:rsidRDefault="00000000" w:rsidP="00340992">
      <w:pPr>
        <w:pStyle w:val="ListParagraph"/>
        <w:numPr>
          <w:ilvl w:val="0"/>
          <w:numId w:val="13"/>
        </w:numPr>
        <w:spacing w:line="480" w:lineRule="auto"/>
        <w:rPr>
          <w:rFonts w:ascii="Times New Roman" w:hAnsi="Times New Roman" w:cs="Times New Roman"/>
          <w:sz w:val="24"/>
          <w:szCs w:val="24"/>
        </w:rPr>
      </w:pPr>
      <w:r w:rsidRPr="00A04ECB">
        <w:rPr>
          <w:rFonts w:ascii="Times New Roman" w:hAnsi="Times New Roman" w:cs="Times New Roman"/>
          <w:sz w:val="24"/>
          <w:szCs w:val="24"/>
        </w:rPr>
        <w:t>Scaling: Throughput, utilization, expected delay.</w:t>
      </w:r>
    </w:p>
    <w:p w14:paraId="229AE9E1" w14:textId="1325480C" w:rsidR="008941FE" w:rsidRPr="00A04ECB" w:rsidRDefault="00000000" w:rsidP="00340992">
      <w:pPr>
        <w:pStyle w:val="ListParagraph"/>
        <w:numPr>
          <w:ilvl w:val="0"/>
          <w:numId w:val="13"/>
        </w:numPr>
        <w:spacing w:line="480" w:lineRule="auto"/>
        <w:rPr>
          <w:rFonts w:ascii="Times New Roman" w:hAnsi="Times New Roman" w:cs="Times New Roman"/>
          <w:sz w:val="24"/>
          <w:szCs w:val="24"/>
        </w:rPr>
      </w:pPr>
      <w:r w:rsidRPr="00A04ECB">
        <w:rPr>
          <w:rFonts w:ascii="Times New Roman" w:hAnsi="Times New Roman" w:cs="Times New Roman"/>
          <w:sz w:val="24"/>
          <w:szCs w:val="24"/>
        </w:rPr>
        <w:t>Max λ: Solve E[Tq] &lt; 6 for max ρ and λ.</w:t>
      </w:r>
    </w:p>
    <w:p w14:paraId="2C0B329C" w14:textId="6CD5C230" w:rsidR="008941FE" w:rsidRDefault="00000000" w:rsidP="00340992">
      <w:pPr>
        <w:pStyle w:val="ListParagraph"/>
        <w:numPr>
          <w:ilvl w:val="0"/>
          <w:numId w:val="13"/>
        </w:numPr>
        <w:spacing w:line="480" w:lineRule="auto"/>
        <w:rPr>
          <w:rFonts w:ascii="Times New Roman" w:hAnsi="Times New Roman" w:cs="Times New Roman"/>
          <w:sz w:val="24"/>
          <w:szCs w:val="24"/>
        </w:rPr>
      </w:pPr>
      <w:r w:rsidRPr="00A04ECB">
        <w:rPr>
          <w:rFonts w:ascii="Times New Roman" w:hAnsi="Times New Roman" w:cs="Times New Roman"/>
          <w:sz w:val="24"/>
          <w:szCs w:val="24"/>
        </w:rPr>
        <w:lastRenderedPageBreak/>
        <w:t>TCMP: Branching probability model.</w:t>
      </w:r>
    </w:p>
    <w:p w14:paraId="2570FE3B" w14:textId="53C22A61" w:rsidR="00705D4C" w:rsidRPr="00705D4C" w:rsidRDefault="00705D4C" w:rsidP="00705D4C">
      <w:pPr>
        <w:spacing w:line="480" w:lineRule="auto"/>
        <w:ind w:left="360"/>
        <w:rPr>
          <w:rFonts w:ascii="Times New Roman" w:hAnsi="Times New Roman" w:cs="Times New Roman"/>
          <w:sz w:val="24"/>
          <w:szCs w:val="24"/>
        </w:rPr>
      </w:pPr>
      <w:r w:rsidRPr="00705D4C">
        <w:rPr>
          <w:rFonts w:ascii="Times New Roman" w:hAnsi="Times New Roman" w:cs="Times New Roman"/>
          <w:sz w:val="24"/>
          <w:szCs w:val="24"/>
        </w:rPr>
        <w:drawing>
          <wp:inline distT="0" distB="0" distL="0" distR="0" wp14:anchorId="5AE0BBB4" wp14:editId="7B0E718C">
            <wp:extent cx="5486400" cy="3452495"/>
            <wp:effectExtent l="0" t="0" r="0" b="0"/>
            <wp:docPr id="1758922705"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922705" name="Picture 1" descr="A diagram of a computer&#10;&#10;AI-generated content may be incorrect."/>
                    <pic:cNvPicPr/>
                  </pic:nvPicPr>
                  <pic:blipFill>
                    <a:blip r:embed="rId8"/>
                    <a:stretch>
                      <a:fillRect/>
                    </a:stretch>
                  </pic:blipFill>
                  <pic:spPr>
                    <a:xfrm>
                      <a:off x="0" y="0"/>
                      <a:ext cx="5486400" cy="3452495"/>
                    </a:xfrm>
                    <a:prstGeom prst="rect">
                      <a:avLst/>
                    </a:prstGeom>
                  </pic:spPr>
                </pic:pic>
              </a:graphicData>
            </a:graphic>
          </wp:inline>
        </w:drawing>
      </w:r>
    </w:p>
    <w:p w14:paraId="44A1444B" w14:textId="77777777" w:rsidR="008941FE" w:rsidRPr="00A04ECB" w:rsidRDefault="00000000" w:rsidP="00340992">
      <w:pPr>
        <w:pStyle w:val="Heading1"/>
        <w:spacing w:line="480" w:lineRule="auto"/>
        <w:rPr>
          <w:rFonts w:ascii="Times New Roman" w:hAnsi="Times New Roman" w:cs="Times New Roman"/>
        </w:rPr>
      </w:pPr>
      <w:r w:rsidRPr="00A04ECB">
        <w:rPr>
          <w:rFonts w:ascii="Times New Roman" w:hAnsi="Times New Roman" w:cs="Times New Roman"/>
        </w:rPr>
        <w:t>6. Code Implementation Approach</w:t>
      </w:r>
    </w:p>
    <w:p w14:paraId="79C5BEDE" w14:textId="29A2973C" w:rsidR="008941FE" w:rsidRPr="00A04ECB" w:rsidRDefault="00000000" w:rsidP="00340992">
      <w:pPr>
        <w:pStyle w:val="ListParagraph"/>
        <w:numPr>
          <w:ilvl w:val="0"/>
          <w:numId w:val="17"/>
        </w:numPr>
        <w:spacing w:line="480" w:lineRule="auto"/>
        <w:rPr>
          <w:rFonts w:ascii="Times New Roman" w:hAnsi="Times New Roman" w:cs="Times New Roman"/>
          <w:sz w:val="24"/>
          <w:szCs w:val="24"/>
        </w:rPr>
      </w:pPr>
      <w:r w:rsidRPr="00A04ECB">
        <w:rPr>
          <w:rFonts w:ascii="Times New Roman" w:hAnsi="Times New Roman" w:cs="Times New Roman"/>
          <w:sz w:val="24"/>
          <w:szCs w:val="24"/>
        </w:rPr>
        <w:t>Lorenz: Defined equations, solved with odeint, plotted in 3D with sliders.</w:t>
      </w:r>
    </w:p>
    <w:p w14:paraId="323851BF" w14:textId="29A7E924" w:rsidR="008941FE" w:rsidRPr="00A04ECB" w:rsidRDefault="00000000" w:rsidP="00340992">
      <w:pPr>
        <w:pStyle w:val="ListParagraph"/>
        <w:numPr>
          <w:ilvl w:val="0"/>
          <w:numId w:val="17"/>
        </w:numPr>
        <w:spacing w:line="480" w:lineRule="auto"/>
        <w:rPr>
          <w:rFonts w:ascii="Times New Roman" w:hAnsi="Times New Roman" w:cs="Times New Roman"/>
          <w:sz w:val="24"/>
          <w:szCs w:val="24"/>
        </w:rPr>
      </w:pPr>
      <w:r w:rsidRPr="00A04ECB">
        <w:rPr>
          <w:rFonts w:ascii="Times New Roman" w:hAnsi="Times New Roman" w:cs="Times New Roman"/>
          <w:sz w:val="24"/>
          <w:szCs w:val="24"/>
        </w:rPr>
        <w:t>Queueing: Each problem in its method; used line/bar charts for visualization.</w:t>
      </w:r>
    </w:p>
    <w:p w14:paraId="65848F36" w14:textId="5F938A50" w:rsidR="00A04ECB" w:rsidRPr="00A04ECB" w:rsidRDefault="00000000" w:rsidP="00340992">
      <w:pPr>
        <w:pStyle w:val="Heading1"/>
        <w:spacing w:line="480" w:lineRule="auto"/>
        <w:rPr>
          <w:rFonts w:ascii="Times New Roman" w:hAnsi="Times New Roman" w:cs="Times New Roman"/>
        </w:rPr>
      </w:pPr>
      <w:r w:rsidRPr="00A04ECB">
        <w:rPr>
          <w:rFonts w:ascii="Times New Roman" w:hAnsi="Times New Roman" w:cs="Times New Roman"/>
        </w:rPr>
        <w:t>7. Screenshots of Key Phases</w:t>
      </w:r>
    </w:p>
    <w:p w14:paraId="5B972204" w14:textId="77777777" w:rsidR="00A04ECB" w:rsidRPr="00A04ECB" w:rsidRDefault="00A04ECB" w:rsidP="00340992">
      <w:pPr>
        <w:spacing w:line="480" w:lineRule="auto"/>
        <w:rPr>
          <w:rFonts w:ascii="Times New Roman" w:hAnsi="Times New Roman" w:cs="Times New Roman"/>
        </w:rPr>
      </w:pPr>
      <w:r w:rsidRPr="00A04ECB">
        <w:rPr>
          <w:rFonts w:ascii="Times New Roman" w:hAnsi="Times New Roman" w:cs="Times New Roman"/>
        </w:rPr>
        <w:t>Check Screenshots Docx</w:t>
      </w:r>
    </w:p>
    <w:p w14:paraId="53223E67" w14:textId="2F5B45F2" w:rsidR="008941FE" w:rsidRPr="00A04ECB" w:rsidRDefault="00000000" w:rsidP="00340992">
      <w:pPr>
        <w:pStyle w:val="ListParagraph"/>
        <w:numPr>
          <w:ilvl w:val="0"/>
          <w:numId w:val="17"/>
        </w:numPr>
        <w:spacing w:line="480" w:lineRule="auto"/>
        <w:rPr>
          <w:rFonts w:ascii="Times New Roman" w:hAnsi="Times New Roman" w:cs="Times New Roman"/>
          <w:sz w:val="24"/>
          <w:szCs w:val="24"/>
        </w:rPr>
      </w:pPr>
      <w:r w:rsidRPr="00A04ECB">
        <w:rPr>
          <w:rFonts w:ascii="Times New Roman" w:hAnsi="Times New Roman" w:cs="Times New Roman"/>
          <w:sz w:val="24"/>
          <w:szCs w:val="24"/>
        </w:rPr>
        <w:t>Lorenz 3D plot with two trajectories.</w:t>
      </w:r>
    </w:p>
    <w:p w14:paraId="63C0D6D3" w14:textId="6B209097" w:rsidR="008941FE" w:rsidRPr="00A04ECB" w:rsidRDefault="00000000" w:rsidP="00340992">
      <w:pPr>
        <w:pStyle w:val="ListParagraph"/>
        <w:numPr>
          <w:ilvl w:val="0"/>
          <w:numId w:val="17"/>
        </w:numPr>
        <w:spacing w:line="480" w:lineRule="auto"/>
        <w:rPr>
          <w:rFonts w:ascii="Times New Roman" w:hAnsi="Times New Roman" w:cs="Times New Roman"/>
          <w:sz w:val="24"/>
          <w:szCs w:val="24"/>
        </w:rPr>
      </w:pPr>
      <w:r w:rsidRPr="00A04ECB">
        <w:rPr>
          <w:rFonts w:ascii="Times New Roman" w:hAnsi="Times New Roman" w:cs="Times New Roman"/>
          <w:sz w:val="24"/>
          <w:szCs w:val="24"/>
        </w:rPr>
        <w:t>X-difference log plot.</w:t>
      </w:r>
    </w:p>
    <w:p w14:paraId="77FE3B95" w14:textId="47D34B3B" w:rsidR="008941FE" w:rsidRPr="00A04ECB" w:rsidRDefault="00000000" w:rsidP="00340992">
      <w:pPr>
        <w:pStyle w:val="ListParagraph"/>
        <w:numPr>
          <w:ilvl w:val="0"/>
          <w:numId w:val="17"/>
        </w:numPr>
        <w:spacing w:line="480" w:lineRule="auto"/>
        <w:rPr>
          <w:rFonts w:ascii="Times New Roman" w:hAnsi="Times New Roman" w:cs="Times New Roman"/>
          <w:sz w:val="24"/>
          <w:szCs w:val="24"/>
        </w:rPr>
      </w:pPr>
      <w:r w:rsidRPr="00A04ECB">
        <w:rPr>
          <w:rFonts w:ascii="Times New Roman" w:hAnsi="Times New Roman" w:cs="Times New Roman"/>
          <w:sz w:val="24"/>
          <w:szCs w:val="24"/>
        </w:rPr>
        <w:t>Queue timeline plots.</w:t>
      </w:r>
    </w:p>
    <w:p w14:paraId="6F40C8A6" w14:textId="6BAE7F35" w:rsidR="008941FE" w:rsidRPr="00A04ECB" w:rsidRDefault="00000000" w:rsidP="00340992">
      <w:pPr>
        <w:pStyle w:val="ListParagraph"/>
        <w:numPr>
          <w:ilvl w:val="0"/>
          <w:numId w:val="17"/>
        </w:numPr>
        <w:spacing w:line="480" w:lineRule="auto"/>
        <w:rPr>
          <w:rFonts w:ascii="Times New Roman" w:hAnsi="Times New Roman" w:cs="Times New Roman"/>
          <w:sz w:val="24"/>
          <w:szCs w:val="24"/>
        </w:rPr>
      </w:pPr>
      <w:r w:rsidRPr="00A04ECB">
        <w:rPr>
          <w:rFonts w:ascii="Times New Roman" w:hAnsi="Times New Roman" w:cs="Times New Roman"/>
          <w:sz w:val="24"/>
          <w:szCs w:val="24"/>
        </w:rPr>
        <w:t>M/M/1 scaling analysis.</w:t>
      </w:r>
    </w:p>
    <w:p w14:paraId="235E7C85" w14:textId="2B22A7A3" w:rsidR="008941FE" w:rsidRPr="00A04ECB" w:rsidRDefault="00000000" w:rsidP="00340992">
      <w:pPr>
        <w:pStyle w:val="ListParagraph"/>
        <w:numPr>
          <w:ilvl w:val="0"/>
          <w:numId w:val="17"/>
        </w:numPr>
        <w:spacing w:line="480" w:lineRule="auto"/>
        <w:rPr>
          <w:rFonts w:ascii="Times New Roman" w:hAnsi="Times New Roman" w:cs="Times New Roman"/>
          <w:sz w:val="24"/>
          <w:szCs w:val="24"/>
        </w:rPr>
      </w:pPr>
      <w:r w:rsidRPr="00A04ECB">
        <w:rPr>
          <w:rFonts w:ascii="Times New Roman" w:hAnsi="Times New Roman" w:cs="Times New Roman"/>
          <w:sz w:val="24"/>
          <w:szCs w:val="24"/>
        </w:rPr>
        <w:lastRenderedPageBreak/>
        <w:t>TCMP model diagram.</w:t>
      </w:r>
    </w:p>
    <w:p w14:paraId="7ADBC9AA" w14:textId="77777777" w:rsidR="008941FE" w:rsidRPr="00A04ECB" w:rsidRDefault="00000000" w:rsidP="00340992">
      <w:pPr>
        <w:pStyle w:val="Heading1"/>
        <w:spacing w:line="480" w:lineRule="auto"/>
        <w:rPr>
          <w:rFonts w:ascii="Times New Roman" w:hAnsi="Times New Roman" w:cs="Times New Roman"/>
        </w:rPr>
      </w:pPr>
      <w:r w:rsidRPr="00A04ECB">
        <w:rPr>
          <w:rFonts w:ascii="Times New Roman" w:hAnsi="Times New Roman" w:cs="Times New Roman"/>
        </w:rPr>
        <w:t>8. References</w:t>
      </w:r>
    </w:p>
    <w:p w14:paraId="5CD4664F" w14:textId="67CAD743" w:rsidR="008941FE" w:rsidRPr="00A04ECB" w:rsidRDefault="00000000" w:rsidP="00340992">
      <w:pPr>
        <w:pStyle w:val="ListParagraph"/>
        <w:numPr>
          <w:ilvl w:val="0"/>
          <w:numId w:val="17"/>
        </w:numPr>
        <w:spacing w:line="480" w:lineRule="auto"/>
        <w:rPr>
          <w:rFonts w:ascii="Times New Roman" w:hAnsi="Times New Roman" w:cs="Times New Roman"/>
          <w:sz w:val="24"/>
          <w:szCs w:val="24"/>
        </w:rPr>
      </w:pPr>
      <w:r w:rsidRPr="00A04ECB">
        <w:rPr>
          <w:rFonts w:ascii="Times New Roman" w:hAnsi="Times New Roman" w:cs="Times New Roman"/>
          <w:sz w:val="24"/>
          <w:szCs w:val="24"/>
        </w:rPr>
        <w:t>Lorenz, E. N. (1963). "Deterministic nonperiodic flow". Journal of the Atmospheric Sciences.</w:t>
      </w:r>
    </w:p>
    <w:p w14:paraId="5B65BFBC" w14:textId="1A5C1664" w:rsidR="008941FE" w:rsidRPr="00A04ECB" w:rsidRDefault="00000000" w:rsidP="00340992">
      <w:pPr>
        <w:pStyle w:val="ListParagraph"/>
        <w:numPr>
          <w:ilvl w:val="0"/>
          <w:numId w:val="17"/>
        </w:numPr>
        <w:spacing w:line="480" w:lineRule="auto"/>
        <w:rPr>
          <w:rFonts w:ascii="Times New Roman" w:hAnsi="Times New Roman" w:cs="Times New Roman"/>
          <w:sz w:val="24"/>
          <w:szCs w:val="24"/>
        </w:rPr>
      </w:pPr>
      <w:r w:rsidRPr="00A04ECB">
        <w:rPr>
          <w:rFonts w:ascii="Times New Roman" w:hAnsi="Times New Roman" w:cs="Times New Roman"/>
          <w:sz w:val="24"/>
          <w:szCs w:val="24"/>
        </w:rPr>
        <w:t>Kleinrock, L. (1975). Queueing Systems, Volume 1. Wiley.</w:t>
      </w:r>
    </w:p>
    <w:p w14:paraId="697983BC" w14:textId="318BEE5F" w:rsidR="008941FE" w:rsidRPr="00A04ECB" w:rsidRDefault="00000000" w:rsidP="00340992">
      <w:pPr>
        <w:pStyle w:val="ListParagraph"/>
        <w:numPr>
          <w:ilvl w:val="0"/>
          <w:numId w:val="17"/>
        </w:numPr>
        <w:spacing w:line="480" w:lineRule="auto"/>
        <w:rPr>
          <w:rFonts w:ascii="Times New Roman" w:hAnsi="Times New Roman" w:cs="Times New Roman"/>
          <w:sz w:val="24"/>
          <w:szCs w:val="24"/>
        </w:rPr>
      </w:pPr>
      <w:r w:rsidRPr="00A04ECB">
        <w:rPr>
          <w:rFonts w:ascii="Times New Roman" w:hAnsi="Times New Roman" w:cs="Times New Roman"/>
          <w:sz w:val="24"/>
          <w:szCs w:val="24"/>
        </w:rPr>
        <w:t>Matplotlib Docs</w:t>
      </w:r>
    </w:p>
    <w:p w14:paraId="75BFA779" w14:textId="49E7E1FA" w:rsidR="008941FE" w:rsidRPr="00A04ECB" w:rsidRDefault="00000000" w:rsidP="00340992">
      <w:pPr>
        <w:pStyle w:val="ListParagraph"/>
        <w:numPr>
          <w:ilvl w:val="0"/>
          <w:numId w:val="17"/>
        </w:numPr>
        <w:spacing w:line="480" w:lineRule="auto"/>
        <w:rPr>
          <w:rFonts w:ascii="Times New Roman" w:hAnsi="Times New Roman" w:cs="Times New Roman"/>
          <w:sz w:val="24"/>
          <w:szCs w:val="24"/>
        </w:rPr>
      </w:pPr>
      <w:r w:rsidRPr="00A04ECB">
        <w:rPr>
          <w:rFonts w:ascii="Times New Roman" w:hAnsi="Times New Roman" w:cs="Times New Roman"/>
          <w:sz w:val="24"/>
          <w:szCs w:val="24"/>
        </w:rPr>
        <w:t>SciPy Docs</w:t>
      </w:r>
    </w:p>
    <w:p w14:paraId="5488C78A" w14:textId="31BE7B7F" w:rsidR="008941FE" w:rsidRPr="00A04ECB" w:rsidRDefault="00000000" w:rsidP="00340992">
      <w:pPr>
        <w:pStyle w:val="ListParagraph"/>
        <w:numPr>
          <w:ilvl w:val="0"/>
          <w:numId w:val="17"/>
        </w:numPr>
        <w:spacing w:line="480" w:lineRule="auto"/>
        <w:rPr>
          <w:rFonts w:ascii="Times New Roman" w:hAnsi="Times New Roman" w:cs="Times New Roman"/>
          <w:sz w:val="24"/>
          <w:szCs w:val="24"/>
        </w:rPr>
      </w:pPr>
      <w:r w:rsidRPr="00A04ECB">
        <w:rPr>
          <w:rFonts w:ascii="Times New Roman" w:hAnsi="Times New Roman" w:cs="Times New Roman"/>
          <w:sz w:val="24"/>
          <w:szCs w:val="24"/>
        </w:rPr>
        <w:t>GCU CST-305 course materials.</w:t>
      </w:r>
    </w:p>
    <w:sectPr w:rsidR="008941FE" w:rsidRPr="00A04ECB" w:rsidSect="00034616">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622E03" w14:textId="77777777" w:rsidR="001D2885" w:rsidRDefault="001D2885" w:rsidP="00A04ECB">
      <w:pPr>
        <w:spacing w:after="0" w:line="240" w:lineRule="auto"/>
      </w:pPr>
      <w:r>
        <w:separator/>
      </w:r>
    </w:p>
  </w:endnote>
  <w:endnote w:type="continuationSeparator" w:id="0">
    <w:p w14:paraId="46B3572F" w14:textId="77777777" w:rsidR="001D2885" w:rsidRDefault="001D2885" w:rsidP="00A04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B0DE01" w14:textId="77777777" w:rsidR="001D2885" w:rsidRDefault="001D2885" w:rsidP="00A04ECB">
      <w:pPr>
        <w:spacing w:after="0" w:line="240" w:lineRule="auto"/>
      </w:pPr>
      <w:r>
        <w:separator/>
      </w:r>
    </w:p>
  </w:footnote>
  <w:footnote w:type="continuationSeparator" w:id="0">
    <w:p w14:paraId="6E8D2FE1" w14:textId="77777777" w:rsidR="001D2885" w:rsidRDefault="001D2885" w:rsidP="00A04E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B09F3" w14:textId="48983539" w:rsidR="00A04ECB" w:rsidRPr="00A04ECB" w:rsidRDefault="00A04ECB">
    <w:pPr>
      <w:pStyle w:val="Header"/>
      <w:jc w:val="right"/>
      <w:rPr>
        <w:rFonts w:ascii="Times New Roman" w:hAnsi="Times New Roman" w:cs="Times New Roman"/>
        <w:sz w:val="24"/>
        <w:szCs w:val="24"/>
      </w:rPr>
    </w:pPr>
    <w:r w:rsidRPr="00A04ECB">
      <w:rPr>
        <w:rFonts w:ascii="Times New Roman" w:hAnsi="Times New Roman" w:cs="Times New Roman"/>
        <w:sz w:val="24"/>
        <w:szCs w:val="24"/>
      </w:rPr>
      <w:t xml:space="preserve">Nshuti Manzi </w:t>
    </w:r>
    <w:sdt>
      <w:sdtPr>
        <w:rPr>
          <w:rFonts w:ascii="Times New Roman" w:hAnsi="Times New Roman" w:cs="Times New Roman"/>
          <w:sz w:val="24"/>
          <w:szCs w:val="24"/>
        </w:rPr>
        <w:id w:val="751323193"/>
        <w:docPartObj>
          <w:docPartGallery w:val="Page Numbers (Top of Page)"/>
          <w:docPartUnique/>
        </w:docPartObj>
      </w:sdtPr>
      <w:sdtEndPr>
        <w:rPr>
          <w:noProof/>
        </w:rPr>
      </w:sdtEndPr>
      <w:sdtContent>
        <w:r w:rsidRPr="00A04ECB">
          <w:rPr>
            <w:rFonts w:ascii="Times New Roman" w:hAnsi="Times New Roman" w:cs="Times New Roman"/>
            <w:sz w:val="24"/>
            <w:szCs w:val="24"/>
          </w:rPr>
          <w:fldChar w:fldCharType="begin"/>
        </w:r>
        <w:r w:rsidRPr="00A04ECB">
          <w:rPr>
            <w:rFonts w:ascii="Times New Roman" w:hAnsi="Times New Roman" w:cs="Times New Roman"/>
            <w:sz w:val="24"/>
            <w:szCs w:val="24"/>
          </w:rPr>
          <w:instrText xml:space="preserve"> PAGE   \* MERGEFORMAT </w:instrText>
        </w:r>
        <w:r w:rsidRPr="00A04ECB">
          <w:rPr>
            <w:rFonts w:ascii="Times New Roman" w:hAnsi="Times New Roman" w:cs="Times New Roman"/>
            <w:sz w:val="24"/>
            <w:szCs w:val="24"/>
          </w:rPr>
          <w:fldChar w:fldCharType="separate"/>
        </w:r>
        <w:r w:rsidRPr="00A04ECB">
          <w:rPr>
            <w:rFonts w:ascii="Times New Roman" w:hAnsi="Times New Roman" w:cs="Times New Roman"/>
            <w:noProof/>
            <w:sz w:val="24"/>
            <w:szCs w:val="24"/>
          </w:rPr>
          <w:t>2</w:t>
        </w:r>
        <w:r w:rsidRPr="00A04ECB">
          <w:rPr>
            <w:rFonts w:ascii="Times New Roman" w:hAnsi="Times New Roman" w:cs="Times New Roman"/>
            <w:noProof/>
            <w:sz w:val="24"/>
            <w:szCs w:val="24"/>
          </w:rPr>
          <w:fldChar w:fldCharType="end"/>
        </w:r>
      </w:sdtContent>
    </w:sdt>
  </w:p>
  <w:p w14:paraId="07AACFD3" w14:textId="77777777" w:rsidR="00A04ECB" w:rsidRPr="00A04ECB" w:rsidRDefault="00A04ECB">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0FD7FF4"/>
    <w:multiLevelType w:val="hybridMultilevel"/>
    <w:tmpl w:val="0FA69210"/>
    <w:lvl w:ilvl="0" w:tplc="E382A34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422C67"/>
    <w:multiLevelType w:val="hybridMultilevel"/>
    <w:tmpl w:val="5B80911E"/>
    <w:lvl w:ilvl="0" w:tplc="E382A34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FF2259"/>
    <w:multiLevelType w:val="hybridMultilevel"/>
    <w:tmpl w:val="63341868"/>
    <w:lvl w:ilvl="0" w:tplc="E382A34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A60413"/>
    <w:multiLevelType w:val="hybridMultilevel"/>
    <w:tmpl w:val="DF5C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BE0DAF"/>
    <w:multiLevelType w:val="hybridMultilevel"/>
    <w:tmpl w:val="46325836"/>
    <w:lvl w:ilvl="0" w:tplc="E382A34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D20F01"/>
    <w:multiLevelType w:val="hybridMultilevel"/>
    <w:tmpl w:val="BB925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42000C"/>
    <w:multiLevelType w:val="hybridMultilevel"/>
    <w:tmpl w:val="D2801B10"/>
    <w:lvl w:ilvl="0" w:tplc="E382A34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06125C"/>
    <w:multiLevelType w:val="hybridMultilevel"/>
    <w:tmpl w:val="6EEA9CF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32711D6"/>
    <w:multiLevelType w:val="hybridMultilevel"/>
    <w:tmpl w:val="09D21302"/>
    <w:lvl w:ilvl="0" w:tplc="E382A34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2D008B"/>
    <w:multiLevelType w:val="hybridMultilevel"/>
    <w:tmpl w:val="90D26F40"/>
    <w:lvl w:ilvl="0" w:tplc="E382A34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6528930">
    <w:abstractNumId w:val="8"/>
  </w:num>
  <w:num w:numId="2" w16cid:durableId="732197242">
    <w:abstractNumId w:val="6"/>
  </w:num>
  <w:num w:numId="3" w16cid:durableId="613943571">
    <w:abstractNumId w:val="5"/>
  </w:num>
  <w:num w:numId="4" w16cid:durableId="425080302">
    <w:abstractNumId w:val="4"/>
  </w:num>
  <w:num w:numId="5" w16cid:durableId="2097942872">
    <w:abstractNumId w:val="7"/>
  </w:num>
  <w:num w:numId="6" w16cid:durableId="348680076">
    <w:abstractNumId w:val="3"/>
  </w:num>
  <w:num w:numId="7" w16cid:durableId="1209151258">
    <w:abstractNumId w:val="2"/>
  </w:num>
  <w:num w:numId="8" w16cid:durableId="2071071367">
    <w:abstractNumId w:val="1"/>
  </w:num>
  <w:num w:numId="9" w16cid:durableId="1581986457">
    <w:abstractNumId w:val="0"/>
  </w:num>
  <w:num w:numId="10" w16cid:durableId="1448964307">
    <w:abstractNumId w:val="12"/>
  </w:num>
  <w:num w:numId="11" w16cid:durableId="870534321">
    <w:abstractNumId w:val="17"/>
  </w:num>
  <w:num w:numId="12" w16cid:durableId="141310720">
    <w:abstractNumId w:val="16"/>
  </w:num>
  <w:num w:numId="13" w16cid:durableId="432633693">
    <w:abstractNumId w:val="18"/>
  </w:num>
  <w:num w:numId="14" w16cid:durableId="1512451986">
    <w:abstractNumId w:val="11"/>
  </w:num>
  <w:num w:numId="15" w16cid:durableId="1005326044">
    <w:abstractNumId w:val="13"/>
  </w:num>
  <w:num w:numId="16" w16cid:durableId="1232622566">
    <w:abstractNumId w:val="14"/>
  </w:num>
  <w:num w:numId="17" w16cid:durableId="1843810508">
    <w:abstractNumId w:val="15"/>
  </w:num>
  <w:num w:numId="18" w16cid:durableId="1600065553">
    <w:abstractNumId w:val="9"/>
  </w:num>
  <w:num w:numId="19" w16cid:durableId="19496589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E31"/>
    <w:rsid w:val="00034616"/>
    <w:rsid w:val="0006063C"/>
    <w:rsid w:val="0015074B"/>
    <w:rsid w:val="001D2885"/>
    <w:rsid w:val="0029639D"/>
    <w:rsid w:val="00326F90"/>
    <w:rsid w:val="00340992"/>
    <w:rsid w:val="00705D4C"/>
    <w:rsid w:val="008941FE"/>
    <w:rsid w:val="008B71DE"/>
    <w:rsid w:val="00A04ECB"/>
    <w:rsid w:val="00AA1D8D"/>
    <w:rsid w:val="00B47730"/>
    <w:rsid w:val="00CB0664"/>
    <w:rsid w:val="00E502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90C631"/>
  <w14:defaultImageDpi w14:val="300"/>
  <w15:docId w15:val="{FF4E000E-49EF-47AE-AE87-4B2CF5EC2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Nshuti Manzi</dc:creator>
  <cp:keywords/>
  <dc:description>generated by python-docx</dc:description>
  <cp:lastModifiedBy>Manzi,Christian</cp:lastModifiedBy>
  <cp:revision>4</cp:revision>
  <dcterms:created xsi:type="dcterms:W3CDTF">2025-06-14T23:46:00Z</dcterms:created>
  <dcterms:modified xsi:type="dcterms:W3CDTF">2025-06-15T00:13:00Z</dcterms:modified>
  <cp:category/>
</cp:coreProperties>
</file>